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A1EEBA1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4110AA">
        <w:rPr>
          <w:rFonts w:ascii="Arial" w:hAnsi="Arial" w:cs="Arial"/>
          <w:sz w:val="22"/>
          <w:szCs w:val="22"/>
        </w:rPr>
        <w:t xml:space="preserve">an OECD </w:t>
      </w:r>
      <w:r w:rsidR="004E1EE4" w:rsidRPr="004110AA">
        <w:rPr>
          <w:rFonts w:ascii="Arial" w:hAnsi="Arial" w:cs="Arial"/>
          <w:sz w:val="22"/>
          <w:szCs w:val="22"/>
        </w:rPr>
        <w:t xml:space="preserve">transit </w:t>
      </w:r>
      <w:r w:rsidRPr="004110AA">
        <w:rPr>
          <w:rFonts w:ascii="Arial" w:hAnsi="Arial" w:cs="Arial"/>
          <w:sz w:val="22"/>
          <w:szCs w:val="22"/>
        </w:rPr>
        <w:t xml:space="preserve">permit </w:t>
      </w:r>
      <w:r w:rsidR="00004535" w:rsidRPr="004110AA">
        <w:rPr>
          <w:rFonts w:ascii="Arial" w:hAnsi="Arial" w:cs="Arial"/>
          <w:sz w:val="22"/>
          <w:szCs w:val="22"/>
        </w:rPr>
        <w:t xml:space="preserve">is </w:t>
      </w:r>
      <w:r w:rsidR="00257FC4" w:rsidRPr="004110AA">
        <w:rPr>
          <w:rFonts w:ascii="Arial" w:hAnsi="Arial" w:cs="Arial"/>
          <w:sz w:val="22"/>
          <w:szCs w:val="22"/>
        </w:rPr>
        <w:t>not required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520979" w:rsidRPr="004110AA">
        <w:rPr>
          <w:rFonts w:ascii="Arial" w:hAnsi="Arial" w:cs="Arial"/>
          <w:sz w:val="22"/>
          <w:szCs w:val="22"/>
        </w:rPr>
        <w:t xml:space="preserve">for </w:t>
      </w:r>
      <w:r w:rsidR="00C914F8" w:rsidRPr="004110AA">
        <w:rPr>
          <w:rFonts w:ascii="Arial" w:hAnsi="Arial" w:cs="Arial"/>
          <w:sz w:val="22"/>
          <w:szCs w:val="22"/>
        </w:rPr>
        <w:t>the transit proposal AUH</w:t>
      </w:r>
      <w:r w:rsidR="0046213F" w:rsidRPr="004110AA">
        <w:rPr>
          <w:rFonts w:ascii="Arial" w:hAnsi="Arial" w:cs="Arial"/>
          <w:sz w:val="22"/>
          <w:szCs w:val="22"/>
        </w:rPr>
        <w:t>21-001</w:t>
      </w:r>
      <w:r w:rsidR="00C914F8" w:rsidRPr="004110AA">
        <w:rPr>
          <w:rFonts w:ascii="Arial" w:hAnsi="Arial" w:cs="Arial"/>
          <w:sz w:val="22"/>
          <w:szCs w:val="22"/>
        </w:rPr>
        <w:t>,</w:t>
      </w:r>
      <w:r w:rsidR="00BF47A1">
        <w:rPr>
          <w:rFonts w:ascii="Arial" w:hAnsi="Arial" w:cs="Arial"/>
          <w:sz w:val="22"/>
          <w:szCs w:val="22"/>
        </w:rPr>
        <w:t xml:space="preserve"> </w:t>
      </w:r>
      <w:r w:rsidR="00BF47A1" w:rsidRPr="00BF47A1">
        <w:rPr>
          <w:rFonts w:ascii="Arial" w:hAnsi="Arial" w:cs="Arial"/>
          <w:sz w:val="22"/>
          <w:szCs w:val="22"/>
        </w:rPr>
        <w:t>Alpha Customs Services Limited</w:t>
      </w:r>
      <w:r w:rsidR="000F7C8D" w:rsidRPr="004110AA">
        <w:rPr>
          <w:rFonts w:ascii="Arial" w:hAnsi="Arial" w:cs="Arial"/>
          <w:sz w:val="22"/>
          <w:szCs w:val="22"/>
        </w:rPr>
        <w:t xml:space="preserve">, </w:t>
      </w:r>
      <w:r w:rsidR="00BF47A1" w:rsidRPr="00BF47A1">
        <w:rPr>
          <w:rFonts w:ascii="Arial" w:hAnsi="Arial" w:cs="Arial"/>
          <w:sz w:val="22"/>
          <w:szCs w:val="22"/>
        </w:rPr>
        <w:t>25 Dawson Street, New Plymouth, New Zealand 4310</w:t>
      </w:r>
      <w:r w:rsidR="0046213F" w:rsidRPr="004110AA">
        <w:rPr>
          <w:rFonts w:ascii="Arial" w:hAnsi="Arial" w:cs="Arial"/>
          <w:sz w:val="22"/>
          <w:szCs w:val="22"/>
        </w:rPr>
        <w:t xml:space="preserve"> </w:t>
      </w:r>
      <w:r w:rsidR="009C3CB9" w:rsidRPr="004110AA">
        <w:rPr>
          <w:rFonts w:ascii="Arial" w:hAnsi="Arial" w:cs="Arial"/>
          <w:sz w:val="22"/>
          <w:szCs w:val="22"/>
        </w:rPr>
        <w:t>(Telephone: +</w:t>
      </w:r>
      <w:r w:rsidR="00BF47A1">
        <w:rPr>
          <w:rFonts w:ascii="Arial" w:hAnsi="Arial" w:cs="Arial"/>
          <w:sz w:val="22"/>
          <w:szCs w:val="22"/>
        </w:rPr>
        <w:t>646 755 9759</w:t>
      </w:r>
      <w:r w:rsidR="00A6110E" w:rsidRPr="004110AA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0EE4AE24" w:rsidR="002D3258" w:rsidRPr="002D3258" w:rsidRDefault="002D3258" w:rsidP="002D3258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Department of Agriculture, Water and the Environment,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>, I am</w:t>
      </w:r>
      <w:r w:rsidRPr="002D3258">
        <w:rPr>
          <w:rFonts w:ascii="Arial" w:eastAsia="Times New Roman" w:hAnsi="Arial" w:cs="Arial"/>
        </w:rPr>
        <w:t xml:space="preserve"> satisfied the conditions under 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>ection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 xml:space="preserve"> </w:t>
      </w:r>
      <w:r w:rsidR="00E364BC" w:rsidRPr="00E364BC">
        <w:rPr>
          <w:rFonts w:ascii="Arial" w:eastAsia="Times New Roman" w:hAnsi="Arial" w:cs="Arial"/>
        </w:rPr>
        <w:t>33</w:t>
      </w:r>
      <w:proofErr w:type="gramStart"/>
      <w:r w:rsidR="00E364BC" w:rsidRPr="00E364BC">
        <w:rPr>
          <w:rFonts w:ascii="Arial" w:eastAsia="Times New Roman" w:hAnsi="Arial" w:cs="Arial"/>
        </w:rPr>
        <w:t>G(</w:t>
      </w:r>
      <w:proofErr w:type="gramEnd"/>
      <w:r w:rsidR="00E364BC" w:rsidRPr="00E364BC">
        <w:rPr>
          <w:rFonts w:ascii="Arial" w:eastAsia="Times New Roman" w:hAnsi="Arial" w:cs="Arial"/>
        </w:rPr>
        <w:t xml:space="preserve">1) </w:t>
      </w:r>
      <w:r w:rsidRPr="002D3258">
        <w:rPr>
          <w:rFonts w:ascii="Arial" w:eastAsia="Times New Roman" w:hAnsi="Arial" w:cs="Arial"/>
        </w:rPr>
        <w:t xml:space="preserve">and </w:t>
      </w:r>
      <w:r w:rsidR="00E364BC" w:rsidRPr="00E364BC">
        <w:rPr>
          <w:rFonts w:ascii="Arial" w:eastAsia="Times New Roman" w:hAnsi="Arial" w:cs="Arial"/>
        </w:rPr>
        <w:t>33G(</w:t>
      </w:r>
      <w:r w:rsidR="00E364BC">
        <w:rPr>
          <w:rFonts w:ascii="Arial" w:eastAsia="Times New Roman" w:hAnsi="Arial" w:cs="Arial"/>
        </w:rPr>
        <w:t>2</w:t>
      </w:r>
      <w:r w:rsidR="00E364BC" w:rsidRPr="00E364BC">
        <w:rPr>
          <w:rFonts w:ascii="Arial" w:eastAsia="Times New Roman" w:hAnsi="Arial" w:cs="Arial"/>
        </w:rPr>
        <w:t xml:space="preserve">) </w:t>
      </w:r>
      <w:r w:rsidRPr="002D3258">
        <w:rPr>
          <w:rFonts w:ascii="Arial" w:eastAsia="Times New Roman" w:hAnsi="Arial" w:cs="Arial"/>
        </w:rPr>
        <w:t>of the Act have been met. I therefore consent to transit proposal AUH</w:t>
      </w:r>
      <w:r w:rsidR="004110AA">
        <w:rPr>
          <w:rFonts w:ascii="Arial" w:eastAsia="Times New Roman" w:hAnsi="Arial" w:cs="Arial"/>
        </w:rPr>
        <w:t>21-001.</w:t>
      </w:r>
    </w:p>
    <w:p w14:paraId="36277BCE" w14:textId="2CC1BEF4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A0469A">
        <w:rPr>
          <w:rFonts w:ascii="Arial" w:hAnsi="Arial" w:cs="Arial"/>
          <w:sz w:val="22"/>
          <w:szCs w:val="22"/>
        </w:rPr>
        <w:t>transit</w:t>
      </w:r>
      <w:r>
        <w:rPr>
          <w:rFonts w:ascii="Arial" w:hAnsi="Arial" w:cs="Arial"/>
          <w:sz w:val="22"/>
          <w:szCs w:val="22"/>
        </w:rPr>
        <w:t xml:space="preserve"> period is from </w:t>
      </w:r>
      <w:r w:rsidR="00E364BC">
        <w:rPr>
          <w:rFonts w:ascii="Arial" w:hAnsi="Arial" w:cs="Arial"/>
          <w:sz w:val="22"/>
          <w:szCs w:val="22"/>
        </w:rPr>
        <w:t>the date below</w:t>
      </w:r>
      <w:r w:rsidR="00BF47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until </w:t>
      </w:r>
      <w:r w:rsidR="00E364BC">
        <w:rPr>
          <w:rFonts w:ascii="Arial" w:hAnsi="Arial" w:cs="Arial"/>
          <w:sz w:val="22"/>
          <w:szCs w:val="22"/>
        </w:rPr>
        <w:t>19 April 2024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679038FF" w:rsidR="00EA013B" w:rsidRDefault="005D0B8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83F4DF6" w14:textId="0F04F2C8" w:rsidR="000139B3" w:rsidRDefault="000139B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7" w14:textId="22E76DA6" w:rsidR="000139B3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583F4DF8" w14:textId="23663912" w:rsidR="000139B3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A0469A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583F4DF9" w14:textId="7ECF1D7E" w:rsidR="00CE32C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E03" w14:textId="00B66C79" w:rsidR="000139B3" w:rsidRPr="00424B97" w:rsidRDefault="00A10C04" w:rsidP="00BF47A1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>23</w:t>
      </w:r>
      <w:r w:rsidR="00515D7D" w:rsidRPr="00515D7D">
        <w:rPr>
          <w:rFonts w:ascii="Arial" w:hAnsi="Arial" w:cs="Arial"/>
          <w:sz w:val="22"/>
          <w:szCs w:val="22"/>
        </w:rPr>
        <w:t xml:space="preserve"> </w:t>
      </w:r>
      <w:r w:rsidR="00BF47A1">
        <w:rPr>
          <w:rFonts w:ascii="Arial" w:hAnsi="Arial" w:cs="Arial"/>
          <w:sz w:val="22"/>
          <w:szCs w:val="22"/>
        </w:rPr>
        <w:t>March 2022</w:t>
      </w:r>
    </w:p>
    <w:sectPr w:rsidR="000139B3" w:rsidRPr="00424B97" w:rsidSect="008E4F6C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85C28" w14:textId="77777777" w:rsidR="00C35224" w:rsidRDefault="00C35224" w:rsidP="003A707F">
      <w:pPr>
        <w:spacing w:after="0" w:line="240" w:lineRule="auto"/>
      </w:pPr>
      <w:r>
        <w:separator/>
      </w:r>
    </w:p>
  </w:endnote>
  <w:endnote w:type="continuationSeparator" w:id="0">
    <w:p w14:paraId="06A23C62" w14:textId="77777777" w:rsidR="00C35224" w:rsidRDefault="00C3522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A45F2" w14:textId="77777777" w:rsidR="00C35224" w:rsidRDefault="00C35224" w:rsidP="003A707F">
      <w:pPr>
        <w:spacing w:after="0" w:line="240" w:lineRule="auto"/>
      </w:pPr>
      <w:r>
        <w:separator/>
      </w:r>
    </w:p>
  </w:footnote>
  <w:footnote w:type="continuationSeparator" w:id="0">
    <w:p w14:paraId="515B55C8" w14:textId="77777777" w:rsidR="00C35224" w:rsidRDefault="00C3522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31162"/>
    <w:rsid w:val="001555E6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D3258"/>
    <w:rsid w:val="00301E72"/>
    <w:rsid w:val="00386510"/>
    <w:rsid w:val="0039016D"/>
    <w:rsid w:val="003A707F"/>
    <w:rsid w:val="003B0EC1"/>
    <w:rsid w:val="003B573B"/>
    <w:rsid w:val="003F2CBD"/>
    <w:rsid w:val="004110AA"/>
    <w:rsid w:val="00424B97"/>
    <w:rsid w:val="0046213F"/>
    <w:rsid w:val="00467B5E"/>
    <w:rsid w:val="004848BC"/>
    <w:rsid w:val="004B2753"/>
    <w:rsid w:val="004E1EE4"/>
    <w:rsid w:val="00507921"/>
    <w:rsid w:val="00515D7D"/>
    <w:rsid w:val="00520873"/>
    <w:rsid w:val="00520979"/>
    <w:rsid w:val="00542024"/>
    <w:rsid w:val="00562645"/>
    <w:rsid w:val="00573D44"/>
    <w:rsid w:val="00583E5B"/>
    <w:rsid w:val="005A4F1D"/>
    <w:rsid w:val="005D0B83"/>
    <w:rsid w:val="006024FD"/>
    <w:rsid w:val="006B07D9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539C7"/>
    <w:rsid w:val="009C3CB9"/>
    <w:rsid w:val="00A00F21"/>
    <w:rsid w:val="00A0469A"/>
    <w:rsid w:val="00A10C04"/>
    <w:rsid w:val="00A539F8"/>
    <w:rsid w:val="00A6110E"/>
    <w:rsid w:val="00A72A44"/>
    <w:rsid w:val="00A973BE"/>
    <w:rsid w:val="00AB5457"/>
    <w:rsid w:val="00AC691B"/>
    <w:rsid w:val="00AF3E5F"/>
    <w:rsid w:val="00B00F22"/>
    <w:rsid w:val="00B05558"/>
    <w:rsid w:val="00B43E5C"/>
    <w:rsid w:val="00B84226"/>
    <w:rsid w:val="00BC1BCD"/>
    <w:rsid w:val="00BF47A1"/>
    <w:rsid w:val="00C024FA"/>
    <w:rsid w:val="00C35224"/>
    <w:rsid w:val="00C63C4E"/>
    <w:rsid w:val="00C72C30"/>
    <w:rsid w:val="00C914F8"/>
    <w:rsid w:val="00CC2D30"/>
    <w:rsid w:val="00CD2612"/>
    <w:rsid w:val="00CE229D"/>
    <w:rsid w:val="00CE32C9"/>
    <w:rsid w:val="00D12E64"/>
    <w:rsid w:val="00D20DD1"/>
    <w:rsid w:val="00D229E5"/>
    <w:rsid w:val="00D77A88"/>
    <w:rsid w:val="00DD19EA"/>
    <w:rsid w:val="00E03B48"/>
    <w:rsid w:val="00E364BC"/>
    <w:rsid w:val="00EA013B"/>
    <w:rsid w:val="00EC7CEF"/>
    <w:rsid w:val="00F05102"/>
    <w:rsid w:val="00F37378"/>
    <w:rsid w:val="00F40885"/>
    <w:rsid w:val="00FA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83F4DEE"/>
  <w15:docId w15:val="{22BD1517-C997-4345-BB0D-3BC64494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10" Type="http://schemas.openxmlformats.org/officeDocument/2006/relationships/footnotes" Target="footnotes.xml"/><Relationship Id="rId14" Type="http://schemas.openxmlformats.org/officeDocument/2006/relationships/theme" Target="theme/theme1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215BF-4D91-40B8-A6E4-AB48207055A3}">
  <ds:schemaRefs>
    <ds:schemaRef ds:uri="http://purl.org/dc/elements/1.1/"/>
    <ds:schemaRef ds:uri="http://schemas.microsoft.com/office/2006/metadata/properties"/>
    <ds:schemaRef ds:uri="1201fbac-4e05-4e09-943f-b1daffa0ea6b"/>
    <ds:schemaRef ds:uri="http://schemas.microsoft.com/office/2006/documentManagement/types"/>
    <ds:schemaRef ds:uri="http://schemas.microsoft.com/sharepoint/v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8AD54C-D028-4FCA-B79E-F4D99AD79CFA}"/>
</file>

<file path=customXml/itemProps4.xml><?xml version="1.0" encoding="utf-8"?>
<ds:datastoreItem xmlns:ds="http://schemas.openxmlformats.org/officeDocument/2006/customXml" ds:itemID="{823E0042-DF2D-44BD-B720-47E3F1A3209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48FAB38-A742-4F07-BFC0-D62F616B32DC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E52B31F5-B0BE-4A8B-8F6D-5D0F67794C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2022-03-23T00:13:00Z</dcterms:created>
  <dcterms:modified xsi:type="dcterms:W3CDTF">2022-03-23T00:13:00Z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Director/Decision - Website Notice.docx</vt:lpwstr>
  </property>
  <property fmtid="{D5CDD505-2E9C-101B-9397-08002B2CF9AE}" pid="34" name="RecordPoint_ActiveItemUniqueId">
    <vt:lpwstr>{4fc08831-cd06-415d-8b1b-bd397cb9f016}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