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4EBC41AC" w14:textId="10402029" w:rsidR="00CC1EC0" w:rsidRDefault="000139B3" w:rsidP="00A377D7">
      <w:pPr>
        <w:spacing w:after="0"/>
        <w:rPr>
          <w:rFonts w:ascii="Arial" w:hAnsi="Arial" w:cs="Arial"/>
        </w:rPr>
      </w:pPr>
      <w:r w:rsidRPr="00CC1EC0">
        <w:rPr>
          <w:rFonts w:ascii="Arial" w:hAnsi="Arial" w:cs="Arial"/>
        </w:rPr>
        <w:t xml:space="preserve">Pursuant to section 33 of the </w:t>
      </w:r>
      <w:r w:rsidRPr="00CC1EC0">
        <w:rPr>
          <w:rFonts w:ascii="Arial" w:hAnsi="Arial" w:cs="Arial"/>
          <w:i/>
        </w:rPr>
        <w:t>Hazardous Waste (Regulation of Exports and Imports) Act 1989</w:t>
      </w:r>
      <w:r w:rsidRPr="00CC1EC0">
        <w:rPr>
          <w:rFonts w:ascii="Arial" w:hAnsi="Arial" w:cs="Arial"/>
        </w:rPr>
        <w:t xml:space="preserve">, notice is given that </w:t>
      </w:r>
      <w:r w:rsidR="004E1EE4" w:rsidRPr="00CC1EC0">
        <w:rPr>
          <w:rFonts w:ascii="Arial" w:hAnsi="Arial" w:cs="Arial"/>
        </w:rPr>
        <w:t xml:space="preserve">special export </w:t>
      </w:r>
      <w:r w:rsidRPr="00CC1EC0">
        <w:rPr>
          <w:rFonts w:ascii="Arial" w:hAnsi="Arial" w:cs="Arial"/>
        </w:rPr>
        <w:t xml:space="preserve">permit </w:t>
      </w:r>
      <w:r w:rsidR="005606B9" w:rsidRPr="00CC1EC0">
        <w:rPr>
          <w:rFonts w:ascii="Arial" w:hAnsi="Arial" w:cs="Arial"/>
        </w:rPr>
        <w:t>AUH2</w:t>
      </w:r>
      <w:r w:rsidR="00174FC4">
        <w:rPr>
          <w:rFonts w:ascii="Arial" w:hAnsi="Arial" w:cs="Arial"/>
        </w:rPr>
        <w:t>2</w:t>
      </w:r>
      <w:r w:rsidR="00A539F8" w:rsidRPr="00CC1EC0">
        <w:rPr>
          <w:rFonts w:ascii="Arial" w:hAnsi="Arial" w:cs="Arial"/>
        </w:rPr>
        <w:t>-</w:t>
      </w:r>
      <w:r w:rsidR="00CC1EC0" w:rsidRPr="00CC1EC0">
        <w:rPr>
          <w:rFonts w:ascii="Arial" w:hAnsi="Arial" w:cs="Arial"/>
        </w:rPr>
        <w:t>00</w:t>
      </w:r>
      <w:r w:rsidR="00735593">
        <w:rPr>
          <w:rFonts w:ascii="Arial" w:hAnsi="Arial" w:cs="Arial"/>
        </w:rPr>
        <w:t>3</w:t>
      </w:r>
      <w:r w:rsidRPr="00CC1EC0">
        <w:rPr>
          <w:rFonts w:ascii="Arial" w:hAnsi="Arial" w:cs="Arial"/>
        </w:rPr>
        <w:t xml:space="preserve"> w</w:t>
      </w:r>
      <w:r w:rsidR="00D20DD1" w:rsidRPr="00CC1EC0">
        <w:rPr>
          <w:rFonts w:ascii="Arial" w:hAnsi="Arial" w:cs="Arial"/>
        </w:rPr>
        <w:t>as</w:t>
      </w:r>
      <w:r w:rsidRPr="00CC1EC0">
        <w:rPr>
          <w:rFonts w:ascii="Arial" w:hAnsi="Arial" w:cs="Arial"/>
        </w:rPr>
        <w:t xml:space="preserve"> granted to </w:t>
      </w:r>
      <w:r w:rsidR="00CC1EC0" w:rsidRPr="00CC1EC0">
        <w:rPr>
          <w:rFonts w:ascii="Arial" w:hAnsi="Arial" w:cs="Arial"/>
        </w:rPr>
        <w:t>DGL</w:t>
      </w:r>
      <w:r w:rsidR="0002683C">
        <w:rPr>
          <w:rFonts w:ascii="Arial" w:hAnsi="Arial" w:cs="Arial"/>
        </w:rPr>
        <w:t> Group </w:t>
      </w:r>
      <w:r w:rsidR="00CC1EC0" w:rsidRPr="00CC1EC0">
        <w:rPr>
          <w:rFonts w:ascii="Arial" w:hAnsi="Arial"/>
        </w:rPr>
        <w:t>Ltd (A</w:t>
      </w:r>
      <w:r w:rsidR="00174FC4">
        <w:rPr>
          <w:rFonts w:ascii="Arial" w:hAnsi="Arial"/>
        </w:rPr>
        <w:t>C</w:t>
      </w:r>
      <w:r w:rsidR="00CC1EC0" w:rsidRPr="00CC1EC0">
        <w:rPr>
          <w:rFonts w:ascii="Arial" w:hAnsi="Arial"/>
        </w:rPr>
        <w:t>N</w:t>
      </w:r>
      <w:r w:rsidR="00CC1EC0" w:rsidRPr="00CC1EC0">
        <w:rPr>
          <w:rFonts w:ascii="Arial" w:hAnsi="Arial" w:cs="Arial"/>
        </w:rPr>
        <w:t> 002 802 646), 201 Five Islands</w:t>
      </w:r>
      <w:r w:rsidR="00CC1EC0" w:rsidRPr="00CC1EC0">
        <w:rPr>
          <w:rFonts w:ascii="Arial" w:hAnsi="Arial"/>
        </w:rPr>
        <w:t xml:space="preserve"> Road, </w:t>
      </w:r>
      <w:r w:rsidR="00CC1EC0" w:rsidRPr="00CC1EC0">
        <w:rPr>
          <w:rFonts w:ascii="Arial" w:hAnsi="Arial" w:cs="Arial"/>
        </w:rPr>
        <w:t xml:space="preserve">Unanderra, </w:t>
      </w:r>
      <w:r w:rsidR="000108A9">
        <w:rPr>
          <w:rFonts w:ascii="Arial" w:hAnsi="Arial" w:cs="Arial"/>
        </w:rPr>
        <w:t>NSW</w:t>
      </w:r>
      <w:r w:rsidR="00CC1EC0" w:rsidRPr="00CC1EC0">
        <w:rPr>
          <w:rFonts w:ascii="Arial" w:hAnsi="Arial" w:cs="Arial"/>
        </w:rPr>
        <w:t xml:space="preserve"> 2526</w:t>
      </w:r>
    </w:p>
    <w:p w14:paraId="27303D07" w14:textId="77777777" w:rsidR="00CC1EC0" w:rsidRPr="00D8487D" w:rsidRDefault="00CC1EC0" w:rsidP="00CC1EC0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D8487D">
        <w:rPr>
          <w:rFonts w:ascii="Arial" w:hAnsi="Arial"/>
          <w:sz w:val="22"/>
        </w:rPr>
        <w:t>(Telephone: +</w:t>
      </w:r>
      <w:r w:rsidRPr="00D8487D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1 2 4247 2100</w:t>
      </w:r>
      <w:r w:rsidRPr="00D8487D">
        <w:rPr>
          <w:rFonts w:ascii="Arial" w:hAnsi="Arial"/>
          <w:sz w:val="22"/>
        </w:rPr>
        <w:t>).</w:t>
      </w:r>
      <w:r w:rsidRPr="00D8487D">
        <w:rPr>
          <w:rFonts w:ascii="Arial" w:hAnsi="Arial" w:cs="Arial"/>
          <w:sz w:val="22"/>
          <w:szCs w:val="22"/>
        </w:rPr>
        <w:t xml:space="preserve"> 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2CBEB316" w14:textId="77777777" w:rsidR="0079334F" w:rsidRPr="00EF6B33" w:rsidRDefault="0079334F" w:rsidP="0079334F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2AE9183A" w14:textId="77777777" w:rsidR="000D2953" w:rsidRPr="004255A0" w:rsidRDefault="000D2953" w:rsidP="000D295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bookmarkStart w:id="0" w:name="_Hlk65827977"/>
      <w:bookmarkStart w:id="1" w:name="_Hlk65828043"/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>proposed recipient of the waste is BNS Korea Co., Ltd</w:t>
      </w:r>
      <w:r w:rsidRPr="004255A0">
        <w:rPr>
          <w:rFonts w:cs="Arial"/>
          <w:szCs w:val="24"/>
          <w:lang w:eastAsia="en-AU"/>
        </w:rPr>
        <w:t xml:space="preserve">, </w:t>
      </w:r>
      <w:r>
        <w:rPr>
          <w:rFonts w:cs="Arial"/>
          <w:szCs w:val="24"/>
          <w:lang w:eastAsia="en-AU"/>
        </w:rPr>
        <w:t>126 </w:t>
      </w:r>
      <w:proofErr w:type="spellStart"/>
      <w:r>
        <w:rPr>
          <w:rFonts w:cs="Arial"/>
          <w:szCs w:val="24"/>
          <w:lang w:eastAsia="en-AU"/>
        </w:rPr>
        <w:t>Songrim-gil</w:t>
      </w:r>
      <w:proofErr w:type="spellEnd"/>
      <w:r>
        <w:rPr>
          <w:rFonts w:cs="Arial"/>
          <w:szCs w:val="24"/>
          <w:lang w:eastAsia="en-AU"/>
        </w:rPr>
        <w:t xml:space="preserve">, </w:t>
      </w:r>
      <w:proofErr w:type="spellStart"/>
      <w:r>
        <w:rPr>
          <w:rFonts w:cs="Arial"/>
          <w:szCs w:val="24"/>
          <w:lang w:eastAsia="en-AU"/>
        </w:rPr>
        <w:t>Chungju-si</w:t>
      </w:r>
      <w:proofErr w:type="spellEnd"/>
      <w:r>
        <w:rPr>
          <w:rFonts w:cs="Arial"/>
          <w:szCs w:val="24"/>
          <w:lang w:eastAsia="en-AU"/>
        </w:rPr>
        <w:t xml:space="preserve">, 27476, </w:t>
      </w:r>
      <w:proofErr w:type="spellStart"/>
      <w:r>
        <w:rPr>
          <w:rFonts w:cs="Arial"/>
          <w:szCs w:val="24"/>
          <w:lang w:eastAsia="en-AU"/>
        </w:rPr>
        <w:t>Chungbuk</w:t>
      </w:r>
      <w:proofErr w:type="spellEnd"/>
      <w:r>
        <w:rPr>
          <w:rFonts w:cs="Arial"/>
          <w:szCs w:val="24"/>
          <w:lang w:eastAsia="en-AU"/>
        </w:rPr>
        <w:t>-do, Republic of Korea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>(Telephone: +82 10 89835278).</w:t>
      </w:r>
    </w:p>
    <w:p w14:paraId="4B533C9D" w14:textId="0BAF065F" w:rsidR="000D2953" w:rsidRPr="004255A0" w:rsidRDefault="000D2953" w:rsidP="000D295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lead </w:t>
      </w:r>
      <w:r w:rsidRPr="00274F54">
        <w:rPr>
          <w:rFonts w:cs="Arial"/>
          <w:szCs w:val="24"/>
          <w:lang w:eastAsia="en-AU"/>
        </w:rPr>
        <w:t>waste and scrap (Basel</w:t>
      </w:r>
      <w:r>
        <w:rPr>
          <w:rFonts w:cs="Arial"/>
          <w:szCs w:val="24"/>
          <w:lang w:eastAsia="en-AU"/>
        </w:rPr>
        <w:t> </w:t>
      </w:r>
      <w:r w:rsidRPr="00274F54">
        <w:rPr>
          <w:rFonts w:cs="Arial"/>
          <w:szCs w:val="24"/>
          <w:lang w:eastAsia="en-AU"/>
        </w:rPr>
        <w:t>Code</w:t>
      </w:r>
      <w:r>
        <w:rPr>
          <w:rFonts w:cs="Arial"/>
          <w:szCs w:val="24"/>
          <w:lang w:eastAsia="en-AU"/>
        </w:rPr>
        <w:t> </w:t>
      </w:r>
      <w:r w:rsidRPr="00274F54">
        <w:rPr>
          <w:rFonts w:cs="Arial"/>
          <w:szCs w:val="24"/>
          <w:lang w:eastAsia="en-AU"/>
        </w:rPr>
        <w:t>A1160).</w:t>
      </w:r>
      <w:r w:rsidRPr="004255A0">
        <w:rPr>
          <w:rFonts w:cs="Arial"/>
          <w:szCs w:val="24"/>
          <w:lang w:eastAsia="en-AU"/>
        </w:rPr>
        <w:t xml:space="preserve"> </w:t>
      </w:r>
    </w:p>
    <w:p w14:paraId="5349412E" w14:textId="77777777" w:rsidR="000D2953" w:rsidRPr="004255A0" w:rsidRDefault="000D2953" w:rsidP="000D295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</w:t>
      </w:r>
      <w:r w:rsidRPr="00274F54">
        <w:rPr>
          <w:rFonts w:cs="Arial"/>
          <w:szCs w:val="24"/>
          <w:lang w:eastAsia="en-AU"/>
        </w:rPr>
        <w:t>may be exported is 3500 tonnes.</w:t>
      </w:r>
      <w:r w:rsidRPr="004255A0">
        <w:rPr>
          <w:rFonts w:cs="Arial"/>
          <w:szCs w:val="24"/>
          <w:lang w:eastAsia="en-AU"/>
        </w:rPr>
        <w:t xml:space="preserve"> </w:t>
      </w:r>
    </w:p>
    <w:p w14:paraId="3C565C00" w14:textId="77777777" w:rsidR="000D2953" w:rsidRPr="002A2A1E" w:rsidRDefault="000D2953" w:rsidP="000D295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contained during export </w:t>
      </w:r>
      <w:r w:rsidRPr="00131A64">
        <w:t>in plastic lined jumbo bags, each weighing approximately 2.0 to 2.1 wet metric tonnes</w:t>
      </w:r>
      <w:r>
        <w:rPr>
          <w:rFonts w:cs="Arial"/>
          <w:szCs w:val="24"/>
          <w:lang w:eastAsia="en-AU"/>
        </w:rPr>
        <w:t xml:space="preserve">. </w:t>
      </w:r>
      <w:r w:rsidRPr="00131A64">
        <w:t xml:space="preserve">These bags </w:t>
      </w:r>
      <w:r>
        <w:t>are to</w:t>
      </w:r>
      <w:r w:rsidRPr="00131A64">
        <w:t xml:space="preserve"> be directly loaded into standard or heavy duty 20-foot sealed containers, with a maximum </w:t>
      </w:r>
      <w:r w:rsidRPr="00305ED8">
        <w:t>weight of 25</w:t>
      </w:r>
      <w:r>
        <w:t> </w:t>
      </w:r>
      <w:r w:rsidRPr="00305ED8">
        <w:t>metric</w:t>
      </w:r>
      <w:r>
        <w:t> </w:t>
      </w:r>
      <w:r w:rsidRPr="00305ED8">
        <w:t>tonnes without pallets.</w:t>
      </w:r>
    </w:p>
    <w:p w14:paraId="5814411E" w14:textId="77777777" w:rsidR="000D2953" w:rsidRPr="004255A0" w:rsidRDefault="000D2953" w:rsidP="000D295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transported </w:t>
      </w:r>
      <w:r>
        <w:rPr>
          <w:rFonts w:cs="Arial"/>
          <w:szCs w:val="24"/>
          <w:lang w:eastAsia="en-AU"/>
        </w:rPr>
        <w:t xml:space="preserve">by </w:t>
      </w:r>
      <w:r w:rsidRPr="001774D4">
        <w:rPr>
          <w:rFonts w:cs="Arial"/>
          <w:szCs w:val="24"/>
          <w:lang w:eastAsia="en-AU"/>
        </w:rPr>
        <w:t>road to the port of export, shipped by sea, and then by road or rail from the port of destination to the recovery facility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1C1302ED" w14:textId="77777777" w:rsidR="000D2953" w:rsidRPr="004255A0" w:rsidRDefault="000D2953" w:rsidP="000D295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1A593D">
        <w:rPr>
          <w:rFonts w:cs="Arial"/>
          <w:szCs w:val="24"/>
          <w:lang w:eastAsia="en-AU"/>
        </w:rPr>
        <w:t>be exported during</w:t>
      </w:r>
      <w:r>
        <w:rPr>
          <w:rFonts w:cs="Arial"/>
          <w:szCs w:val="24"/>
          <w:lang w:eastAsia="en-AU"/>
        </w:rPr>
        <w:t xml:space="preserve"> the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20640E93" w14:textId="77777777" w:rsidR="000D2953" w:rsidRPr="004255A0" w:rsidRDefault="000D2953" w:rsidP="000D295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E151B">
        <w:rPr>
          <w:rFonts w:cs="Arial"/>
          <w:szCs w:val="24"/>
          <w:lang w:eastAsia="en-AU"/>
        </w:rPr>
        <w:t xml:space="preserve">The waste is to be exported </w:t>
      </w:r>
      <w:r>
        <w:rPr>
          <w:rFonts w:cs="Arial"/>
          <w:szCs w:val="24"/>
          <w:lang w:eastAsia="en-AU"/>
        </w:rPr>
        <w:t>to the Port of Busan, Republic of Korea.</w:t>
      </w:r>
    </w:p>
    <w:p w14:paraId="398FD407" w14:textId="77777777" w:rsidR="000D2953" w:rsidRPr="004255A0" w:rsidRDefault="000D2953" w:rsidP="000D295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</w:t>
      </w:r>
      <w:r w:rsidRPr="00BA1895">
        <w:rPr>
          <w:rFonts w:cs="Arial"/>
          <w:szCs w:val="24"/>
          <w:lang w:eastAsia="en-AU"/>
        </w:rPr>
        <w:t>following ports and countries: Port</w:t>
      </w:r>
      <w:r>
        <w:rPr>
          <w:rFonts w:cs="Arial"/>
          <w:szCs w:val="24"/>
          <w:lang w:eastAsia="en-AU"/>
        </w:rPr>
        <w:t xml:space="preserve"> of Brisbane, Australia; Port of Yokohama and Port of Osaka, Japan. </w:t>
      </w: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5DC5D3FA" w14:textId="77777777" w:rsidR="000D2953" w:rsidRDefault="000D2953" w:rsidP="000D295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waste is to undergo a recovery operation</w:t>
      </w:r>
      <w:r>
        <w:rPr>
          <w:rFonts w:cs="Arial"/>
          <w:szCs w:val="24"/>
          <w:lang w:eastAsia="en-AU"/>
        </w:rPr>
        <w:t xml:space="preserve"> at the </w:t>
      </w:r>
      <w:proofErr w:type="spellStart"/>
      <w:r>
        <w:rPr>
          <w:rFonts w:cs="Arial"/>
          <w:szCs w:val="24"/>
          <w:lang w:eastAsia="en-AU"/>
        </w:rPr>
        <w:t>Yeonghanmetals</w:t>
      </w:r>
      <w:proofErr w:type="spellEnd"/>
      <w:r>
        <w:rPr>
          <w:rFonts w:cs="Arial"/>
          <w:szCs w:val="24"/>
          <w:lang w:eastAsia="en-AU"/>
        </w:rPr>
        <w:t xml:space="preserve"> Co., Ltd facility, </w:t>
      </w:r>
    </w:p>
    <w:p w14:paraId="096209F2" w14:textId="77777777" w:rsidR="000D2953" w:rsidRPr="004255A0" w:rsidRDefault="000D2953" w:rsidP="000D2953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0"/>
        <w:ind w:left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46-20 </w:t>
      </w:r>
      <w:proofErr w:type="spellStart"/>
      <w:r>
        <w:rPr>
          <w:rFonts w:cs="Arial"/>
          <w:szCs w:val="24"/>
          <w:lang w:eastAsia="en-AU"/>
        </w:rPr>
        <w:t>Janggigongdan</w:t>
      </w:r>
      <w:proofErr w:type="spellEnd"/>
      <w:r>
        <w:rPr>
          <w:rFonts w:cs="Arial"/>
          <w:szCs w:val="24"/>
          <w:lang w:eastAsia="en-AU"/>
        </w:rPr>
        <w:t xml:space="preserve"> 1-gil, </w:t>
      </w:r>
      <w:proofErr w:type="spellStart"/>
      <w:r>
        <w:rPr>
          <w:rFonts w:cs="Arial"/>
          <w:szCs w:val="24"/>
          <w:lang w:eastAsia="en-AU"/>
        </w:rPr>
        <w:t>Daegaya-eup</w:t>
      </w:r>
      <w:proofErr w:type="spellEnd"/>
      <w:r>
        <w:rPr>
          <w:rFonts w:cs="Arial"/>
          <w:szCs w:val="24"/>
          <w:lang w:eastAsia="en-AU"/>
        </w:rPr>
        <w:t xml:space="preserve">, </w:t>
      </w:r>
      <w:proofErr w:type="spellStart"/>
      <w:r>
        <w:rPr>
          <w:rFonts w:cs="Arial"/>
          <w:szCs w:val="24"/>
          <w:lang w:eastAsia="en-AU"/>
        </w:rPr>
        <w:t>Goryeong</w:t>
      </w:r>
      <w:proofErr w:type="spellEnd"/>
      <w:r>
        <w:rPr>
          <w:rFonts w:cs="Arial"/>
          <w:szCs w:val="24"/>
          <w:lang w:eastAsia="en-AU"/>
        </w:rPr>
        <w:t xml:space="preserve">-gun, </w:t>
      </w:r>
      <w:proofErr w:type="spellStart"/>
      <w:r>
        <w:rPr>
          <w:rFonts w:cs="Arial"/>
          <w:szCs w:val="24"/>
          <w:lang w:eastAsia="en-AU"/>
        </w:rPr>
        <w:t>Gyeongsangbuk</w:t>
      </w:r>
      <w:proofErr w:type="spellEnd"/>
      <w:r>
        <w:rPr>
          <w:rFonts w:cs="Arial"/>
          <w:szCs w:val="24"/>
          <w:lang w:eastAsia="en-AU"/>
        </w:rPr>
        <w:t xml:space="preserve">-do, Republic of Korea </w:t>
      </w:r>
      <w:r w:rsidRPr="00BC3699">
        <w:rPr>
          <w:rFonts w:cs="Arial"/>
          <w:szCs w:val="24"/>
          <w:lang w:eastAsia="en-AU"/>
        </w:rPr>
        <w:t>(Telephone: +82</w:t>
      </w:r>
      <w:r>
        <w:rPr>
          <w:rFonts w:cs="Arial"/>
          <w:szCs w:val="24"/>
          <w:lang w:eastAsia="en-AU"/>
        </w:rPr>
        <w:t> </w:t>
      </w:r>
      <w:r w:rsidRPr="00BC3699">
        <w:rPr>
          <w:rFonts w:cs="Arial"/>
          <w:szCs w:val="24"/>
          <w:lang w:eastAsia="en-AU"/>
        </w:rPr>
        <w:t>54</w:t>
      </w:r>
      <w:r>
        <w:rPr>
          <w:rFonts w:cs="Arial"/>
          <w:szCs w:val="24"/>
          <w:lang w:eastAsia="en-AU"/>
        </w:rPr>
        <w:t> </w:t>
      </w:r>
      <w:r w:rsidRPr="00BC3699">
        <w:rPr>
          <w:rFonts w:cs="Arial"/>
          <w:szCs w:val="24"/>
          <w:lang w:eastAsia="en-AU"/>
        </w:rPr>
        <w:t>95650</w:t>
      </w:r>
      <w:r>
        <w:rPr>
          <w:rFonts w:cs="Arial"/>
          <w:szCs w:val="24"/>
          <w:lang w:eastAsia="en-AU"/>
        </w:rPr>
        <w:t>71</w:t>
      </w:r>
      <w:r w:rsidRPr="00BC3699">
        <w:rPr>
          <w:rFonts w:cs="Arial"/>
          <w:szCs w:val="24"/>
          <w:lang w:eastAsia="en-AU"/>
        </w:rPr>
        <w:t>)</w:t>
      </w:r>
      <w:r>
        <w:rPr>
          <w:rFonts w:cs="Arial"/>
          <w:szCs w:val="24"/>
          <w:lang w:eastAsia="en-AU"/>
        </w:rPr>
        <w:t xml:space="preserve">. </w:t>
      </w:r>
    </w:p>
    <w:p w14:paraId="11244084" w14:textId="77777777" w:rsidR="000D2953" w:rsidRDefault="000D2953" w:rsidP="000D295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4255A0">
        <w:rPr>
          <w:rFonts w:cs="Arial"/>
          <w:szCs w:val="24"/>
          <w:lang w:eastAsia="en-AU"/>
        </w:rPr>
        <w:t>recovery operatio</w:t>
      </w:r>
      <w:r w:rsidRPr="00A61853">
        <w:rPr>
          <w:rFonts w:cs="Arial"/>
          <w:szCs w:val="24"/>
          <w:lang w:eastAsia="en-AU"/>
        </w:rPr>
        <w:t>n R4</w:t>
      </w:r>
      <w:r>
        <w:rPr>
          <w:rFonts w:cs="Arial"/>
          <w:szCs w:val="24"/>
          <w:lang w:eastAsia="en-AU"/>
        </w:rPr>
        <w:t xml:space="preserve">– Recycling/reclamation of metals and metal compounds. </w:t>
      </w:r>
      <w:bookmarkEnd w:id="0"/>
    </w:p>
    <w:bookmarkEnd w:id="1"/>
    <w:p w14:paraId="36CBB2E3" w14:textId="77777777" w:rsidR="000D2953" w:rsidRDefault="000D2953" w:rsidP="000D2953">
      <w:pPr>
        <w:pStyle w:val="BodyText"/>
        <w:spacing w:before="0" w:line="276" w:lineRule="auto"/>
        <w:ind w:left="720"/>
        <w:jc w:val="left"/>
        <w:rPr>
          <w:rFonts w:ascii="Arial" w:hAnsi="Arial" w:cs="Arial"/>
          <w:sz w:val="22"/>
          <w:szCs w:val="22"/>
        </w:rPr>
      </w:pPr>
    </w:p>
    <w:p w14:paraId="7FF0CDD5" w14:textId="77777777" w:rsidR="000D2953" w:rsidRDefault="000D2953" w:rsidP="000D2953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</w:t>
      </w:r>
      <w:r w:rsidRPr="006E3F0D">
        <w:rPr>
          <w:rFonts w:ascii="Arial" w:hAnsi="Arial" w:cs="Arial"/>
          <w:sz w:val="22"/>
          <w:szCs w:val="22"/>
        </w:rPr>
        <w:t xml:space="preserve">is </w:t>
      </w:r>
      <w:r w:rsidRPr="00C82E9F">
        <w:rPr>
          <w:rFonts w:ascii="Arial" w:hAnsi="Arial" w:cs="Arial"/>
          <w:sz w:val="22"/>
          <w:szCs w:val="22"/>
        </w:rPr>
        <w:t xml:space="preserve">from </w:t>
      </w:r>
      <w:r w:rsidRPr="00AA6C01">
        <w:rPr>
          <w:rFonts w:ascii="Arial" w:hAnsi="Arial" w:cs="Arial"/>
          <w:sz w:val="22"/>
          <w:szCs w:val="22"/>
        </w:rPr>
        <w:t xml:space="preserve">30 March 2022 </w:t>
      </w:r>
      <w:r w:rsidRPr="00C82E9F">
        <w:rPr>
          <w:rFonts w:ascii="Arial" w:hAnsi="Arial" w:cs="Arial"/>
          <w:sz w:val="22"/>
          <w:szCs w:val="22"/>
        </w:rPr>
        <w:t>until the last departure date of 29 March 2023. All shipments must leave the last Australian port before or on the last departure date.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418F1FB" w14:textId="77777777" w:rsidR="00744F7F" w:rsidRDefault="00744F7F">
      <w:pPr>
        <w:pStyle w:val="Footer"/>
        <w:jc w:val="center"/>
        <w:rPr>
          <w:rFonts w:ascii="Arial" w:hAnsi="Arial" w:cs="Arial"/>
        </w:rPr>
      </w:pPr>
      <w:r w:rsidRPr="00744F7F">
        <w:rPr>
          <w:rFonts w:ascii="Arial" w:hAnsi="Arial" w:cs="Arial"/>
        </w:rPr>
        <w:t>Jason Dunn</w:t>
      </w:r>
    </w:p>
    <w:p w14:paraId="6BBCBBC7" w14:textId="50AECFF5" w:rsidR="009A4691" w:rsidRPr="009A4691" w:rsidRDefault="00744F7F">
      <w:pPr>
        <w:pStyle w:val="Footer"/>
        <w:jc w:val="center"/>
        <w:rPr>
          <w:rFonts w:ascii="Arial" w:hAnsi="Arial" w:cs="Arial"/>
        </w:rPr>
      </w:pPr>
      <w:r w:rsidRPr="00744F7F">
        <w:rPr>
          <w:rFonts w:ascii="Arial" w:hAnsi="Arial" w:cs="Arial"/>
        </w:rPr>
        <w:t>A</w:t>
      </w:r>
      <w:r w:rsidR="00C25654">
        <w:rPr>
          <w:rFonts w:ascii="Arial" w:hAnsi="Arial" w:cs="Arial"/>
        </w:rPr>
        <w:t>cting</w:t>
      </w:r>
      <w:r w:rsidRPr="00744F7F">
        <w:rPr>
          <w:rFonts w:ascii="Arial" w:hAnsi="Arial" w:cs="Arial"/>
        </w:rPr>
        <w:t xml:space="preserve"> Director</w:t>
      </w:r>
    </w:p>
    <w:p w14:paraId="427CAD7D" w14:textId="70FF471B" w:rsidR="009A4691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0C57C721" w14:textId="3B870320" w:rsidR="00744F7F" w:rsidRPr="00EE6C7E" w:rsidRDefault="00744F7F" w:rsidP="009A4691">
      <w:pPr>
        <w:pStyle w:val="Footer"/>
        <w:jc w:val="center"/>
        <w:rPr>
          <w:rFonts w:ascii="Arial" w:hAnsi="Arial" w:cs="Arial"/>
        </w:rPr>
      </w:pPr>
      <w:r w:rsidRPr="00744F7F">
        <w:rPr>
          <w:rFonts w:ascii="Arial" w:hAnsi="Arial" w:cs="Arial"/>
        </w:rPr>
        <w:t>Hazardous Waste Section</w:t>
      </w:r>
    </w:p>
    <w:p w14:paraId="64520D11" w14:textId="77777777" w:rsidR="004539C9" w:rsidRDefault="004539C9" w:rsidP="004539C9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Waste Regulation and Stewardship Branch</w:t>
      </w:r>
    </w:p>
    <w:p w14:paraId="583F4DF9" w14:textId="4CA7A174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093C26">
        <w:rPr>
          <w:rFonts w:ascii="Arial" w:hAnsi="Arial" w:cs="Arial"/>
        </w:rPr>
        <w:t xml:space="preserve">Agriculture, </w:t>
      </w:r>
      <w:proofErr w:type="gramStart"/>
      <w:r w:rsidR="00093C26">
        <w:rPr>
          <w:rFonts w:ascii="Arial" w:hAnsi="Arial" w:cs="Arial"/>
        </w:rPr>
        <w:t>Water</w:t>
      </w:r>
      <w:proofErr w:type="gramEnd"/>
      <w:r w:rsidR="00093C26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</w:p>
    <w:p w14:paraId="583F4DFA" w14:textId="1D3E4030" w:rsidR="000139B3" w:rsidRDefault="00BE78CF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 w:rsidRPr="00A344BC">
        <w:rPr>
          <w:rFonts w:ascii="Arial" w:hAnsi="Arial" w:cs="Arial"/>
          <w:sz w:val="22"/>
          <w:szCs w:val="22"/>
        </w:rPr>
        <w:t>23</w:t>
      </w:r>
      <w:r w:rsidR="004539C9" w:rsidRPr="00A344BC">
        <w:rPr>
          <w:rFonts w:ascii="Arial" w:hAnsi="Arial" w:cs="Arial"/>
          <w:sz w:val="22"/>
          <w:szCs w:val="22"/>
        </w:rPr>
        <w:t> </w:t>
      </w:r>
      <w:r w:rsidR="004273F8">
        <w:rPr>
          <w:rFonts w:ascii="Arial" w:hAnsi="Arial" w:cs="Arial"/>
          <w:sz w:val="22"/>
          <w:szCs w:val="22"/>
        </w:rPr>
        <w:t>March</w:t>
      </w:r>
      <w:r w:rsidR="004539C9">
        <w:rPr>
          <w:rFonts w:ascii="Arial" w:hAnsi="Arial" w:cs="Arial"/>
          <w:sz w:val="22"/>
          <w:szCs w:val="22"/>
        </w:rPr>
        <w:t> 202</w:t>
      </w:r>
      <w:r w:rsidR="00587B05">
        <w:rPr>
          <w:rFonts w:ascii="Arial" w:hAnsi="Arial" w:cs="Arial"/>
          <w:sz w:val="22"/>
          <w:szCs w:val="22"/>
        </w:rPr>
        <w:t>2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08D32" w14:textId="77777777" w:rsidR="00637696" w:rsidRDefault="00637696" w:rsidP="003A707F">
      <w:pPr>
        <w:spacing w:after="0" w:line="240" w:lineRule="auto"/>
      </w:pPr>
      <w:r>
        <w:separator/>
      </w:r>
    </w:p>
  </w:endnote>
  <w:endnote w:type="continuationSeparator" w:id="0">
    <w:p w14:paraId="60215F9A" w14:textId="77777777" w:rsidR="00637696" w:rsidRDefault="00637696" w:rsidP="003A707F">
      <w:pPr>
        <w:spacing w:after="0" w:line="240" w:lineRule="auto"/>
      </w:pPr>
      <w:r>
        <w:continuationSeparator/>
      </w:r>
    </w:p>
  </w:endnote>
  <w:endnote w:type="continuationNotice" w:id="1">
    <w:p w14:paraId="4D7A0123" w14:textId="77777777" w:rsidR="00E15E00" w:rsidRDefault="00E15E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8DFDA" w14:textId="77777777" w:rsidR="00637696" w:rsidRDefault="00637696" w:rsidP="003A707F">
      <w:pPr>
        <w:spacing w:after="0" w:line="240" w:lineRule="auto"/>
      </w:pPr>
      <w:r>
        <w:separator/>
      </w:r>
    </w:p>
  </w:footnote>
  <w:footnote w:type="continuationSeparator" w:id="0">
    <w:p w14:paraId="2ECE1DCE" w14:textId="77777777" w:rsidR="00637696" w:rsidRDefault="00637696" w:rsidP="003A707F">
      <w:pPr>
        <w:spacing w:after="0" w:line="240" w:lineRule="auto"/>
      </w:pPr>
      <w:r>
        <w:continuationSeparator/>
      </w:r>
    </w:p>
  </w:footnote>
  <w:footnote w:type="continuationNotice" w:id="1">
    <w:p w14:paraId="05A79ABF" w14:textId="77777777" w:rsidR="00E15E00" w:rsidRDefault="00E15E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637696" w:rsidRPr="003A707F" w:rsidRDefault="00637696" w:rsidP="00CD2612">
    <w:pPr>
      <w:pStyle w:val="Header"/>
      <w:jc w:val="center"/>
      <w:rPr>
        <w:sz w:val="2"/>
        <w:szCs w:val="2"/>
      </w:rPr>
    </w:pPr>
  </w:p>
  <w:p w14:paraId="09BDA89E" w14:textId="77777777" w:rsidR="00637696" w:rsidRDefault="00637696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637696" w:rsidRPr="00F40885" w:rsidRDefault="00637696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9625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08A9"/>
    <w:rsid w:val="000139B3"/>
    <w:rsid w:val="0002683C"/>
    <w:rsid w:val="000636E6"/>
    <w:rsid w:val="000704FD"/>
    <w:rsid w:val="00073DDA"/>
    <w:rsid w:val="00082248"/>
    <w:rsid w:val="00090A18"/>
    <w:rsid w:val="00093C26"/>
    <w:rsid w:val="000C4A62"/>
    <w:rsid w:val="000D2953"/>
    <w:rsid w:val="000E1F2B"/>
    <w:rsid w:val="000F2B68"/>
    <w:rsid w:val="000F7C8D"/>
    <w:rsid w:val="00131162"/>
    <w:rsid w:val="001568E9"/>
    <w:rsid w:val="00174FC4"/>
    <w:rsid w:val="001C2AAD"/>
    <w:rsid w:val="001C7F8C"/>
    <w:rsid w:val="001D11AA"/>
    <w:rsid w:val="001F6E54"/>
    <w:rsid w:val="00252DBB"/>
    <w:rsid w:val="00253D5D"/>
    <w:rsid w:val="00280BCD"/>
    <w:rsid w:val="002868CD"/>
    <w:rsid w:val="0034665B"/>
    <w:rsid w:val="00386510"/>
    <w:rsid w:val="003A707F"/>
    <w:rsid w:val="003B0EC1"/>
    <w:rsid w:val="003B573B"/>
    <w:rsid w:val="003F2CBD"/>
    <w:rsid w:val="00424B97"/>
    <w:rsid w:val="00426D59"/>
    <w:rsid w:val="004273F8"/>
    <w:rsid w:val="004539C9"/>
    <w:rsid w:val="004B2753"/>
    <w:rsid w:val="004E1EE4"/>
    <w:rsid w:val="00520873"/>
    <w:rsid w:val="00542024"/>
    <w:rsid w:val="005606B9"/>
    <w:rsid w:val="00573D44"/>
    <w:rsid w:val="00583E5B"/>
    <w:rsid w:val="00587B05"/>
    <w:rsid w:val="005A4F1D"/>
    <w:rsid w:val="006024FD"/>
    <w:rsid w:val="00637696"/>
    <w:rsid w:val="00735593"/>
    <w:rsid w:val="00744F7F"/>
    <w:rsid w:val="0079334F"/>
    <w:rsid w:val="007C363F"/>
    <w:rsid w:val="00825ECC"/>
    <w:rsid w:val="00840975"/>
    <w:rsid w:val="00840A06"/>
    <w:rsid w:val="008439B7"/>
    <w:rsid w:val="00851DDC"/>
    <w:rsid w:val="00852B5E"/>
    <w:rsid w:val="0087253F"/>
    <w:rsid w:val="008921EF"/>
    <w:rsid w:val="0089381A"/>
    <w:rsid w:val="0089458A"/>
    <w:rsid w:val="008B3869"/>
    <w:rsid w:val="008B3FBB"/>
    <w:rsid w:val="008E4F6C"/>
    <w:rsid w:val="00911BC0"/>
    <w:rsid w:val="009539C7"/>
    <w:rsid w:val="009700EE"/>
    <w:rsid w:val="00975E80"/>
    <w:rsid w:val="009A4691"/>
    <w:rsid w:val="009C3CB9"/>
    <w:rsid w:val="009D0C1A"/>
    <w:rsid w:val="00A00F21"/>
    <w:rsid w:val="00A12D87"/>
    <w:rsid w:val="00A344BC"/>
    <w:rsid w:val="00A377D7"/>
    <w:rsid w:val="00A539F8"/>
    <w:rsid w:val="00A911E4"/>
    <w:rsid w:val="00A973BE"/>
    <w:rsid w:val="00AF3E5F"/>
    <w:rsid w:val="00B00D1F"/>
    <w:rsid w:val="00B00F22"/>
    <w:rsid w:val="00B43E5C"/>
    <w:rsid w:val="00B84226"/>
    <w:rsid w:val="00BC3B30"/>
    <w:rsid w:val="00BE78CF"/>
    <w:rsid w:val="00C024FA"/>
    <w:rsid w:val="00C25654"/>
    <w:rsid w:val="00C63C4E"/>
    <w:rsid w:val="00C6419F"/>
    <w:rsid w:val="00C72C30"/>
    <w:rsid w:val="00C73EE1"/>
    <w:rsid w:val="00CC1EC0"/>
    <w:rsid w:val="00CC2D30"/>
    <w:rsid w:val="00CC34E2"/>
    <w:rsid w:val="00CD2612"/>
    <w:rsid w:val="00CE229D"/>
    <w:rsid w:val="00CE32C9"/>
    <w:rsid w:val="00D12E64"/>
    <w:rsid w:val="00D20DD1"/>
    <w:rsid w:val="00D229E5"/>
    <w:rsid w:val="00D624F2"/>
    <w:rsid w:val="00D77A88"/>
    <w:rsid w:val="00D85389"/>
    <w:rsid w:val="00DA2F30"/>
    <w:rsid w:val="00DD6909"/>
    <w:rsid w:val="00DE5066"/>
    <w:rsid w:val="00E15E00"/>
    <w:rsid w:val="00E9066A"/>
    <w:rsid w:val="00EA013B"/>
    <w:rsid w:val="00EC7CEF"/>
    <w:rsid w:val="00F37378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."/>
  <w:listSeparator w:val=","/>
  <w14:docId w14:val="583F4DEE"/>
  <w15:docId w15:val="{B730D7FE-8FBB-42E4-BADE-837E570BC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539C9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8945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Description xmlns="1201fbac-4e05-4e09-943f-b1daffa0ea6b">ATTACHMENT E to the Decision brief</DocumentDescription>
    <Approval xmlns="1201fbac-4e05-4e09-943f-b1daffa0ea6b">For Review</Approval>
    <Function xmlns="1201fbac-4e05-4e09-943f-b1daffa0ea6b">Regulation</Function>
    <IconOverlay xmlns="http://schemas.microsoft.com/sharepoint/v4" xsi:nil="true"/>
    <RecordNumber xmlns="1201fbac-4e05-4e09-943f-b1daffa0ea6b">003885250</RecordNumber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19169EB14E5B8440A796D27C1A666850" ma:contentTypeVersion="8" ma:contentTypeDescription="SPIRE Document" ma:contentTypeScope="" ma:versionID="b50ea69ae4b22da1d41cd7314539dbd6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92611E-B241-411E-A528-EF611FCACB7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A07EC1E-3948-4CE0-B037-B98EBE1887ED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FD97BDC9-85B2-438B-B75A-5272BB36565C}">
  <ds:schemaRefs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terms/"/>
    <ds:schemaRef ds:uri="1201fbac-4e05-4e09-943f-b1daffa0ea6b"/>
    <ds:schemaRef ds:uri="http://schemas.microsoft.com/office/2006/documentManagement/types"/>
    <ds:schemaRef ds:uri="http://schemas.microsoft.com/sharepoint/v4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8D055F6-4F5B-41F7-9AF7-04467A4BD2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F51CD33A-3D57-4FEE-AE6F-7B965AA441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1853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creator>Department of Agriculture, Water and the Environment</dc:creator>
  <cp:lastModifiedBy>Bec Durack</cp:lastModifiedBy>
  <cp:revision>2</cp:revision>
  <dcterms:created xsi:type="dcterms:W3CDTF">2022-03-23T01:31:00Z</dcterms:created>
  <dcterms:modified xsi:type="dcterms:W3CDTF">2022-03-23T01:31:00Z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SPIRECCAddress">
    <vt:lpwstr/>
  </property>
  <property fmtid="{D5CDD505-2E9C-101B-9397-08002B2CF9AE}" pid="4" name="Order">
    <vt:r8>1473900</vt:r8>
  </property>
  <property fmtid="{D5CDD505-2E9C-101B-9397-08002B2CF9AE}" pid="5" name="SPIREToAddress">
    <vt:lpwstr/>
  </property>
  <property fmtid="{D5CDD505-2E9C-101B-9397-08002B2CF9AE}" pid="6" name="Significance">
    <vt:lpwstr/>
  </property>
  <property fmtid="{D5CDD505-2E9C-101B-9397-08002B2CF9AE}" pid="7" name="EHAuthorisations">
    <vt:lpwstr/>
  </property>
  <property fmtid="{D5CDD505-2E9C-101B-9397-08002B2CF9AE}" pid="8" name="RecordPoint_RecordNumberSubmitted">
    <vt:lpwstr/>
  </property>
  <property fmtid="{D5CDD505-2E9C-101B-9397-08002B2CF9AE}" pid="9" name="xd_ProgID">
    <vt:lpwstr/>
  </property>
  <property fmtid="{D5CDD505-2E9C-101B-9397-08002B2CF9AE}" pid="10" name="DocumentSetDescription">
    <vt:lpwstr/>
  </property>
  <property fmtid="{D5CDD505-2E9C-101B-9397-08002B2CF9AE}" pid="11" name="SignificanceReason">
    <vt:lpwstr/>
  </property>
  <property fmtid="{D5CDD505-2E9C-101B-9397-08002B2CF9AE}" pid="12" name="EnvironmentHeritageAudits">
    <vt:lpwstr/>
  </property>
  <property fmtid="{D5CDD505-2E9C-101B-9397-08002B2CF9AE}" pid="13" name="SPIREBccType">
    <vt:lpwstr/>
  </property>
  <property fmtid="{D5CDD505-2E9C-101B-9397-08002B2CF9AE}" pid="14" name="ContentTypeId">
    <vt:lpwstr>0x01010087E80B6A94CF17418D78389AE32387B50019169EB14E5B8440A796D27C1A666850</vt:lpwstr>
  </property>
  <property fmtid="{D5CDD505-2E9C-101B-9397-08002B2CF9AE}" pid="15" name="SPIRECC">
    <vt:lpwstr/>
  </property>
  <property fmtid="{D5CDD505-2E9C-101B-9397-08002B2CF9AE}" pid="16" name="SPIREEmailSubject">
    <vt:lpwstr/>
  </property>
  <property fmtid="{D5CDD505-2E9C-101B-9397-08002B2CF9AE}" pid="17" name="RecordPoint_ActiveItemWebId">
    <vt:lpwstr>{6433651e-42d1-4aff-812c-45d6ecdc40dd}</vt:lpwstr>
  </property>
  <property fmtid="{D5CDD505-2E9C-101B-9397-08002B2CF9AE}" pid="18" name="AgencyInvolvement">
    <vt:lpwstr/>
  </property>
  <property fmtid="{D5CDD505-2E9C-101B-9397-08002B2CF9AE}" pid="19" name="TrainingServices">
    <vt:lpwstr/>
  </property>
  <property fmtid="{D5CDD505-2E9C-101B-9397-08002B2CF9AE}" pid="20" name="SPIREConversation">
    <vt:lpwstr/>
  </property>
  <property fmtid="{D5CDD505-2E9C-101B-9397-08002B2CF9AE}" pid="21" name="SPIREEmailCategories">
    <vt:lpwstr/>
  </property>
  <property fmtid="{D5CDD505-2E9C-101B-9397-08002B2CF9AE}" pid="22" name="SPIRETo">
    <vt:lpwstr/>
  </property>
  <property fmtid="{D5CDD505-2E9C-101B-9397-08002B2CF9AE}" pid="23" name="RecordPoint_WorkflowType">
    <vt:lpwstr>ActiveSubmitStub</vt:lpwstr>
  </property>
  <property fmtid="{D5CDD505-2E9C-101B-9397-08002B2CF9AE}" pid="24" name="TemplateUrl">
    <vt:lpwstr/>
  </property>
  <property fmtid="{D5CDD505-2E9C-101B-9397-08002B2CF9AE}" pid="25" name="SPIREBcc">
    <vt:lpwstr/>
  </property>
  <property fmtid="{D5CDD505-2E9C-101B-9397-08002B2CF9AE}" pid="26" name="SPIREFromAddress">
    <vt:lpwstr/>
  </property>
  <property fmtid="{D5CDD505-2E9C-101B-9397-08002B2CF9AE}" pid="27" name="SPIREToType">
    <vt:lpwstr/>
  </property>
  <property fmtid="{D5CDD505-2E9C-101B-9397-08002B2CF9AE}" pid="28" name="SPIREFrom">
    <vt:lpwstr/>
  </property>
  <property fmtid="{D5CDD505-2E9C-101B-9397-08002B2CF9AE}" pid="29" name="SPIREFromType">
    <vt:lpwstr/>
  </property>
  <property fmtid="{D5CDD505-2E9C-101B-9397-08002B2CF9AE}" pid="30" name="SPIRECCType">
    <vt:lpwstr/>
  </property>
  <property fmtid="{D5CDD505-2E9C-101B-9397-08002B2CF9AE}" pid="31" name="RecordPoint_ActiveItemSiteId">
    <vt:lpwstr>{1385f4fc-5717-4abf-b566-e69ec52ac4b2}</vt:lpwstr>
  </property>
  <property fmtid="{D5CDD505-2E9C-101B-9397-08002B2CF9AE}" pid="32" name="RecordPoint_ActiveItemListId">
    <vt:lpwstr>{e4092fe8-422a-418f-a353-4f8d5e3a4a7c}</vt:lpwstr>
  </property>
  <property fmtid="{D5CDD505-2E9C-101B-9397-08002B2CF9AE}" pid="33" name="_CopySource">
    <vt:lpwstr>http://spire.environment.gov.au/spire/743624/789000/789004/138/1H. Templates cleared by Director/Decision - Website Notice.docx</vt:lpwstr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  <property fmtid="{D5CDD505-2E9C-101B-9397-08002B2CF9AE}" pid="36" name="SPIREBccAddress">
    <vt:lpwstr/>
  </property>
  <property fmtid="{D5CDD505-2E9C-101B-9397-08002B2CF9AE}" pid="37" name="RecordPoint_SubmissionCompleted">
    <vt:lpwstr/>
  </property>
  <property fmtid="{D5CDD505-2E9C-101B-9397-08002B2CF9AE}" pid="38" name="RecordPoint_ActiveItemUniqueId">
    <vt:lpwstr>{ed568a19-7e48-4262-b584-cede8c8703e9}</vt:lpwstr>
  </property>
  <property fmtid="{D5CDD505-2E9C-101B-9397-08002B2CF9AE}" pid="39" name="DLM">
    <vt:lpwstr/>
  </property>
  <property fmtid="{D5CDD505-2E9C-101B-9397-08002B2CF9AE}" pid="40" name="AgencyAssessment">
    <vt:lpwstr/>
  </property>
  <property fmtid="{D5CDD505-2E9C-101B-9397-08002B2CF9AE}" pid="41" name="Tender">
    <vt:lpwstr/>
  </property>
</Properties>
</file>