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770F4BF7" w14:textId="6ED7AD0F" w:rsidR="003E3B5C" w:rsidRPr="008724C9" w:rsidRDefault="000139B3" w:rsidP="003E3B5C">
      <w:pPr>
        <w:pStyle w:val="BodyText"/>
        <w:spacing w:before="0" w:line="276" w:lineRule="auto"/>
        <w:jc w:val="left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505919">
        <w:rPr>
          <w:rFonts w:ascii="Arial" w:hAnsi="Arial" w:cs="Arial"/>
          <w:sz w:val="22"/>
          <w:szCs w:val="22"/>
        </w:rPr>
        <w:t xml:space="preserve">Basel export </w:t>
      </w:r>
      <w:r w:rsidRPr="00505919">
        <w:rPr>
          <w:rFonts w:ascii="Arial" w:hAnsi="Arial" w:cs="Arial"/>
          <w:sz w:val="22"/>
          <w:szCs w:val="22"/>
        </w:rPr>
        <w:t xml:space="preserve">permit </w:t>
      </w:r>
      <w:r w:rsidR="005606B9" w:rsidRPr="00505919">
        <w:rPr>
          <w:rFonts w:ascii="Arial" w:hAnsi="Arial" w:cs="Arial"/>
          <w:sz w:val="22"/>
          <w:szCs w:val="22"/>
        </w:rPr>
        <w:t>AUH2</w:t>
      </w:r>
      <w:r w:rsidR="00D8656F">
        <w:rPr>
          <w:rFonts w:ascii="Arial" w:hAnsi="Arial" w:cs="Arial"/>
          <w:sz w:val="22"/>
          <w:szCs w:val="22"/>
        </w:rPr>
        <w:t xml:space="preserve">2-016 </w:t>
      </w:r>
      <w:r w:rsidRPr="00505919">
        <w:rPr>
          <w:rFonts w:ascii="Arial" w:hAnsi="Arial" w:cs="Arial"/>
          <w:sz w:val="22"/>
          <w:szCs w:val="22"/>
        </w:rPr>
        <w:t>w</w:t>
      </w:r>
      <w:r w:rsidR="00D20DD1" w:rsidRPr="00505919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="003E3B5C" w:rsidRPr="008724C9">
        <w:rPr>
          <w:rFonts w:ascii="Arial" w:hAnsi="Arial" w:cs="Arial"/>
          <w:sz w:val="22"/>
          <w:szCs w:val="22"/>
        </w:rPr>
        <w:t>DGL Group L</w:t>
      </w:r>
      <w:r w:rsidR="00A76058">
        <w:rPr>
          <w:rFonts w:ascii="Arial" w:hAnsi="Arial" w:cs="Arial"/>
          <w:sz w:val="22"/>
          <w:szCs w:val="22"/>
        </w:rPr>
        <w:t>td</w:t>
      </w:r>
      <w:r w:rsidR="003E3B5C" w:rsidRPr="008724C9">
        <w:rPr>
          <w:rFonts w:ascii="Arial" w:hAnsi="Arial"/>
          <w:sz w:val="22"/>
          <w:szCs w:val="22"/>
        </w:rPr>
        <w:t xml:space="preserve"> (ABN </w:t>
      </w:r>
      <w:r w:rsidR="003E3B5C" w:rsidRPr="008724C9">
        <w:rPr>
          <w:rFonts w:ascii="Arial" w:hAnsi="Arial" w:cs="Arial"/>
          <w:sz w:val="22"/>
          <w:szCs w:val="22"/>
        </w:rPr>
        <w:t>71 002 802 646), 201 Five Islands</w:t>
      </w:r>
      <w:r w:rsidR="003E3B5C" w:rsidRPr="008724C9">
        <w:rPr>
          <w:rFonts w:ascii="Arial" w:hAnsi="Arial"/>
          <w:sz w:val="22"/>
          <w:szCs w:val="22"/>
        </w:rPr>
        <w:t xml:space="preserve"> Road, </w:t>
      </w:r>
      <w:r w:rsidR="003E3B5C" w:rsidRPr="008724C9">
        <w:rPr>
          <w:rFonts w:ascii="Arial" w:hAnsi="Arial" w:cs="Arial"/>
          <w:sz w:val="22"/>
          <w:szCs w:val="22"/>
        </w:rPr>
        <w:t xml:space="preserve">Unanderra, </w:t>
      </w:r>
      <w:r w:rsidR="00D66E9B">
        <w:rPr>
          <w:rFonts w:ascii="Arial" w:hAnsi="Arial" w:cs="Arial"/>
          <w:sz w:val="22"/>
          <w:szCs w:val="22"/>
        </w:rPr>
        <w:t xml:space="preserve">NSW </w:t>
      </w:r>
      <w:r w:rsidR="003E3B5C" w:rsidRPr="008724C9">
        <w:rPr>
          <w:rFonts w:ascii="Arial" w:hAnsi="Arial" w:cs="Arial"/>
          <w:sz w:val="22"/>
          <w:szCs w:val="22"/>
        </w:rPr>
        <w:t>South Wales 2526</w:t>
      </w:r>
      <w:r w:rsidR="003E3B5C" w:rsidRPr="008724C9">
        <w:rPr>
          <w:rFonts w:ascii="Arial" w:hAnsi="Arial"/>
          <w:sz w:val="22"/>
          <w:szCs w:val="22"/>
        </w:rPr>
        <w:t xml:space="preserve"> (Telephone: +</w:t>
      </w:r>
      <w:r w:rsidR="003E3B5C" w:rsidRPr="008724C9">
        <w:rPr>
          <w:rFonts w:ascii="Arial" w:hAnsi="Arial" w:cs="Arial"/>
          <w:sz w:val="22"/>
          <w:szCs w:val="22"/>
        </w:rPr>
        <w:t>61 2 4247 2100</w:t>
      </w:r>
      <w:r w:rsidR="003E3B5C" w:rsidRPr="008724C9">
        <w:rPr>
          <w:rFonts w:ascii="Arial" w:hAnsi="Arial"/>
          <w:sz w:val="22"/>
          <w:szCs w:val="22"/>
        </w:rPr>
        <w:t>).</w:t>
      </w:r>
      <w:r w:rsidR="003E3B5C" w:rsidRPr="008724C9">
        <w:rPr>
          <w:rFonts w:ascii="Arial" w:hAnsi="Arial" w:cs="Arial"/>
          <w:sz w:val="22"/>
          <w:szCs w:val="22"/>
        </w:rPr>
        <w:t xml:space="preserve"> 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3B878882" w14:textId="77777777" w:rsidR="00D8656F" w:rsidRPr="00BC6FF6" w:rsidRDefault="00D8656F" w:rsidP="00D865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0" w:name="_Hlk54973586"/>
      <w:r w:rsidRPr="00363F77">
        <w:rPr>
          <w:rFonts w:cs="Arial"/>
          <w:szCs w:val="24"/>
          <w:lang w:eastAsia="en-AU"/>
        </w:rPr>
        <w:t xml:space="preserve">The proposed recipient of the waste is </w:t>
      </w:r>
      <w:r>
        <w:rPr>
          <w:rFonts w:cs="Arial"/>
          <w:szCs w:val="24"/>
          <w:lang w:eastAsia="en-AU"/>
        </w:rPr>
        <w:t xml:space="preserve">KCM AD, </w:t>
      </w:r>
      <w:proofErr w:type="spellStart"/>
      <w:r>
        <w:rPr>
          <w:rFonts w:cs="Arial"/>
          <w:szCs w:val="24"/>
          <w:lang w:eastAsia="en-AU"/>
        </w:rPr>
        <w:t>Assenovgradsko</w:t>
      </w:r>
      <w:proofErr w:type="spellEnd"/>
      <w:r>
        <w:rPr>
          <w:rFonts w:cs="Arial"/>
          <w:szCs w:val="24"/>
          <w:lang w:eastAsia="en-AU"/>
        </w:rPr>
        <w:t xml:space="preserve"> </w:t>
      </w:r>
      <w:proofErr w:type="spellStart"/>
      <w:r>
        <w:rPr>
          <w:rFonts w:cs="Arial"/>
          <w:szCs w:val="24"/>
          <w:lang w:eastAsia="en-AU"/>
        </w:rPr>
        <w:t>Shoose</w:t>
      </w:r>
      <w:proofErr w:type="spellEnd"/>
      <w:r>
        <w:rPr>
          <w:rFonts w:cs="Arial"/>
          <w:szCs w:val="24"/>
          <w:lang w:eastAsia="en-AU"/>
        </w:rPr>
        <w:t xml:space="preserve">, Plovdiv, 4009, Bulgaria </w:t>
      </w:r>
      <w:r w:rsidRPr="007B25A7">
        <w:rPr>
          <w:rFonts w:cs="Arial"/>
          <w:szCs w:val="24"/>
          <w:lang w:eastAsia="en-AU"/>
        </w:rPr>
        <w:t>(</w:t>
      </w:r>
      <w:r w:rsidRPr="007B25A7">
        <w:rPr>
          <w:rFonts w:cs="Arial"/>
          <w:lang w:eastAsia="en-AU"/>
        </w:rPr>
        <w:t>Telephone:</w:t>
      </w:r>
      <w:r>
        <w:rPr>
          <w:rFonts w:cs="Arial"/>
          <w:lang w:eastAsia="en-AU"/>
        </w:rPr>
        <w:t> </w:t>
      </w:r>
      <w:r w:rsidRPr="007B25A7">
        <w:rPr>
          <w:rFonts w:cs="Arial"/>
          <w:lang w:eastAsia="en-AU"/>
        </w:rPr>
        <w:t>+</w:t>
      </w:r>
      <w:r>
        <w:rPr>
          <w:rFonts w:cs="Arial"/>
          <w:lang w:eastAsia="en-AU"/>
        </w:rPr>
        <w:t> 359 3262 3615</w:t>
      </w:r>
      <w:r w:rsidRPr="00BC6FF6">
        <w:rPr>
          <w:rFonts w:cs="Arial"/>
          <w:szCs w:val="24"/>
          <w:lang w:eastAsia="en-AU"/>
        </w:rPr>
        <w:t>).</w:t>
      </w:r>
    </w:p>
    <w:p w14:paraId="598CBC17" w14:textId="77777777" w:rsidR="00D8656F" w:rsidRPr="00C71482" w:rsidRDefault="00D8656F" w:rsidP="00D865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71482">
        <w:rPr>
          <w:rFonts w:cs="Arial"/>
          <w:szCs w:val="24"/>
          <w:lang w:eastAsia="en-AU"/>
        </w:rPr>
        <w:t>The type of waste is lead waste and scrap</w:t>
      </w:r>
      <w:r>
        <w:rPr>
          <w:rFonts w:cs="Arial"/>
          <w:szCs w:val="24"/>
          <w:lang w:eastAsia="en-AU"/>
        </w:rPr>
        <w:t xml:space="preserve"> </w:t>
      </w:r>
      <w:r w:rsidRPr="00C71482">
        <w:rPr>
          <w:rFonts w:cs="Arial"/>
          <w:szCs w:val="24"/>
          <w:lang w:eastAsia="en-AU"/>
        </w:rPr>
        <w:t xml:space="preserve">(Basel </w:t>
      </w:r>
      <w:r>
        <w:rPr>
          <w:rFonts w:cs="Arial"/>
          <w:szCs w:val="24"/>
          <w:lang w:eastAsia="en-AU"/>
        </w:rPr>
        <w:t>c</w:t>
      </w:r>
      <w:r w:rsidRPr="00C71482">
        <w:rPr>
          <w:rFonts w:cs="Arial"/>
          <w:szCs w:val="24"/>
          <w:lang w:eastAsia="en-AU"/>
        </w:rPr>
        <w:t xml:space="preserve">ode A1020). </w:t>
      </w:r>
    </w:p>
    <w:p w14:paraId="0718A888" w14:textId="77777777" w:rsidR="00D8656F" w:rsidRDefault="00D8656F" w:rsidP="00D865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71482">
        <w:rPr>
          <w:rFonts w:cs="Arial"/>
          <w:szCs w:val="24"/>
          <w:lang w:eastAsia="en-AU"/>
        </w:rPr>
        <w:t xml:space="preserve">The maximum quantity of the waste that may be exported is </w:t>
      </w:r>
      <w:r>
        <w:rPr>
          <w:rFonts w:cs="Arial"/>
          <w:szCs w:val="24"/>
          <w:lang w:eastAsia="en-AU"/>
        </w:rPr>
        <w:t>24</w:t>
      </w:r>
      <w:r w:rsidRPr="00C71482">
        <w:rPr>
          <w:rFonts w:cs="Arial"/>
          <w:szCs w:val="24"/>
          <w:lang w:eastAsia="en-AU"/>
        </w:rPr>
        <w:t xml:space="preserve">,000 tonnes. </w:t>
      </w:r>
    </w:p>
    <w:p w14:paraId="58062BA4" w14:textId="52CEB00A" w:rsidR="00D8656F" w:rsidRPr="00C71482" w:rsidRDefault="00D8656F" w:rsidP="00D865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E10A6F">
        <w:rPr>
          <w:rFonts w:cs="Arial"/>
          <w:szCs w:val="24"/>
          <w:lang w:eastAsia="en-AU"/>
        </w:rPr>
        <w:t xml:space="preserve">he waste is to be contained during export </w:t>
      </w:r>
      <w:r w:rsidRPr="00E10A6F">
        <w:t>in plastic lined jumbo bags, each weighing approximately</w:t>
      </w:r>
      <w:r>
        <w:t xml:space="preserve"> 2.0 to 2.1 wet metric tonnes. These bags will be directly loaded into standard or heavy duty </w:t>
      </w:r>
      <w:r w:rsidR="00BF33BE">
        <w:t>20-foot</w:t>
      </w:r>
      <w:r>
        <w:t xml:space="preserve"> sealed containers, with a maximum weight of 25 metric tonnes without </w:t>
      </w:r>
      <w:r w:rsidRPr="00A366DE">
        <w:t>pallets</w:t>
      </w:r>
      <w:r>
        <w:t>.</w:t>
      </w:r>
    </w:p>
    <w:p w14:paraId="7FC5224B" w14:textId="77777777" w:rsidR="00D8656F" w:rsidRPr="004255A0" w:rsidRDefault="00D8656F" w:rsidP="00D865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Pr="00231400">
        <w:rPr>
          <w:rFonts w:cs="Arial"/>
          <w:szCs w:val="24"/>
          <w:lang w:eastAsia="en-AU"/>
        </w:rPr>
        <w:t xml:space="preserve">waste is to be transported during export by road to the port of export, shipped by sea, and then by </w:t>
      </w:r>
      <w:r>
        <w:rPr>
          <w:rFonts w:cs="Arial"/>
          <w:szCs w:val="24"/>
          <w:lang w:eastAsia="en-AU"/>
        </w:rPr>
        <w:t xml:space="preserve">road or rail </w:t>
      </w:r>
      <w:r w:rsidRPr="00231400">
        <w:rPr>
          <w:rFonts w:cs="Arial"/>
          <w:szCs w:val="24"/>
          <w:lang w:eastAsia="en-AU"/>
        </w:rPr>
        <w:t>from the port of destination to the recovery facility.</w:t>
      </w:r>
      <w:r w:rsidRPr="004255A0">
        <w:rPr>
          <w:rFonts w:cs="Arial"/>
          <w:szCs w:val="24"/>
          <w:lang w:eastAsia="en-AU"/>
        </w:rPr>
        <w:t xml:space="preserve"> </w:t>
      </w:r>
    </w:p>
    <w:p w14:paraId="48C190C8" w14:textId="77777777" w:rsidR="00D8656F" w:rsidRPr="00EA2DEF" w:rsidRDefault="00D8656F" w:rsidP="00D865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 w:rsidRPr="00EA2DEF">
        <w:rPr>
          <w:rFonts w:cs="Arial"/>
          <w:szCs w:val="24"/>
          <w:lang w:eastAsia="en-AU"/>
        </w:rPr>
        <w:t xml:space="preserve">only be exported during the permit period. </w:t>
      </w:r>
    </w:p>
    <w:p w14:paraId="44DC141C" w14:textId="018EB9E9" w:rsidR="00D8656F" w:rsidRPr="004138C2" w:rsidRDefault="00D8656F" w:rsidP="00D865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EA2DEF">
        <w:rPr>
          <w:rFonts w:cs="Arial"/>
          <w:szCs w:val="24"/>
          <w:lang w:eastAsia="en-AU"/>
        </w:rPr>
        <w:t xml:space="preserve">The waste is to be exported </w:t>
      </w:r>
      <w:r w:rsidR="00EF7604">
        <w:rPr>
          <w:rFonts w:cs="Arial"/>
          <w:szCs w:val="24"/>
          <w:lang w:eastAsia="en-AU"/>
        </w:rPr>
        <w:t>from the ports of Sydney and Melbourne</w:t>
      </w:r>
      <w:r>
        <w:rPr>
          <w:rFonts w:cs="Arial"/>
          <w:szCs w:val="24"/>
          <w:lang w:eastAsia="en-AU"/>
        </w:rPr>
        <w:t xml:space="preserve"> </w:t>
      </w:r>
      <w:r w:rsidRPr="00EA2DEF">
        <w:rPr>
          <w:rFonts w:cs="Arial"/>
          <w:szCs w:val="24"/>
          <w:lang w:eastAsia="en-AU"/>
        </w:rPr>
        <w:t xml:space="preserve">to the </w:t>
      </w:r>
      <w:r>
        <w:rPr>
          <w:rFonts w:cs="Arial"/>
          <w:szCs w:val="24"/>
          <w:lang w:eastAsia="en-AU"/>
        </w:rPr>
        <w:t>Port of Varna, Bulgaria</w:t>
      </w:r>
      <w:r w:rsidRPr="004138C2">
        <w:rPr>
          <w:rFonts w:cs="Arial"/>
          <w:szCs w:val="24"/>
          <w:lang w:eastAsia="en-AU"/>
        </w:rPr>
        <w:t xml:space="preserve">. </w:t>
      </w:r>
    </w:p>
    <w:p w14:paraId="49FC4CA4" w14:textId="2B066CBF" w:rsidR="00D8656F" w:rsidRPr="004138C2" w:rsidRDefault="00D8656F" w:rsidP="00D865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4138C2">
        <w:rPr>
          <w:rFonts w:cs="Arial"/>
          <w:szCs w:val="24"/>
          <w:lang w:eastAsia="en-AU"/>
        </w:rPr>
        <w:t xml:space="preserve">The waste may only transit the following ports and countries: </w:t>
      </w:r>
      <w:r w:rsidR="00504897" w:rsidRPr="003E7C12">
        <w:t>Brisbane, Adelaide and Fremantle</w:t>
      </w:r>
      <w:r w:rsidR="00504897">
        <w:t>,</w:t>
      </w:r>
      <w:r w:rsidR="00504897" w:rsidRPr="003E7C12">
        <w:t xml:space="preserve"> </w:t>
      </w:r>
      <w:r w:rsidR="00504897">
        <w:rPr>
          <w:rFonts w:cs="Arial"/>
          <w:szCs w:val="24"/>
          <w:lang w:eastAsia="en-AU"/>
        </w:rPr>
        <w:t xml:space="preserve">Australia; </w:t>
      </w:r>
      <w:r w:rsidRPr="004138C2">
        <w:rPr>
          <w:rFonts w:cs="Arial"/>
          <w:szCs w:val="24"/>
          <w:lang w:eastAsia="en-AU"/>
        </w:rPr>
        <w:t xml:space="preserve">Singapore, Republic of Singapore; Suez, Egypt; </w:t>
      </w:r>
      <w:r w:rsidR="003C590F" w:rsidRPr="004138C2">
        <w:rPr>
          <w:rFonts w:cs="Arial"/>
          <w:szCs w:val="24"/>
          <w:lang w:eastAsia="en-AU"/>
        </w:rPr>
        <w:t>Piraeus</w:t>
      </w:r>
      <w:r w:rsidRPr="004138C2">
        <w:rPr>
          <w:rFonts w:cs="Arial"/>
          <w:szCs w:val="24"/>
          <w:lang w:eastAsia="en-AU"/>
        </w:rPr>
        <w:t xml:space="preserve">, Greece; </w:t>
      </w:r>
      <w:r w:rsidR="003C590F" w:rsidRPr="004138C2">
        <w:rPr>
          <w:rFonts w:cs="Arial"/>
          <w:szCs w:val="24"/>
          <w:lang w:eastAsia="en-AU"/>
        </w:rPr>
        <w:t xml:space="preserve">and </w:t>
      </w:r>
      <w:proofErr w:type="spellStart"/>
      <w:r w:rsidRPr="004138C2">
        <w:rPr>
          <w:rFonts w:cs="Arial"/>
          <w:szCs w:val="24"/>
          <w:lang w:eastAsia="en-AU"/>
        </w:rPr>
        <w:t>Gebze</w:t>
      </w:r>
      <w:proofErr w:type="spellEnd"/>
      <w:r w:rsidRPr="004138C2">
        <w:rPr>
          <w:rFonts w:cs="Arial"/>
          <w:szCs w:val="24"/>
          <w:lang w:eastAsia="en-AU"/>
        </w:rPr>
        <w:t xml:space="preserve"> and </w:t>
      </w:r>
      <w:proofErr w:type="spellStart"/>
      <w:r w:rsidRPr="004138C2">
        <w:rPr>
          <w:rFonts w:cs="Arial"/>
          <w:szCs w:val="24"/>
          <w:lang w:eastAsia="en-AU"/>
        </w:rPr>
        <w:t>Gemlik</w:t>
      </w:r>
      <w:proofErr w:type="spellEnd"/>
      <w:r w:rsidRPr="004138C2">
        <w:rPr>
          <w:rFonts w:cs="Arial"/>
          <w:szCs w:val="24"/>
          <w:lang w:eastAsia="en-AU"/>
        </w:rPr>
        <w:t xml:space="preserve">, Turkey. No other transit ports are permitted. </w:t>
      </w:r>
    </w:p>
    <w:p w14:paraId="6F14FA94" w14:textId="77777777" w:rsidR="00D8656F" w:rsidRPr="004138C2" w:rsidRDefault="00D8656F" w:rsidP="00D865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4138C2">
        <w:rPr>
          <w:rFonts w:cs="Arial"/>
          <w:szCs w:val="24"/>
          <w:lang w:eastAsia="en-AU"/>
        </w:rPr>
        <w:t xml:space="preserve">The waste is to undergo a recovery operation at the KCM AD facility in Plovdiv, Bulgaria. </w:t>
      </w:r>
    </w:p>
    <w:p w14:paraId="12DDF927" w14:textId="77777777" w:rsidR="00D8656F" w:rsidRPr="004138C2" w:rsidRDefault="00D8656F" w:rsidP="00D865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4138C2">
        <w:rPr>
          <w:rFonts w:cs="Arial"/>
          <w:szCs w:val="24"/>
          <w:lang w:eastAsia="en-AU"/>
        </w:rPr>
        <w:t>The waste is to undergo recovery operation R4 – Recycling/reclamation of metals and metal compounds.</w:t>
      </w:r>
      <w:bookmarkEnd w:id="0"/>
    </w:p>
    <w:p w14:paraId="68AC0A88" w14:textId="77777777" w:rsidR="00D8656F" w:rsidRPr="004138C2" w:rsidRDefault="00D8656F" w:rsidP="00D8656F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720"/>
        <w:rPr>
          <w:rFonts w:cs="Arial"/>
        </w:rPr>
      </w:pPr>
    </w:p>
    <w:p w14:paraId="2B1CFA8B" w14:textId="77777777" w:rsidR="00D8656F" w:rsidRPr="004138C2" w:rsidRDefault="00D8656F" w:rsidP="00D8656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4138C2">
        <w:rPr>
          <w:rFonts w:ascii="Arial" w:hAnsi="Arial" w:cs="Arial"/>
          <w:sz w:val="22"/>
          <w:szCs w:val="22"/>
        </w:rPr>
        <w:t xml:space="preserve">The permit period is from </w:t>
      </w:r>
      <w:bookmarkStart w:id="1" w:name="_Hlk54973608"/>
      <w:r w:rsidRPr="004138C2">
        <w:rPr>
          <w:rFonts w:ascii="Arial" w:hAnsi="Arial" w:cs="Arial"/>
          <w:sz w:val="22"/>
          <w:szCs w:val="22"/>
        </w:rPr>
        <w:t xml:space="preserve">15 January 2023 </w:t>
      </w:r>
      <w:bookmarkEnd w:id="1"/>
      <w:r w:rsidRPr="004138C2">
        <w:rPr>
          <w:rFonts w:ascii="Arial" w:hAnsi="Arial" w:cs="Arial"/>
          <w:sz w:val="22"/>
          <w:szCs w:val="22"/>
        </w:rPr>
        <w:t xml:space="preserve">until the last departure date of </w:t>
      </w:r>
      <w:bookmarkStart w:id="2" w:name="_Hlk54973628"/>
      <w:r w:rsidRPr="004138C2">
        <w:rPr>
          <w:rFonts w:ascii="Arial" w:hAnsi="Arial" w:cs="Arial"/>
          <w:sz w:val="22"/>
          <w:szCs w:val="22"/>
        </w:rPr>
        <w:t>14 January 202</w:t>
      </w:r>
      <w:bookmarkEnd w:id="2"/>
      <w:r w:rsidRPr="004138C2">
        <w:rPr>
          <w:rFonts w:ascii="Arial" w:hAnsi="Arial" w:cs="Arial"/>
          <w:sz w:val="22"/>
          <w:szCs w:val="22"/>
        </w:rPr>
        <w:t xml:space="preserve">4. All shipments must leave the last Australian port before or on the last departure date. </w:t>
      </w:r>
    </w:p>
    <w:p w14:paraId="46F1FE8D" w14:textId="77777777" w:rsidR="00D12E64" w:rsidRPr="004138C2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Pr="004138C2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4138C2">
        <w:rPr>
          <w:rFonts w:ascii="Arial" w:hAnsi="Arial" w:cs="Arial"/>
          <w:sz w:val="22"/>
          <w:szCs w:val="22"/>
        </w:rPr>
        <w:t>The permit includes and is subject to conditions.</w:t>
      </w:r>
      <w:r w:rsidRPr="004138C2">
        <w:rPr>
          <w:rFonts w:ascii="Arial" w:hAnsi="Arial" w:cs="Arial"/>
          <w:sz w:val="22"/>
          <w:szCs w:val="22"/>
        </w:rPr>
        <w:br/>
      </w:r>
    </w:p>
    <w:p w14:paraId="0E0E243E" w14:textId="781611D5" w:rsidR="00B00A4D" w:rsidRPr="004138C2" w:rsidRDefault="004138C2" w:rsidP="00B00A4D">
      <w:pPr>
        <w:spacing w:after="0"/>
        <w:jc w:val="center"/>
      </w:pPr>
      <w:r w:rsidRPr="004138C2">
        <w:rPr>
          <w:rFonts w:ascii="Arial" w:hAnsi="Arial" w:cs="Arial"/>
        </w:rPr>
        <w:t>Jason Dunn</w:t>
      </w:r>
    </w:p>
    <w:p w14:paraId="0C9A2E19" w14:textId="77777777" w:rsidR="00B00A4D" w:rsidRPr="004138C2" w:rsidRDefault="00B00A4D" w:rsidP="00B00A4D">
      <w:pPr>
        <w:pStyle w:val="Footer"/>
        <w:jc w:val="center"/>
        <w:rPr>
          <w:rFonts w:ascii="Arial" w:hAnsi="Arial" w:cs="Arial"/>
        </w:rPr>
      </w:pPr>
      <w:r w:rsidRPr="004138C2">
        <w:rPr>
          <w:rFonts w:ascii="Arial" w:hAnsi="Arial" w:cs="Arial"/>
        </w:rPr>
        <w:t>Delegate of the Minister</w:t>
      </w:r>
    </w:p>
    <w:p w14:paraId="01BFE1A6" w14:textId="01B7063A" w:rsidR="0004066B" w:rsidRPr="004138C2" w:rsidRDefault="0004066B" w:rsidP="0004066B">
      <w:pPr>
        <w:pStyle w:val="Footer"/>
        <w:jc w:val="center"/>
        <w:rPr>
          <w:rFonts w:ascii="Arial" w:hAnsi="Arial" w:cs="Arial"/>
        </w:rPr>
      </w:pPr>
      <w:r w:rsidRPr="004138C2">
        <w:rPr>
          <w:rFonts w:ascii="Arial" w:hAnsi="Arial" w:cs="Arial"/>
        </w:rPr>
        <w:t xml:space="preserve"> Director </w:t>
      </w:r>
    </w:p>
    <w:p w14:paraId="11E71D66" w14:textId="77777777" w:rsidR="00B00A4D" w:rsidRPr="004138C2" w:rsidRDefault="00B00A4D" w:rsidP="00B00A4D">
      <w:pPr>
        <w:pStyle w:val="Footer"/>
        <w:jc w:val="center"/>
        <w:rPr>
          <w:rFonts w:ascii="Arial" w:hAnsi="Arial" w:cs="Arial"/>
        </w:rPr>
      </w:pPr>
      <w:r w:rsidRPr="004138C2">
        <w:rPr>
          <w:rFonts w:ascii="Arial" w:hAnsi="Arial" w:cs="Arial"/>
        </w:rPr>
        <w:t xml:space="preserve">Hazardous Waste Section </w:t>
      </w:r>
    </w:p>
    <w:p w14:paraId="583F4DF9" w14:textId="43F133EE" w:rsidR="00CE32C9" w:rsidRPr="004138C2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4138C2">
        <w:rPr>
          <w:rFonts w:ascii="Arial" w:hAnsi="Arial" w:cs="Arial"/>
        </w:rPr>
        <w:t xml:space="preserve">Department of </w:t>
      </w:r>
      <w:r w:rsidR="00D8656F" w:rsidRPr="004138C2">
        <w:rPr>
          <w:rFonts w:ascii="Arial" w:hAnsi="Arial" w:cs="Arial"/>
        </w:rPr>
        <w:t xml:space="preserve">Climate Change, Energy, </w:t>
      </w:r>
      <w:r w:rsidRPr="004138C2">
        <w:rPr>
          <w:rFonts w:ascii="Arial" w:hAnsi="Arial" w:cs="Arial"/>
        </w:rPr>
        <w:t>the Environment</w:t>
      </w:r>
      <w:r w:rsidR="00D8656F" w:rsidRPr="004138C2">
        <w:rPr>
          <w:rFonts w:ascii="Arial" w:hAnsi="Arial" w:cs="Arial"/>
        </w:rPr>
        <w:t xml:space="preserve"> and Water</w:t>
      </w:r>
      <w:r w:rsidR="000C4A62" w:rsidRPr="004138C2">
        <w:rPr>
          <w:rFonts w:ascii="Arial" w:hAnsi="Arial" w:cs="Arial"/>
        </w:rPr>
        <w:t xml:space="preserve"> </w:t>
      </w:r>
    </w:p>
    <w:p w14:paraId="583F4E03" w14:textId="4214AD2B" w:rsidR="000139B3" w:rsidRPr="008C3F88" w:rsidRDefault="005F4251" w:rsidP="008C3F8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28 </w:t>
      </w:r>
      <w:r w:rsidR="003C590F" w:rsidRPr="004138C2">
        <w:rPr>
          <w:rFonts w:ascii="Arial" w:hAnsi="Arial" w:cs="Arial"/>
          <w:sz w:val="22"/>
          <w:szCs w:val="22"/>
        </w:rPr>
        <w:t xml:space="preserve">November </w:t>
      </w:r>
      <w:r w:rsidR="00D66E9B" w:rsidRPr="004138C2">
        <w:rPr>
          <w:rFonts w:ascii="Arial" w:hAnsi="Arial" w:cs="Arial"/>
          <w:sz w:val="22"/>
          <w:szCs w:val="22"/>
        </w:rPr>
        <w:t>2022</w:t>
      </w:r>
    </w:p>
    <w:sectPr w:rsidR="000139B3" w:rsidRPr="008C3F88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89F68" w14:textId="77777777" w:rsidR="0026045D" w:rsidRDefault="0026045D" w:rsidP="003A707F">
      <w:pPr>
        <w:spacing w:after="0" w:line="240" w:lineRule="auto"/>
      </w:pPr>
      <w:r>
        <w:separator/>
      </w:r>
    </w:p>
  </w:endnote>
  <w:endnote w:type="continuationSeparator" w:id="0">
    <w:p w14:paraId="6C92C127" w14:textId="77777777" w:rsidR="0026045D" w:rsidRDefault="0026045D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F3DEA" w14:textId="77777777" w:rsidR="0026045D" w:rsidRDefault="0026045D" w:rsidP="003A707F">
      <w:pPr>
        <w:spacing w:after="0" w:line="240" w:lineRule="auto"/>
      </w:pPr>
      <w:r>
        <w:separator/>
      </w:r>
    </w:p>
  </w:footnote>
  <w:footnote w:type="continuationSeparator" w:id="0">
    <w:p w14:paraId="60D429AD" w14:textId="77777777" w:rsidR="0026045D" w:rsidRDefault="0026045D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6F100FCD" w:rsidR="00C024FA" w:rsidRDefault="00003E3D" w:rsidP="00003E3D">
    <w:pPr>
      <w:pStyle w:val="Header"/>
    </w:pPr>
    <w:r w:rsidRPr="00180BF8">
      <w:rPr>
        <w:noProof/>
        <w:lang w:eastAsia="en-AU"/>
      </w:rPr>
      <w:drawing>
        <wp:inline distT="0" distB="0" distL="0" distR="0" wp14:anchorId="563B2C6C" wp14:editId="37241C4D">
          <wp:extent cx="3019480" cy="627399"/>
          <wp:effectExtent l="0" t="0" r="0" b="1270"/>
          <wp:docPr id="4" name="Picture 4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630134425">
    <w:abstractNumId w:val="1"/>
  </w:num>
  <w:num w:numId="2" w16cid:durableId="437143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3E3D"/>
    <w:rsid w:val="00005495"/>
    <w:rsid w:val="000139B3"/>
    <w:rsid w:val="0004066B"/>
    <w:rsid w:val="000636E6"/>
    <w:rsid w:val="00082248"/>
    <w:rsid w:val="00090A18"/>
    <w:rsid w:val="00093C26"/>
    <w:rsid w:val="000C4A62"/>
    <w:rsid w:val="000E1F2B"/>
    <w:rsid w:val="000F2B68"/>
    <w:rsid w:val="000F7C8D"/>
    <w:rsid w:val="0011491C"/>
    <w:rsid w:val="00131162"/>
    <w:rsid w:val="001C2AAD"/>
    <w:rsid w:val="001C7F8C"/>
    <w:rsid w:val="001F6E54"/>
    <w:rsid w:val="00252DBB"/>
    <w:rsid w:val="00253D5D"/>
    <w:rsid w:val="0026045D"/>
    <w:rsid w:val="00280BCD"/>
    <w:rsid w:val="002868CD"/>
    <w:rsid w:val="003316F5"/>
    <w:rsid w:val="0034665B"/>
    <w:rsid w:val="00386510"/>
    <w:rsid w:val="003A707F"/>
    <w:rsid w:val="003B08A6"/>
    <w:rsid w:val="003B0EC1"/>
    <w:rsid w:val="003B573B"/>
    <w:rsid w:val="003C590F"/>
    <w:rsid w:val="003E3B5C"/>
    <w:rsid w:val="003F2CBD"/>
    <w:rsid w:val="00405EC9"/>
    <w:rsid w:val="004138C2"/>
    <w:rsid w:val="00424B97"/>
    <w:rsid w:val="004A0C3D"/>
    <w:rsid w:val="004B2753"/>
    <w:rsid w:val="004E1EE4"/>
    <w:rsid w:val="00504897"/>
    <w:rsid w:val="00505919"/>
    <w:rsid w:val="00520873"/>
    <w:rsid w:val="00542024"/>
    <w:rsid w:val="005606B9"/>
    <w:rsid w:val="00573D44"/>
    <w:rsid w:val="00583E5B"/>
    <w:rsid w:val="005A4F1D"/>
    <w:rsid w:val="005D7918"/>
    <w:rsid w:val="005F4251"/>
    <w:rsid w:val="006024FD"/>
    <w:rsid w:val="006712AC"/>
    <w:rsid w:val="006D4E71"/>
    <w:rsid w:val="006D6081"/>
    <w:rsid w:val="007C363F"/>
    <w:rsid w:val="00840A06"/>
    <w:rsid w:val="008439B7"/>
    <w:rsid w:val="00851DDC"/>
    <w:rsid w:val="00852B5E"/>
    <w:rsid w:val="0087253F"/>
    <w:rsid w:val="008921EF"/>
    <w:rsid w:val="008B3869"/>
    <w:rsid w:val="008C3F88"/>
    <w:rsid w:val="008E4F6C"/>
    <w:rsid w:val="009539C7"/>
    <w:rsid w:val="00990BFF"/>
    <w:rsid w:val="009A4691"/>
    <w:rsid w:val="009C3CB9"/>
    <w:rsid w:val="00A00F21"/>
    <w:rsid w:val="00A12D87"/>
    <w:rsid w:val="00A539F8"/>
    <w:rsid w:val="00A745AA"/>
    <w:rsid w:val="00A76058"/>
    <w:rsid w:val="00A911E4"/>
    <w:rsid w:val="00A973BE"/>
    <w:rsid w:val="00AF3E5F"/>
    <w:rsid w:val="00B00A4D"/>
    <w:rsid w:val="00B00D1F"/>
    <w:rsid w:val="00B00F22"/>
    <w:rsid w:val="00B42AEF"/>
    <w:rsid w:val="00B43E5C"/>
    <w:rsid w:val="00B84226"/>
    <w:rsid w:val="00BC3B30"/>
    <w:rsid w:val="00BF33BE"/>
    <w:rsid w:val="00C024FA"/>
    <w:rsid w:val="00C63C4E"/>
    <w:rsid w:val="00C72C30"/>
    <w:rsid w:val="00C74E44"/>
    <w:rsid w:val="00CC2D30"/>
    <w:rsid w:val="00CC63D1"/>
    <w:rsid w:val="00CD2612"/>
    <w:rsid w:val="00CD328E"/>
    <w:rsid w:val="00CE229D"/>
    <w:rsid w:val="00CE32C9"/>
    <w:rsid w:val="00CE5BE6"/>
    <w:rsid w:val="00D052D9"/>
    <w:rsid w:val="00D12E64"/>
    <w:rsid w:val="00D20DD1"/>
    <w:rsid w:val="00D229E5"/>
    <w:rsid w:val="00D624F2"/>
    <w:rsid w:val="00D66E9B"/>
    <w:rsid w:val="00D77A88"/>
    <w:rsid w:val="00D819E9"/>
    <w:rsid w:val="00D8656F"/>
    <w:rsid w:val="00DB7DA1"/>
    <w:rsid w:val="00DD6909"/>
    <w:rsid w:val="00DE5066"/>
    <w:rsid w:val="00EA013B"/>
    <w:rsid w:val="00EC7CEF"/>
    <w:rsid w:val="00EF7604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3AD78667-DB3B-4465-958B-B665480D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C3F88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3C59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AUH22-016 permit granted</vt:lpstr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AUH22-016 permit granted</dc:title>
  <dc:creator>Department of Climate Change, Energy, the Environment and Water</dc:creator>
  <cp:revision>2</cp:revision>
  <dcterms:created xsi:type="dcterms:W3CDTF">2022-11-28T04:43:00Z</dcterms:created>
  <dcterms:modified xsi:type="dcterms:W3CDTF">2022-11-28T04:44:00Z</dcterms:modified>
</cp:coreProperties>
</file>