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C10B3" w14:textId="3F69F7D8" w:rsidR="00C55A46" w:rsidRPr="000E2329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E2329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Content>
          <w:r w:rsidR="00194745" w:rsidRPr="000E2329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 w:rsidRPr="000E2329"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 w:rsidRPr="000E2329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0E2329">
        <w:rPr>
          <w:rFonts w:ascii="Arial" w:hAnsi="Arial" w:cs="Arial"/>
          <w:sz w:val="24"/>
          <w:szCs w:val="20"/>
        </w:rPr>
        <w:t>the Environment and Water</w:t>
      </w:r>
      <w:r w:rsidRPr="000E2329"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CF0688" w:rsidRPr="000E2329">
        <w:rPr>
          <w:rFonts w:ascii="Arial" w:hAnsi="Arial" w:cs="Arial"/>
          <w:sz w:val="24"/>
          <w:szCs w:val="20"/>
        </w:rPr>
        <w:t>STIHL Pty Ltd</w:t>
      </w:r>
      <w:r w:rsidRPr="000E2329">
        <w:rPr>
          <w:rFonts w:ascii="Arial" w:hAnsi="Arial" w:cs="Arial"/>
          <w:sz w:val="24"/>
          <w:szCs w:val="20"/>
        </w:rPr>
        <w:t xml:space="preserve"> </w:t>
      </w:r>
      <w:r w:rsidR="000515B5" w:rsidRPr="000E2329">
        <w:rPr>
          <w:rFonts w:ascii="Arial" w:hAnsi="Arial" w:cs="Arial"/>
          <w:sz w:val="24"/>
          <w:szCs w:val="20"/>
        </w:rPr>
        <w:t>(</w:t>
      </w:r>
      <w:r w:rsidR="004F2BE8" w:rsidRPr="000E2329">
        <w:rPr>
          <w:rFonts w:ascii="Arial" w:hAnsi="Arial" w:cs="Arial"/>
          <w:sz w:val="24"/>
          <w:szCs w:val="20"/>
        </w:rPr>
        <w:t xml:space="preserve">ABN </w:t>
      </w:r>
      <w:r w:rsidR="000E2329" w:rsidRPr="000E2329">
        <w:rPr>
          <w:rFonts w:ascii="Arial" w:hAnsi="Arial" w:cs="Arial"/>
          <w:sz w:val="24"/>
          <w:szCs w:val="20"/>
        </w:rPr>
        <w:t>76 004 881 145</w:t>
      </w:r>
      <w:r w:rsidR="000515B5" w:rsidRPr="000E2329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1E64EDE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C70658">
        <w:rPr>
          <w:rFonts w:ascii="Arial" w:hAnsi="Arial" w:cs="Arial"/>
          <w:sz w:val="24"/>
          <w:szCs w:val="20"/>
        </w:rPr>
        <w:t>a</w:t>
      </w:r>
      <w:r w:rsidRPr="000623C9">
        <w:rPr>
          <w:rFonts w:ascii="Arial" w:hAnsi="Arial" w:cs="Arial"/>
          <w:sz w:val="24"/>
          <w:szCs w:val="20"/>
        </w:rPr>
        <w:t xml:space="preserve">) for the </w:t>
      </w:r>
      <w:r w:rsidR="00221F87">
        <w:rPr>
          <w:rFonts w:ascii="Arial" w:hAnsi="Arial" w:cs="Arial"/>
          <w:sz w:val="24"/>
          <w:szCs w:val="20"/>
        </w:rPr>
        <w:t>export of</w:t>
      </w:r>
      <w:r w:rsidRPr="000623C9"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E2329">
        <w:rPr>
          <w:rFonts w:ascii="Arial" w:hAnsi="Arial" w:cs="Arial"/>
          <w:sz w:val="24"/>
          <w:szCs w:val="20"/>
        </w:rPr>
        <w:t xml:space="preserve">This exemption expires on the date specified in Condition </w:t>
      </w:r>
      <w:r w:rsidR="009303A3" w:rsidRPr="000E2329">
        <w:rPr>
          <w:rFonts w:ascii="Arial" w:hAnsi="Arial" w:cs="Arial"/>
          <w:sz w:val="24"/>
          <w:szCs w:val="20"/>
        </w:rPr>
        <w:t>1</w:t>
      </w:r>
      <w:r w:rsidRPr="000E2329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D587B12" w14:textId="417B1D66" w:rsidR="00724D7C" w:rsidRDefault="00C63D0E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2B23AB5F" wp14:editId="127222C6">
            <wp:extent cx="1268095" cy="408305"/>
            <wp:effectExtent l="0" t="0" r="8255" b="0"/>
            <wp:docPr id="620150268" name="Picture 1" descr="A black wire with a shad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50268" name="Picture 1" descr="A black wire with a shad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11136F26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724D7C">
        <w:rPr>
          <w:rFonts w:ascii="Arial" w:hAnsi="Arial" w:cs="Arial"/>
          <w:sz w:val="24"/>
          <w:szCs w:val="20"/>
        </w:rPr>
        <w:t>28/11/2024</w:t>
      </w:r>
    </w:p>
    <w:p w14:paraId="3FBDC850" w14:textId="77777777" w:rsidR="00E4386B" w:rsidRDefault="00000000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000000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000000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5C6D1C40" w:rsidR="00271580" w:rsidRPr="00BD7785" w:rsidRDefault="00B14DC1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STIHL</w:t>
            </w:r>
          </w:p>
        </w:tc>
        <w:tc>
          <w:tcPr>
            <w:tcW w:w="2552" w:type="dxa"/>
          </w:tcPr>
          <w:p w14:paraId="03FB1E23" w14:textId="5704B7A8" w:rsidR="00271580" w:rsidRPr="00BD7785" w:rsidRDefault="00670B84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4151 011 2300</w:t>
            </w:r>
          </w:p>
        </w:tc>
        <w:tc>
          <w:tcPr>
            <w:tcW w:w="4536" w:type="dxa"/>
          </w:tcPr>
          <w:p w14:paraId="53BFD1BF" w14:textId="2D0C96D6" w:rsidR="00271580" w:rsidRPr="00BD7785" w:rsidRDefault="004E4F48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Non</w:t>
            </w:r>
            <w:r w:rsidR="00E77421" w:rsidRPr="00BD7785">
              <w:rPr>
                <w:sz w:val="28"/>
              </w:rPr>
              <w:t>-</w:t>
            </w:r>
            <w:r w:rsidRPr="00BD7785">
              <w:rPr>
                <w:sz w:val="28"/>
              </w:rPr>
              <w:t xml:space="preserve">Road Engines </w:t>
            </w:r>
          </w:p>
        </w:tc>
      </w:tr>
      <w:tr w:rsidR="007E74CD" w14:paraId="239049FE" w14:textId="77777777" w:rsidTr="00435FA5">
        <w:tc>
          <w:tcPr>
            <w:tcW w:w="2263" w:type="dxa"/>
          </w:tcPr>
          <w:p w14:paraId="7A09E07C" w14:textId="5088FC19" w:rsidR="007E74CD" w:rsidRPr="00BD7785" w:rsidRDefault="00B14DC1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STIHL</w:t>
            </w:r>
          </w:p>
        </w:tc>
        <w:tc>
          <w:tcPr>
            <w:tcW w:w="2552" w:type="dxa"/>
          </w:tcPr>
          <w:p w14:paraId="67F5EBA8" w14:textId="32628BC9" w:rsidR="007E74CD" w:rsidRPr="00BD7785" w:rsidRDefault="00670B84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 xml:space="preserve">1106 200 </w:t>
            </w:r>
            <w:r w:rsidR="00BD7785" w:rsidRPr="00BD7785">
              <w:rPr>
                <w:sz w:val="28"/>
              </w:rPr>
              <w:t>0021</w:t>
            </w:r>
          </w:p>
        </w:tc>
        <w:tc>
          <w:tcPr>
            <w:tcW w:w="4536" w:type="dxa"/>
          </w:tcPr>
          <w:p w14:paraId="605E7A8D" w14:textId="0D7C0FF2" w:rsidR="007E74CD" w:rsidRDefault="00BD7785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Non-Road Engines</w:t>
            </w:r>
          </w:p>
        </w:tc>
      </w:tr>
      <w:tr w:rsidR="007E74CD" w14:paraId="640FDA49" w14:textId="77777777" w:rsidTr="00435FA5">
        <w:tc>
          <w:tcPr>
            <w:tcW w:w="2263" w:type="dxa"/>
          </w:tcPr>
          <w:p w14:paraId="52622AB5" w14:textId="4ABF6EDB" w:rsidR="007E74CD" w:rsidRPr="00BD7785" w:rsidRDefault="00B14DC1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STIHL</w:t>
            </w:r>
          </w:p>
        </w:tc>
        <w:tc>
          <w:tcPr>
            <w:tcW w:w="2552" w:type="dxa"/>
          </w:tcPr>
          <w:p w14:paraId="1B0D3587" w14:textId="01072DEB" w:rsidR="007E74CD" w:rsidRPr="00BD7785" w:rsidRDefault="00BD7785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1124 011 3072</w:t>
            </w:r>
          </w:p>
        </w:tc>
        <w:tc>
          <w:tcPr>
            <w:tcW w:w="4536" w:type="dxa"/>
          </w:tcPr>
          <w:p w14:paraId="64CB3DD4" w14:textId="6B7C7EFE" w:rsidR="007E74CD" w:rsidRDefault="00BD7785" w:rsidP="005832A3">
            <w:pPr>
              <w:ind w:right="-46"/>
              <w:rPr>
                <w:sz w:val="28"/>
              </w:rPr>
            </w:pPr>
            <w:r w:rsidRPr="00BD7785">
              <w:rPr>
                <w:sz w:val="28"/>
              </w:rPr>
              <w:t>Non-Road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000000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42ECC4C2" w14:textId="3E42CFBB" w:rsidR="00554A40" w:rsidRPr="00CA70A7" w:rsidRDefault="009D02B5" w:rsidP="00CA70A7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import</w:t>
      </w:r>
      <w:r w:rsidR="00DE3213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of the ECP</w:t>
      </w:r>
      <w:r w:rsidR="00DE3213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</w:t>
      </w:r>
      <w:r w:rsidRPr="00CF0688">
        <w:rPr>
          <w:rFonts w:ascii="Arial" w:hAnsi="Arial" w:cs="Arial"/>
          <w:sz w:val="24"/>
          <w:szCs w:val="20"/>
        </w:rPr>
        <w:t xml:space="preserve">must be completed </w:t>
      </w:r>
      <w:r w:rsidR="00A47559" w:rsidRPr="00CF0688">
        <w:rPr>
          <w:rFonts w:ascii="Arial" w:hAnsi="Arial" w:cs="Arial"/>
          <w:sz w:val="24"/>
          <w:szCs w:val="20"/>
        </w:rPr>
        <w:t xml:space="preserve">prior to the expiry date of </w:t>
      </w:r>
      <w:r w:rsidR="00CA70A7" w:rsidRPr="00CF0688">
        <w:rPr>
          <w:rFonts w:ascii="Arial" w:hAnsi="Arial" w:cs="Arial"/>
          <w:b/>
          <w:bCs/>
          <w:sz w:val="24"/>
          <w:szCs w:val="20"/>
          <w:u w:val="single"/>
        </w:rPr>
        <w:t>3</w:t>
      </w:r>
      <w:r w:rsidR="002C598A">
        <w:rPr>
          <w:rFonts w:ascii="Arial" w:hAnsi="Arial" w:cs="Arial"/>
          <w:b/>
          <w:bCs/>
          <w:sz w:val="24"/>
          <w:szCs w:val="20"/>
          <w:u w:val="single"/>
        </w:rPr>
        <w:t>1</w:t>
      </w:r>
      <w:r w:rsidR="00A47559" w:rsidRPr="00CF0688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CA70A7" w:rsidRPr="00CF0688">
        <w:rPr>
          <w:rFonts w:ascii="Arial" w:hAnsi="Arial" w:cs="Arial"/>
          <w:b/>
          <w:bCs/>
          <w:sz w:val="24"/>
          <w:szCs w:val="20"/>
          <w:u w:val="single"/>
        </w:rPr>
        <w:t>December</w:t>
      </w:r>
      <w:r w:rsidR="00A47559" w:rsidRPr="00CF0688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CA70A7" w:rsidRPr="00CF0688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CF0688">
        <w:rPr>
          <w:rFonts w:ascii="Arial" w:hAnsi="Arial" w:cs="Arial"/>
          <w:sz w:val="24"/>
          <w:szCs w:val="20"/>
        </w:rPr>
        <w:t>.</w:t>
      </w:r>
    </w:p>
    <w:p w14:paraId="03A1BA59" w14:textId="77777777" w:rsidR="00005E84" w:rsidRPr="00005E84" w:rsidRDefault="00005E84" w:rsidP="00005E84">
      <w:pPr>
        <w:pStyle w:val="ListParagraph"/>
        <w:rPr>
          <w:rFonts w:ascii="Arial" w:hAnsi="Arial" w:cs="Arial"/>
          <w:sz w:val="24"/>
          <w:szCs w:val="20"/>
        </w:rPr>
      </w:pPr>
    </w:p>
    <w:p w14:paraId="1461E130" w14:textId="3149EE7C" w:rsidR="00054079" w:rsidRPr="005D055F" w:rsidRDefault="00005E84" w:rsidP="005D055F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05E84">
        <w:rPr>
          <w:rFonts w:ascii="Arial" w:hAnsi="Arial" w:cs="Arial"/>
          <w:sz w:val="24"/>
          <w:szCs w:val="20"/>
        </w:rPr>
        <w:t>Consistent with the requirements of paragraph 34(1)(b) of the Rules, when the ECPs are imported or supplied, they must be accompanied within Australia with a copy of this exemption notice or with information regarding how the exemption can be accessed online</w:t>
      </w:r>
      <w:r w:rsidRPr="00054079">
        <w:rPr>
          <w:rFonts w:ascii="Arial" w:hAnsi="Arial" w:cs="Arial"/>
          <w:sz w:val="24"/>
          <w:szCs w:val="20"/>
        </w:rPr>
        <w:t>.</w:t>
      </w:r>
    </w:p>
    <w:p w14:paraId="02A95BC1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501084F" w14:textId="26541ACD" w:rsidR="003F37AC" w:rsidRPr="00FC0AFF" w:rsidRDefault="003F37AC" w:rsidP="003F37A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05E84">
        <w:rPr>
          <w:rFonts w:ascii="Arial" w:hAnsi="Arial" w:cs="Arial"/>
          <w:sz w:val="24"/>
          <w:szCs w:val="20"/>
        </w:rPr>
        <w:t xml:space="preserve">Consistent with the requirements of Condition </w:t>
      </w:r>
      <w:r>
        <w:rPr>
          <w:rFonts w:ascii="Arial" w:hAnsi="Arial" w:cs="Arial"/>
          <w:sz w:val="24"/>
          <w:szCs w:val="20"/>
        </w:rPr>
        <w:t>2</w:t>
      </w:r>
      <w:r w:rsidRPr="00005E84">
        <w:rPr>
          <w:rFonts w:ascii="Arial" w:hAnsi="Arial" w:cs="Arial"/>
          <w:sz w:val="24"/>
          <w:szCs w:val="20"/>
        </w:rPr>
        <w:t xml:space="preserve">, the ECPs are also to be labelled upon on arrival with the relevant supply limitation details outlined in this Exemption Notice and must be securely stored on </w:t>
      </w:r>
      <w:r w:rsidR="00A704DB">
        <w:rPr>
          <w:rFonts w:ascii="Arial" w:hAnsi="Arial" w:cs="Arial"/>
          <w:sz w:val="24"/>
          <w:szCs w:val="20"/>
        </w:rPr>
        <w:t>STIHL</w:t>
      </w:r>
      <w:r>
        <w:rPr>
          <w:rFonts w:ascii="Arial" w:hAnsi="Arial" w:cs="Arial"/>
          <w:sz w:val="24"/>
          <w:szCs w:val="20"/>
        </w:rPr>
        <w:t xml:space="preserve"> Pty Ltd.’s</w:t>
      </w:r>
      <w:r w:rsidRPr="00005E84">
        <w:rPr>
          <w:rFonts w:ascii="Arial" w:hAnsi="Arial" w:cs="Arial"/>
          <w:sz w:val="24"/>
          <w:szCs w:val="20"/>
        </w:rPr>
        <w:t xml:space="preserve"> premises with this information clearly displayed to identify that they are ECPs imported under this Exemption</w:t>
      </w:r>
      <w:r w:rsidRPr="00054079">
        <w:rPr>
          <w:rFonts w:ascii="Arial" w:hAnsi="Arial" w:cs="Arial"/>
          <w:sz w:val="24"/>
          <w:szCs w:val="20"/>
        </w:rPr>
        <w:t>.</w:t>
      </w:r>
    </w:p>
    <w:p w14:paraId="7CCC340A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BA5C4E9" w14:textId="69F9427F" w:rsidR="00554A40" w:rsidRPr="003F37AC" w:rsidRDefault="00054079" w:rsidP="003F37A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079">
        <w:rPr>
          <w:rFonts w:ascii="Arial" w:hAnsi="Arial" w:cs="Arial"/>
          <w:sz w:val="24"/>
          <w:szCs w:val="20"/>
        </w:rPr>
        <w:t xml:space="preserve">The </w:t>
      </w:r>
      <w:r w:rsidR="00005E84">
        <w:rPr>
          <w:rFonts w:ascii="Arial" w:hAnsi="Arial" w:cs="Arial"/>
          <w:sz w:val="24"/>
          <w:szCs w:val="20"/>
        </w:rPr>
        <w:t>ECPs</w:t>
      </w:r>
      <w:r w:rsidRPr="00054079">
        <w:rPr>
          <w:rFonts w:ascii="Arial" w:hAnsi="Arial" w:cs="Arial"/>
          <w:sz w:val="24"/>
          <w:szCs w:val="20"/>
        </w:rPr>
        <w:t xml:space="preserve"> must not be displayed by any person for sale in a retail showroom or sales area accessible to the public</w:t>
      </w:r>
      <w:r w:rsidR="00005E84">
        <w:rPr>
          <w:rFonts w:ascii="Arial" w:hAnsi="Arial" w:cs="Arial"/>
          <w:sz w:val="24"/>
          <w:szCs w:val="20"/>
        </w:rPr>
        <w:t xml:space="preserve"> </w:t>
      </w:r>
      <w:r w:rsidR="00005E84" w:rsidRPr="00005E84">
        <w:rPr>
          <w:rFonts w:ascii="Arial" w:hAnsi="Arial" w:cs="Arial"/>
          <w:sz w:val="24"/>
          <w:szCs w:val="20"/>
        </w:rPr>
        <w:t xml:space="preserve">and must not be available for purchase in Australia to the public through </w:t>
      </w:r>
      <w:r w:rsidR="00CF0688">
        <w:rPr>
          <w:rFonts w:ascii="Arial" w:hAnsi="Arial" w:cs="Arial"/>
          <w:sz w:val="24"/>
          <w:szCs w:val="20"/>
        </w:rPr>
        <w:t>STIHL Pty Ltd</w:t>
      </w:r>
      <w:r w:rsidR="00005E84" w:rsidRPr="00005E84">
        <w:rPr>
          <w:rFonts w:ascii="Arial" w:hAnsi="Arial" w:cs="Arial"/>
          <w:sz w:val="24"/>
          <w:szCs w:val="20"/>
        </w:rPr>
        <w:t xml:space="preserve"> dealer network or by any other means</w:t>
      </w:r>
      <w:r w:rsidRPr="00054079">
        <w:rPr>
          <w:rFonts w:ascii="Arial" w:hAnsi="Arial" w:cs="Arial"/>
          <w:sz w:val="24"/>
          <w:szCs w:val="20"/>
        </w:rPr>
        <w:t>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3084A62E" w:rsidR="00B75D02" w:rsidRPr="00B75D02" w:rsidRDefault="00CF0688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STIHL Pty Ltd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to </w:t>
      </w:r>
      <w:r w:rsidRPr="00CF0688">
        <w:rPr>
          <w:rFonts w:ascii="Arial" w:eastAsia="Times New Roman" w:hAnsi="Arial" w:cs="Arial"/>
          <w:sz w:val="24"/>
          <w:szCs w:val="20"/>
        </w:rPr>
        <w:t>3</w:t>
      </w:r>
      <w:r w:rsidR="002C598A">
        <w:rPr>
          <w:rFonts w:ascii="Arial" w:eastAsia="Times New Roman" w:hAnsi="Arial" w:cs="Arial"/>
          <w:sz w:val="24"/>
          <w:szCs w:val="20"/>
        </w:rPr>
        <w:t>1</w:t>
      </w:r>
      <w:r w:rsidRPr="00CF0688">
        <w:rPr>
          <w:rFonts w:ascii="Arial" w:eastAsia="Times New Roman" w:hAnsi="Arial" w:cs="Arial"/>
          <w:sz w:val="24"/>
          <w:szCs w:val="20"/>
        </w:rPr>
        <w:t xml:space="preserve"> December</w:t>
      </w:r>
      <w:r w:rsidR="00B75D02" w:rsidRPr="00CF0688">
        <w:rPr>
          <w:rFonts w:ascii="Arial" w:eastAsia="Times New Roman" w:hAnsi="Arial" w:cs="Arial"/>
          <w:sz w:val="24"/>
          <w:szCs w:val="20"/>
        </w:rPr>
        <w:t xml:space="preserve"> 20</w:t>
      </w:r>
      <w:r w:rsidRPr="00CF0688">
        <w:rPr>
          <w:rFonts w:ascii="Arial" w:eastAsia="Times New Roman" w:hAnsi="Arial" w:cs="Arial"/>
          <w:sz w:val="24"/>
          <w:szCs w:val="20"/>
        </w:rPr>
        <w:t>26</w:t>
      </w:r>
      <w:r w:rsidR="00B75D02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2E27308D" w14:textId="3620FE1B" w:rsidR="00DE3213" w:rsidRPr="002966CD" w:rsidRDefault="00DE3213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E3213">
        <w:rPr>
          <w:rFonts w:ascii="Arial" w:hAnsi="Arial" w:cs="Arial"/>
          <w:sz w:val="24"/>
          <w:szCs w:val="20"/>
        </w:rPr>
        <w:t xml:space="preserve">This exemption is for a total of </w:t>
      </w:r>
      <w:r w:rsidR="0049288A">
        <w:rPr>
          <w:rFonts w:ascii="Arial" w:hAnsi="Arial" w:cs="Arial"/>
          <w:sz w:val="24"/>
          <w:szCs w:val="20"/>
        </w:rPr>
        <w:t>160 (</w:t>
      </w:r>
      <w:r w:rsidR="009F1B42">
        <w:rPr>
          <w:rFonts w:ascii="Arial" w:hAnsi="Arial" w:cs="Arial"/>
          <w:sz w:val="24"/>
          <w:szCs w:val="20"/>
        </w:rPr>
        <w:t>one</w:t>
      </w:r>
      <w:r w:rsidR="0049288A">
        <w:rPr>
          <w:rFonts w:ascii="Arial" w:hAnsi="Arial" w:cs="Arial"/>
          <w:sz w:val="24"/>
          <w:szCs w:val="20"/>
        </w:rPr>
        <w:t xml:space="preserve"> hundred and sixty)</w:t>
      </w:r>
      <w:r w:rsidRPr="00DE3213">
        <w:rPr>
          <w:rFonts w:ascii="Arial" w:hAnsi="Arial" w:cs="Arial"/>
          <w:sz w:val="24"/>
          <w:szCs w:val="20"/>
        </w:rPr>
        <w:t xml:space="preserve"> ECPs</w:t>
      </w:r>
      <w:r w:rsidR="003055EE">
        <w:rPr>
          <w:rFonts w:ascii="Arial" w:hAnsi="Arial" w:cs="Arial"/>
          <w:sz w:val="24"/>
          <w:szCs w:val="20"/>
        </w:rPr>
        <w:t xml:space="preserve">, </w:t>
      </w:r>
      <w:r w:rsidR="009A13F5">
        <w:rPr>
          <w:rFonts w:ascii="Arial" w:hAnsi="Arial" w:cs="Arial"/>
          <w:sz w:val="24"/>
          <w:szCs w:val="20"/>
        </w:rPr>
        <w:t>with the total to be made up of any combination of the ECPs as described in Schedule 1</w:t>
      </w:r>
      <w:r w:rsidRPr="00DE3213">
        <w:rPr>
          <w:rFonts w:ascii="Arial" w:hAnsi="Arial" w:cs="Arial"/>
          <w:sz w:val="24"/>
          <w:szCs w:val="20"/>
        </w:rPr>
        <w:t>.</w:t>
      </w:r>
    </w:p>
    <w:p w14:paraId="1BCE8A61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072495" w14:textId="77777777" w:rsidR="00243A85" w:rsidRDefault="00243A85">
      <w:pPr>
        <w:spacing w:after="0" w:line="240" w:lineRule="auto"/>
      </w:pPr>
      <w:r>
        <w:separator/>
      </w:r>
    </w:p>
  </w:endnote>
  <w:endnote w:type="continuationSeparator" w:id="0">
    <w:p w14:paraId="507D25C1" w14:textId="77777777" w:rsidR="00243A85" w:rsidRDefault="00243A85">
      <w:pPr>
        <w:spacing w:after="0" w:line="240" w:lineRule="auto"/>
      </w:pPr>
      <w:r>
        <w:continuationSeparator/>
      </w:r>
    </w:p>
  </w:endnote>
  <w:endnote w:type="continuationNotice" w:id="1">
    <w:p w14:paraId="5F515340" w14:textId="77777777" w:rsidR="00243A85" w:rsidRDefault="00243A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75155" w14:textId="713FBAF1" w:rsidR="003055EE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4F3A963" wp14:editId="5BF651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499351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7A4EA" w14:textId="2ACEA74F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3A9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C87A4EA" w14:textId="2ACEA74F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3" w14:textId="24650AA6" w:rsidR="0057011F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3565327" wp14:editId="4D6C7C46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681587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357FE" w14:textId="5CA377A0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6532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19357FE" w14:textId="5CA377A0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D" w14:textId="50EB372D" w:rsidR="0057011F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AB08B9E" wp14:editId="78041BE7">
              <wp:simplePos x="915035" y="990219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7686353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11F70F" w14:textId="263FD09E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08B9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211F70F" w14:textId="263FD09E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8D6173" w14:textId="77777777" w:rsidR="00243A85" w:rsidRDefault="00243A85">
      <w:pPr>
        <w:spacing w:after="0" w:line="240" w:lineRule="auto"/>
      </w:pPr>
      <w:r>
        <w:separator/>
      </w:r>
    </w:p>
  </w:footnote>
  <w:footnote w:type="continuationSeparator" w:id="0">
    <w:p w14:paraId="393598E8" w14:textId="77777777" w:rsidR="00243A85" w:rsidRDefault="00243A85">
      <w:pPr>
        <w:spacing w:after="0" w:line="240" w:lineRule="auto"/>
      </w:pPr>
      <w:r>
        <w:continuationSeparator/>
      </w:r>
    </w:p>
  </w:footnote>
  <w:footnote w:type="continuationNotice" w:id="1">
    <w:p w14:paraId="6E977208" w14:textId="77777777" w:rsidR="00243A85" w:rsidRDefault="00243A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0EA8" w14:textId="4A92EEC1" w:rsidR="00806064" w:rsidRDefault="003055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710DFE" wp14:editId="29458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544715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D370E" w14:textId="5E75C4DD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10D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33D370E" w14:textId="5E75C4DD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1" w14:textId="01DE3031" w:rsidR="0057011F" w:rsidRPr="00650BE3" w:rsidRDefault="003055EE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1739302" wp14:editId="5A09A4A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21421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9C201" w14:textId="4DC45856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393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7E9C201" w14:textId="4DC45856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12B0"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Content>
        <w:r w:rsidR="00F43D63" w:rsidRPr="00BD7785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265683" w:rsidRPr="00BD7785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BD7785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265683" w:rsidRPr="00BD7785">
          <w:rPr>
            <w:rFonts w:ascii="Arial" w:hAnsi="Arial" w:cs="Arial"/>
            <w:noProof/>
            <w:sz w:val="20"/>
            <w:szCs w:val="20"/>
            <w:lang w:eastAsia="en-AU"/>
          </w:rPr>
          <w:t>11</w:t>
        </w:r>
        <w:r w:rsidR="00001F2B" w:rsidRPr="00BD7785">
          <w:rPr>
            <w:rFonts w:ascii="Arial" w:hAnsi="Arial" w:cs="Arial"/>
            <w:noProof/>
            <w:sz w:val="20"/>
            <w:szCs w:val="20"/>
            <w:lang w:eastAsia="en-AU"/>
          </w:rPr>
          <w:t>02</w:t>
        </w:r>
        <w:r w:rsidR="00D7457A" w:rsidRPr="00BD7785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57011F" w:rsidRPr="00650BE3" w:rsidRDefault="00000000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6" w14:textId="632CD923" w:rsidR="0057011F" w:rsidRDefault="003055EE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C388178" wp14:editId="353B87BB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2568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8C191B" w14:textId="28AC0CDB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881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B8C191B" w14:textId="28AC0CDB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1216"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 w:rsidP="00DB50A0">
    <w:pPr>
      <w:rPr>
        <w:rFonts w:ascii="Arial" w:hAnsi="Arial" w:cs="Arial"/>
        <w:b/>
        <w:sz w:val="28"/>
        <w:szCs w:val="28"/>
      </w:rPr>
    </w:pPr>
  </w:p>
  <w:p w14:paraId="3FBDC8AB" w14:textId="01945E4A" w:rsidR="0057011F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Content>
        <w:r w:rsidR="00F43D63" w:rsidRPr="000E2329">
          <w:rPr>
            <w:rFonts w:ascii="Arial" w:hAnsi="Arial" w:cs="Arial"/>
            <w:b/>
            <w:sz w:val="28"/>
            <w:szCs w:val="28"/>
          </w:rPr>
          <w:t>ECP-</w:t>
        </w:r>
        <w:r w:rsidR="00265683" w:rsidRPr="000E2329">
          <w:rPr>
            <w:rFonts w:ascii="Arial" w:hAnsi="Arial" w:cs="Arial"/>
            <w:b/>
            <w:sz w:val="28"/>
            <w:szCs w:val="28"/>
          </w:rPr>
          <w:t>24</w:t>
        </w:r>
        <w:r w:rsidR="00F43D63" w:rsidRPr="000E2329">
          <w:rPr>
            <w:rFonts w:ascii="Arial" w:hAnsi="Arial" w:cs="Arial"/>
            <w:b/>
            <w:sz w:val="28"/>
            <w:szCs w:val="28"/>
          </w:rPr>
          <w:t>-</w:t>
        </w:r>
        <w:r w:rsidR="00265683" w:rsidRPr="000E2329">
          <w:rPr>
            <w:rFonts w:ascii="Arial" w:hAnsi="Arial" w:cs="Arial"/>
            <w:b/>
            <w:sz w:val="28"/>
            <w:szCs w:val="28"/>
          </w:rPr>
          <w:t>1102</w:t>
        </w:r>
        <w:r w:rsidR="00D7457A" w:rsidRPr="000E2329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1F2B"/>
    <w:rsid w:val="000055ED"/>
    <w:rsid w:val="00005E84"/>
    <w:rsid w:val="00025ACA"/>
    <w:rsid w:val="00027447"/>
    <w:rsid w:val="00033E38"/>
    <w:rsid w:val="0004644B"/>
    <w:rsid w:val="00046AD7"/>
    <w:rsid w:val="000515B5"/>
    <w:rsid w:val="00054079"/>
    <w:rsid w:val="00054CBD"/>
    <w:rsid w:val="000623C9"/>
    <w:rsid w:val="00070017"/>
    <w:rsid w:val="00075605"/>
    <w:rsid w:val="00076CEF"/>
    <w:rsid w:val="00090B84"/>
    <w:rsid w:val="00096ABD"/>
    <w:rsid w:val="000A572E"/>
    <w:rsid w:val="000B5DAC"/>
    <w:rsid w:val="000E2329"/>
    <w:rsid w:val="000E559E"/>
    <w:rsid w:val="00101170"/>
    <w:rsid w:val="00104935"/>
    <w:rsid w:val="001255D2"/>
    <w:rsid w:val="0013072E"/>
    <w:rsid w:val="00157AB8"/>
    <w:rsid w:val="00172353"/>
    <w:rsid w:val="00187937"/>
    <w:rsid w:val="00193C83"/>
    <w:rsid w:val="00194745"/>
    <w:rsid w:val="00197E52"/>
    <w:rsid w:val="001A4270"/>
    <w:rsid w:val="001D7DF1"/>
    <w:rsid w:val="001E0AC9"/>
    <w:rsid w:val="001F461F"/>
    <w:rsid w:val="00202E80"/>
    <w:rsid w:val="00221F87"/>
    <w:rsid w:val="00243A85"/>
    <w:rsid w:val="00250F86"/>
    <w:rsid w:val="00252DEB"/>
    <w:rsid w:val="002548F1"/>
    <w:rsid w:val="002573B0"/>
    <w:rsid w:val="00263315"/>
    <w:rsid w:val="0026553E"/>
    <w:rsid w:val="00265683"/>
    <w:rsid w:val="0027020A"/>
    <w:rsid w:val="00271580"/>
    <w:rsid w:val="00272F3B"/>
    <w:rsid w:val="002961EE"/>
    <w:rsid w:val="002966CD"/>
    <w:rsid w:val="002B000B"/>
    <w:rsid w:val="002B7391"/>
    <w:rsid w:val="002B76BC"/>
    <w:rsid w:val="002C598A"/>
    <w:rsid w:val="002C5A3B"/>
    <w:rsid w:val="002C69F8"/>
    <w:rsid w:val="002E319C"/>
    <w:rsid w:val="002F28B4"/>
    <w:rsid w:val="002F35B5"/>
    <w:rsid w:val="002F6BA7"/>
    <w:rsid w:val="00304335"/>
    <w:rsid w:val="003055EE"/>
    <w:rsid w:val="00313287"/>
    <w:rsid w:val="00324487"/>
    <w:rsid w:val="00335009"/>
    <w:rsid w:val="00352F54"/>
    <w:rsid w:val="00367E11"/>
    <w:rsid w:val="00376987"/>
    <w:rsid w:val="00380158"/>
    <w:rsid w:val="00383F85"/>
    <w:rsid w:val="00386251"/>
    <w:rsid w:val="0039277E"/>
    <w:rsid w:val="003A3AD5"/>
    <w:rsid w:val="003B0DF5"/>
    <w:rsid w:val="003C3A01"/>
    <w:rsid w:val="003D3BFE"/>
    <w:rsid w:val="003F37AC"/>
    <w:rsid w:val="003F39AB"/>
    <w:rsid w:val="0040635E"/>
    <w:rsid w:val="00406491"/>
    <w:rsid w:val="00413130"/>
    <w:rsid w:val="0042096F"/>
    <w:rsid w:val="004222C5"/>
    <w:rsid w:val="00435FA5"/>
    <w:rsid w:val="004522C5"/>
    <w:rsid w:val="00456017"/>
    <w:rsid w:val="00456310"/>
    <w:rsid w:val="004679BF"/>
    <w:rsid w:val="00485F4F"/>
    <w:rsid w:val="00491A93"/>
    <w:rsid w:val="0049288A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54A40"/>
    <w:rsid w:val="00567A8A"/>
    <w:rsid w:val="0057011F"/>
    <w:rsid w:val="00571CCC"/>
    <w:rsid w:val="00593339"/>
    <w:rsid w:val="0059664A"/>
    <w:rsid w:val="005A4955"/>
    <w:rsid w:val="005B63F0"/>
    <w:rsid w:val="005D055F"/>
    <w:rsid w:val="005E2207"/>
    <w:rsid w:val="005E22A8"/>
    <w:rsid w:val="005E3D4E"/>
    <w:rsid w:val="005E77AC"/>
    <w:rsid w:val="00606F34"/>
    <w:rsid w:val="00610562"/>
    <w:rsid w:val="00613293"/>
    <w:rsid w:val="006166BC"/>
    <w:rsid w:val="00622E4D"/>
    <w:rsid w:val="0062696F"/>
    <w:rsid w:val="00627BE2"/>
    <w:rsid w:val="006327CB"/>
    <w:rsid w:val="00634A3D"/>
    <w:rsid w:val="00637EC9"/>
    <w:rsid w:val="006412B0"/>
    <w:rsid w:val="006441BF"/>
    <w:rsid w:val="00644490"/>
    <w:rsid w:val="00644601"/>
    <w:rsid w:val="00670B84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6D61C2"/>
    <w:rsid w:val="006E5A98"/>
    <w:rsid w:val="006F1A0E"/>
    <w:rsid w:val="0070623E"/>
    <w:rsid w:val="00724D7C"/>
    <w:rsid w:val="00726FDC"/>
    <w:rsid w:val="00730404"/>
    <w:rsid w:val="00730C25"/>
    <w:rsid w:val="0073489B"/>
    <w:rsid w:val="00742A84"/>
    <w:rsid w:val="00761C24"/>
    <w:rsid w:val="00775046"/>
    <w:rsid w:val="00793CD5"/>
    <w:rsid w:val="007A41A2"/>
    <w:rsid w:val="007C6831"/>
    <w:rsid w:val="007E74CD"/>
    <w:rsid w:val="00806064"/>
    <w:rsid w:val="00822ABB"/>
    <w:rsid w:val="00841E8A"/>
    <w:rsid w:val="008556A6"/>
    <w:rsid w:val="0085726A"/>
    <w:rsid w:val="008666B8"/>
    <w:rsid w:val="00893AB3"/>
    <w:rsid w:val="008B559E"/>
    <w:rsid w:val="008C6D62"/>
    <w:rsid w:val="008D17B0"/>
    <w:rsid w:val="008E1216"/>
    <w:rsid w:val="008E3CE1"/>
    <w:rsid w:val="0090390E"/>
    <w:rsid w:val="00905D5E"/>
    <w:rsid w:val="00927D3D"/>
    <w:rsid w:val="009303A3"/>
    <w:rsid w:val="00933E42"/>
    <w:rsid w:val="00936E96"/>
    <w:rsid w:val="00940CCF"/>
    <w:rsid w:val="00941E8F"/>
    <w:rsid w:val="00955461"/>
    <w:rsid w:val="00960BD5"/>
    <w:rsid w:val="00962B0C"/>
    <w:rsid w:val="00967B16"/>
    <w:rsid w:val="00970E24"/>
    <w:rsid w:val="00970E8B"/>
    <w:rsid w:val="00972EFD"/>
    <w:rsid w:val="009825B2"/>
    <w:rsid w:val="009826A4"/>
    <w:rsid w:val="00985796"/>
    <w:rsid w:val="00994F56"/>
    <w:rsid w:val="0099657C"/>
    <w:rsid w:val="00997404"/>
    <w:rsid w:val="009A13F5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1B42"/>
    <w:rsid w:val="009F7208"/>
    <w:rsid w:val="00A10E15"/>
    <w:rsid w:val="00A27D72"/>
    <w:rsid w:val="00A34954"/>
    <w:rsid w:val="00A44592"/>
    <w:rsid w:val="00A45F93"/>
    <w:rsid w:val="00A47559"/>
    <w:rsid w:val="00A53D5E"/>
    <w:rsid w:val="00A548DB"/>
    <w:rsid w:val="00A704DB"/>
    <w:rsid w:val="00A70782"/>
    <w:rsid w:val="00A85A46"/>
    <w:rsid w:val="00A876CB"/>
    <w:rsid w:val="00A9268F"/>
    <w:rsid w:val="00AB319B"/>
    <w:rsid w:val="00AB44F8"/>
    <w:rsid w:val="00AB55DD"/>
    <w:rsid w:val="00AB6276"/>
    <w:rsid w:val="00AC46AB"/>
    <w:rsid w:val="00AC5F65"/>
    <w:rsid w:val="00AD4884"/>
    <w:rsid w:val="00AF1AD0"/>
    <w:rsid w:val="00AF2693"/>
    <w:rsid w:val="00AF4445"/>
    <w:rsid w:val="00B05548"/>
    <w:rsid w:val="00B14DC1"/>
    <w:rsid w:val="00B1526F"/>
    <w:rsid w:val="00B25EBE"/>
    <w:rsid w:val="00B316EF"/>
    <w:rsid w:val="00B31771"/>
    <w:rsid w:val="00B451C9"/>
    <w:rsid w:val="00B50072"/>
    <w:rsid w:val="00B623BF"/>
    <w:rsid w:val="00B65911"/>
    <w:rsid w:val="00B67B89"/>
    <w:rsid w:val="00B75D02"/>
    <w:rsid w:val="00B82D4E"/>
    <w:rsid w:val="00B9460C"/>
    <w:rsid w:val="00B96B86"/>
    <w:rsid w:val="00BA4223"/>
    <w:rsid w:val="00BA50FC"/>
    <w:rsid w:val="00BA5FEC"/>
    <w:rsid w:val="00BC2AFE"/>
    <w:rsid w:val="00BC4E82"/>
    <w:rsid w:val="00BC5E6C"/>
    <w:rsid w:val="00BD2750"/>
    <w:rsid w:val="00BD7785"/>
    <w:rsid w:val="00BE5B4F"/>
    <w:rsid w:val="00BF361A"/>
    <w:rsid w:val="00C14800"/>
    <w:rsid w:val="00C32803"/>
    <w:rsid w:val="00C33030"/>
    <w:rsid w:val="00C41100"/>
    <w:rsid w:val="00C50ED2"/>
    <w:rsid w:val="00C52F8F"/>
    <w:rsid w:val="00C55A46"/>
    <w:rsid w:val="00C61658"/>
    <w:rsid w:val="00C63D0E"/>
    <w:rsid w:val="00C70658"/>
    <w:rsid w:val="00C964B5"/>
    <w:rsid w:val="00CA70A7"/>
    <w:rsid w:val="00CA7F77"/>
    <w:rsid w:val="00CB42D3"/>
    <w:rsid w:val="00CC51F8"/>
    <w:rsid w:val="00CC7B67"/>
    <w:rsid w:val="00CE0410"/>
    <w:rsid w:val="00CE728C"/>
    <w:rsid w:val="00CF0688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80A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C6E12"/>
    <w:rsid w:val="00DD3F15"/>
    <w:rsid w:val="00DD498F"/>
    <w:rsid w:val="00DE3213"/>
    <w:rsid w:val="00DE4BC5"/>
    <w:rsid w:val="00DE77F9"/>
    <w:rsid w:val="00E07D2E"/>
    <w:rsid w:val="00E15F79"/>
    <w:rsid w:val="00E4386B"/>
    <w:rsid w:val="00E63EC4"/>
    <w:rsid w:val="00E66F9D"/>
    <w:rsid w:val="00E748EB"/>
    <w:rsid w:val="00E75182"/>
    <w:rsid w:val="00E77421"/>
    <w:rsid w:val="00E83F99"/>
    <w:rsid w:val="00EA2C5E"/>
    <w:rsid w:val="00EB7DF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644B"/>
    <w:rsid w:val="00047D2B"/>
    <w:rsid w:val="000523A5"/>
    <w:rsid w:val="000F2C54"/>
    <w:rsid w:val="000F31FF"/>
    <w:rsid w:val="000F7773"/>
    <w:rsid w:val="00101170"/>
    <w:rsid w:val="001535E1"/>
    <w:rsid w:val="001547D0"/>
    <w:rsid w:val="00183259"/>
    <w:rsid w:val="00226DF1"/>
    <w:rsid w:val="0027020A"/>
    <w:rsid w:val="002849ED"/>
    <w:rsid w:val="002F5B7A"/>
    <w:rsid w:val="00321A32"/>
    <w:rsid w:val="00322D8D"/>
    <w:rsid w:val="00376987"/>
    <w:rsid w:val="003C76CF"/>
    <w:rsid w:val="003E57E8"/>
    <w:rsid w:val="003F5867"/>
    <w:rsid w:val="004102D9"/>
    <w:rsid w:val="004679BF"/>
    <w:rsid w:val="004A0319"/>
    <w:rsid w:val="00556DCC"/>
    <w:rsid w:val="0056072C"/>
    <w:rsid w:val="005D0689"/>
    <w:rsid w:val="006D152C"/>
    <w:rsid w:val="0071709E"/>
    <w:rsid w:val="00787840"/>
    <w:rsid w:val="007A39E7"/>
    <w:rsid w:val="007F5709"/>
    <w:rsid w:val="008D5E87"/>
    <w:rsid w:val="00902ADE"/>
    <w:rsid w:val="009235BF"/>
    <w:rsid w:val="00932345"/>
    <w:rsid w:val="00937ACF"/>
    <w:rsid w:val="00941E8F"/>
    <w:rsid w:val="009528E7"/>
    <w:rsid w:val="00972EFD"/>
    <w:rsid w:val="00997984"/>
    <w:rsid w:val="00A16B0A"/>
    <w:rsid w:val="00A60358"/>
    <w:rsid w:val="00A671A8"/>
    <w:rsid w:val="00AB55DD"/>
    <w:rsid w:val="00AD7AD9"/>
    <w:rsid w:val="00B31771"/>
    <w:rsid w:val="00BF156E"/>
    <w:rsid w:val="00C31882"/>
    <w:rsid w:val="00C54417"/>
    <w:rsid w:val="00C67F40"/>
    <w:rsid w:val="00CB2EF4"/>
    <w:rsid w:val="00CB71B8"/>
    <w:rsid w:val="00CC7725"/>
    <w:rsid w:val="00CF3AB5"/>
    <w:rsid w:val="00D33082"/>
    <w:rsid w:val="00D36216"/>
    <w:rsid w:val="00D5252E"/>
    <w:rsid w:val="00DC6E12"/>
    <w:rsid w:val="00E0677C"/>
    <w:rsid w:val="00E17F5E"/>
    <w:rsid w:val="00E52CB1"/>
    <w:rsid w:val="00E638FD"/>
    <w:rsid w:val="00EF5082"/>
    <w:rsid w:val="00F04606"/>
    <w:rsid w:val="00F50B33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A12567F2-3259-4FD0-9847-E7020C1D5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112426-8158-4349-9D9E-06DE53CD53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1c2681-db7b-4a56-9abd-a3238a78f6b2"/>
    <ds:schemaRef ds:uri="a95247a4-6a6b-40fb-87b6-0fb2f012c536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ECP-24-1102E</vt:lpstr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ECP-24-1102E</dc:title>
  <dc:creator>Department of Climate Change, Energy, the Environment and Water</dc:creator>
  <cp:lastModifiedBy>Wendy PHAM</cp:lastModifiedBy>
  <cp:revision>4</cp:revision>
  <cp:lastPrinted>2021-06-01T05:24:00Z</cp:lastPrinted>
  <dcterms:created xsi:type="dcterms:W3CDTF">2024-11-28T03:10:00Z</dcterms:created>
  <dcterms:modified xsi:type="dcterms:W3CDTF">2024-11-28T04:23:00Z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0x010100D001B2BE74D025469E1D0E28F10DD2C8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7dfd49,1b16af61,77eeda32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3443e032,ee5b55e,41004f0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  <property fmtid="{D5CDD505-2E9C-101B-9397-08002B2CF9AE}" pid="42" name="MediaServiceImageTags">
    <vt:lpwstr/>
  </property>
</Properties>
</file>