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Pr="00F2043A" w:rsidR="00F2043A">
        <w:rPr>
          <w:rFonts w:ascii="Arial" w:hAnsi="Arial" w:cs="Arial"/>
          <w:sz w:val="22"/>
          <w:szCs w:val="22"/>
        </w:rPr>
        <w:t xml:space="preserve">17-0</w:t>
      </w:r>
      <w:r w:rsidR="00AE6268">
        <w:rPr>
          <w:rFonts w:ascii="Arial" w:hAnsi="Arial" w:cs="Arial"/>
          <w:sz w:val="22"/>
          <w:szCs w:val="22"/>
          <w:lang w:val="en-AU"/>
        </w:rPr>
        <w:t xml:space="preserve">2</w:t>
      </w:r>
      <w:r w:rsidR="002375D5">
        <w:rPr>
          <w:rFonts w:ascii="Arial" w:hAnsi="Arial" w:cs="Arial"/>
          <w:sz w:val="22"/>
          <w:szCs w:val="22"/>
          <w:lang w:val="en-AU"/>
        </w:rPr>
        <w:t xml:space="preserve">3</w:t>
      </w:r>
      <w:r w:rsidR="00375990">
        <w:rPr>
          <w:rFonts w:ascii="Arial" w:hAnsi="Arial" w:cs="Arial"/>
          <w:sz w:val="22"/>
          <w:szCs w:val="22"/>
        </w:rPr>
        <w:t xml:space="preserve"> </w:t>
      </w:r>
      <w:r w:rsidR="00F2043A">
        <w:rPr>
          <w:rFonts w:ascii="Arial" w:hAnsi="Arial" w:cs="Arial"/>
          <w:sz w:val="22"/>
          <w:szCs w:val="22"/>
        </w:rPr>
        <w:t xml:space="preserve">Total Waste Management</w:t>
      </w:r>
      <w:r w:rsidRPr="00EE32CF" w:rsidR="00F2043A">
        <w:rPr>
          <w:rFonts w:ascii="Arial" w:hAnsi="Arial" w:cs="Arial"/>
          <w:sz w:val="22"/>
          <w:szCs w:val="22"/>
        </w:rPr>
        <w:t xml:space="preserve"> Ltd</w:t>
      </w:r>
      <w:r w:rsidR="00F2043A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Pr="00EE32CF" w:rsidR="00F2043A">
        <w:rPr>
          <w:rFonts w:ascii="Arial" w:hAnsi="Arial" w:cs="Arial"/>
          <w:sz w:val="22"/>
          <w:szCs w:val="22"/>
        </w:rPr>
        <w:t xml:space="preserve">, </w:t>
      </w:r>
      <w:r w:rsidR="00F2043A">
        <w:rPr>
          <w:rFonts w:ascii="Arial" w:hAnsi="Arial" w:cs="Arial"/>
          <w:sz w:val="22"/>
          <w:szCs w:val="22"/>
        </w:rPr>
        <w:t xml:space="preserve">PO Box 473, </w:t>
      </w:r>
      <w:r w:rsidRPr="00AA46FD" w:rsidR="00F2043A">
        <w:rPr>
          <w:rFonts w:ascii="Arial" w:hAnsi="Arial" w:cs="Arial"/>
          <w:sz w:val="22"/>
          <w:szCs w:val="22"/>
        </w:rPr>
        <w:t xml:space="preserve">Waigani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National Capital District 131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Papua New Guinea </w:t>
      </w:r>
      <w:r w:rsidRPr="00EE32CF" w:rsidR="00F2043A">
        <w:rPr>
          <w:rFonts w:ascii="Arial" w:hAnsi="Arial" w:cs="Arial"/>
          <w:sz w:val="22"/>
          <w:szCs w:val="22"/>
        </w:rPr>
        <w:t xml:space="preserve">(</w:t>
      </w:r>
      <w:r w:rsidRPr="00EE32CF" w:rsidR="00F2043A">
        <w:rPr>
          <w:rFonts w:ascii="Arial" w:hAnsi="Arial" w:cs="Arial"/>
          <w:sz w:val="22"/>
          <w:szCs w:val="22"/>
        </w:rPr>
        <w:t xml:space="preserve">Telephone: +</w:t>
      </w:r>
      <w:r w:rsidR="00F2043A">
        <w:rPr>
          <w:rFonts w:ascii="Arial" w:hAnsi="Arial" w:cs="Arial"/>
          <w:sz w:val="22"/>
          <w:szCs w:val="22"/>
        </w:rPr>
        <w:t xml:space="preserve">675 320 3242</w:t>
      </w:r>
      <w:r w:rsidRPr="00EE32CF" w:rsidR="00F2043A">
        <w:rPr>
          <w:rFonts w:ascii="Arial" w:hAnsi="Arial" w:cs="Arial"/>
          <w:sz w:val="22"/>
          <w:szCs w:val="22"/>
        </w:rPr>
        <w:t xml:space="preserve">; Facsimile: +</w:t>
      </w:r>
      <w:r w:rsidR="00F2043A">
        <w:rPr>
          <w:rFonts w:ascii="Arial" w:hAnsi="Arial" w:cs="Arial"/>
          <w:sz w:val="22"/>
          <w:szCs w:val="22"/>
        </w:rPr>
        <w:t xml:space="preserve">675 320 2688</w:t>
      </w:r>
      <w:r w:rsidRPr="00EE32CF" w:rsidR="00F2043A">
        <w:rPr>
          <w:rFonts w:ascii="Arial" w:hAnsi="Arial" w:cs="Arial"/>
          <w:sz w:val="22"/>
          <w:szCs w:val="22"/>
        </w:rPr>
        <w:t xml:space="preserve">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2043A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9 June 2017</w:t>
      </w:r>
      <w:r w:rsidRPr="00F2043A" w:rsidR="00D80E58">
        <w:rPr>
          <w:rFonts w:ascii="Arial" w:hAnsi="Arial" w:cs="Arial"/>
          <w:sz w:val="22"/>
          <w:szCs w:val="22"/>
        </w:rPr>
        <w:t xml:space="preserve">. </w:t>
      </w:r>
      <w:r w:rsidRPr="00F2043A">
        <w:rPr>
          <w:rFonts w:ascii="Arial" w:hAnsi="Arial" w:cs="Arial"/>
          <w:sz w:val="22"/>
          <w:szCs w:val="22"/>
        </w:rPr>
        <w:t xml:space="preserve">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28 July 2017</w:t>
      </w:r>
      <w:r w:rsidRPr="00F2043A">
        <w:rPr>
          <w:rFonts w:ascii="Arial" w:hAnsi="Arial" w:cs="Arial"/>
          <w:sz w:val="22"/>
          <w:szCs w:val="22"/>
        </w:rPr>
        <w:t xml:space="preserve">, in accordance with </w:t>
      </w:r>
      <w:r>
        <w:rPr>
          <w:rFonts w:ascii="Arial" w:hAnsi="Arial" w:cs="Arial"/>
          <w:sz w:val="22"/>
          <w:szCs w:val="22"/>
        </w:rPr>
        <w:br/>
      </w:r>
      <w:r w:rsidRPr="00F2043A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F2043A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F2043A">
        <w:rPr>
          <w:rFonts w:ascii="Arial" w:hAnsi="Arial" w:cs="Arial"/>
          <w:sz w:val="22"/>
          <w:szCs w:val="22"/>
        </w:rPr>
        <w:t xml:space="preserve">, the application was varied to </w:t>
      </w:r>
      <w:r w:rsidRPr="00F2043A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F2043A">
        <w:rPr>
          <w:rFonts w:ascii="Arial" w:hAnsi="Arial" w:cs="Arial"/>
          <w:sz w:val="22"/>
          <w:szCs w:val="22"/>
        </w:rPr>
        <w:t xml:space="preserve">. </w:t>
      </w:r>
      <w:r w:rsidRPr="00F2043A" w:rsidR="00D80E58">
        <w:rPr>
          <w:rFonts w:ascii="Arial" w:hAnsi="Arial" w:cs="Arial"/>
          <w:sz w:val="22"/>
          <w:szCs w:val="22"/>
        </w:rPr>
        <w:t xml:space="preserve">All other particulars of</w:t>
      </w:r>
      <w:r w:rsidR="00D80E58">
        <w:rPr>
          <w:rFonts w:ascii="Arial" w:hAnsi="Arial" w:cs="Arial"/>
          <w:sz w:val="22"/>
          <w:szCs w:val="22"/>
        </w:rPr>
        <w:t xml:space="preserve">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2375D5" w:rsidRPr="002375D5" w:rsidP="002375D5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import of up to </w:t>
      </w:r>
      <w:r>
        <w:rPr>
          <w:rFonts w:ascii="Arial" w:hAnsi="Arial" w:cs="Arial"/>
          <w:sz w:val="22"/>
          <w:szCs w:val="22"/>
        </w:rPr>
        <w:t xml:space="preserve">10,000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>
        <w:rPr>
          <w:rFonts w:ascii="Arial" w:hAnsi="Arial" w:cs="Arial"/>
          <w:sz w:val="22"/>
          <w:szCs w:val="22"/>
        </w:rPr>
        <w:t xml:space="preserve">waste Oxidisers</w:t>
      </w:r>
      <w:r w:rsidRPr="002375D5">
        <w:rPr>
          <w:rFonts w:ascii="Arial" w:hAnsi="Arial" w:cs="Arial"/>
          <w:sz w:val="22"/>
          <w:szCs w:val="22"/>
        </w:rPr>
        <w:t xml:space="preserve"> (Basel Code A4080)</w:t>
      </w:r>
      <w:r w:rsidRPr="00EE32CF">
        <w:rPr>
          <w:rFonts w:ascii="Arial" w:hAnsi="Arial" w:cs="Arial"/>
          <w:sz w:val="22"/>
          <w:szCs w:val="22"/>
        </w:rPr>
        <w:t xml:space="preserve"> from </w:t>
      </w:r>
      <w:r>
        <w:rPr>
          <w:rFonts w:ascii="Arial" w:hAnsi="Arial" w:cs="Arial"/>
          <w:sz w:val="22"/>
          <w:szCs w:val="22"/>
        </w:rPr>
        <w:t xml:space="preserve">Papua New Guinea</w:t>
      </w:r>
      <w:r w:rsidRPr="00EE32CF">
        <w:rPr>
          <w:rFonts w:ascii="Arial" w:hAnsi="Arial" w:cs="Arial"/>
          <w:sz w:val="22"/>
          <w:szCs w:val="22"/>
        </w:rPr>
        <w:t xml:space="preserve"> for </w:t>
      </w:r>
      <w:r w:rsidRPr="002375D5">
        <w:rPr>
          <w:rFonts w:ascii="Arial" w:hAnsi="Arial" w:cs="Arial"/>
          <w:sz w:val="22"/>
          <w:szCs w:val="22"/>
        </w:rPr>
        <w:t xml:space="preserve">disposal operations D9</w:t>
      </w:r>
      <w:r w:rsidRPr="002375D5">
        <w:rPr>
          <w:rFonts w:ascii="Arial" w:hAnsi="Arial" w:cs="Arial"/>
          <w:sz w:val="22"/>
          <w:szCs w:val="22"/>
        </w:rPr>
        <w:t xml:space="preserve"> </w:t>
      </w:r>
      <w:r w:rsidRPr="002375D5">
        <w:rPr>
          <w:rFonts w:ascii="Arial" w:hAnsi="Arial" w:cs="Arial"/>
          <w:sz w:val="22"/>
          <w:szCs w:val="22"/>
        </w:rPr>
        <w:t xml:space="preserve">–</w:t>
      </w:r>
      <w:r w:rsidRPr="002375D5">
        <w:rPr>
          <w:rFonts w:ascii="Arial" w:hAnsi="Arial" w:cs="Arial"/>
          <w:sz w:val="22"/>
          <w:szCs w:val="22"/>
        </w:rPr>
        <w:t xml:space="preserve"> Physicochemical treatment then D5</w:t>
      </w:r>
      <w:r w:rsidRPr="002375D5">
        <w:rPr>
          <w:rFonts w:ascii="Arial" w:hAnsi="Arial" w:cs="Arial"/>
          <w:sz w:val="22"/>
          <w:szCs w:val="22"/>
        </w:rPr>
        <w:t xml:space="preserve"> </w:t>
      </w:r>
      <w:r w:rsidRPr="002375D5">
        <w:rPr>
          <w:rFonts w:ascii="Arial" w:hAnsi="Arial" w:cs="Arial"/>
          <w:sz w:val="22"/>
          <w:szCs w:val="22"/>
        </w:rPr>
        <w:t xml:space="preserve">–</w:t>
      </w:r>
      <w:r w:rsidRPr="002375D5">
        <w:rPr>
          <w:rFonts w:ascii="Arial" w:hAnsi="Arial" w:cs="Arial"/>
          <w:sz w:val="22"/>
          <w:szCs w:val="22"/>
        </w:rPr>
        <w:t xml:space="preserve"> Specially engineered landfill at Cleanaway Operations Ltd.</w:t>
      </w:r>
    </w:p>
    <w:p w:rsidR="00BC68E3" w:rsidRPr="009E29D4" w:rsidP="00BC68E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of this notice. Comments should be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forwarded </w:t>
      </w:r>
      <w:r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BC68E3">
        <w:rPr>
          <w:rFonts w:ascii="Arial" w:hAnsi="Arial" w:cs="Arial"/>
        </w:rPr>
        <w:t xml:space="preserve">30</w:t>
      </w:r>
      <w:r w:rsidRPr="00F2043A" w:rsidR="005076FF">
        <w:rPr>
          <w:rFonts w:ascii="Arial" w:hAnsi="Arial" w:cs="Arial"/>
        </w:rPr>
        <w:t xml:space="preserve"> </w:t>
      </w:r>
      <w:r w:rsidRPr="00F2043A" w:rsidR="00F2043A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3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3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3C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3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3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fc1d925-fdea-4a5d-b042-60a73fb1a1c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03BBA"/>
    <w:rsid w:val="00012171"/>
    <w:rsid w:val="0001296D"/>
    <w:rsid w:val="000145CE"/>
    <w:rsid w:val="00023F2B"/>
    <w:rsid w:val="00053AB2"/>
    <w:rsid w:val="000551E9"/>
    <w:rsid w:val="00081223"/>
    <w:rsid w:val="00083057"/>
    <w:rsid w:val="000E04F9"/>
    <w:rsid w:val="000E1F2B"/>
    <w:rsid w:val="000E6776"/>
    <w:rsid w:val="000F7A96"/>
    <w:rsid w:val="001047FE"/>
    <w:rsid w:val="0013315E"/>
    <w:rsid w:val="0014647A"/>
    <w:rsid w:val="00146BE6"/>
    <w:rsid w:val="001533CC"/>
    <w:rsid w:val="001625C9"/>
    <w:rsid w:val="00173BAA"/>
    <w:rsid w:val="001A3801"/>
    <w:rsid w:val="001C2AAD"/>
    <w:rsid w:val="001D7D69"/>
    <w:rsid w:val="001F0622"/>
    <w:rsid w:val="001F5E29"/>
    <w:rsid w:val="001F6E54"/>
    <w:rsid w:val="0020385B"/>
    <w:rsid w:val="00220E95"/>
    <w:rsid w:val="002375D5"/>
    <w:rsid w:val="00264E04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1208"/>
    <w:rsid w:val="004350D1"/>
    <w:rsid w:val="00457C24"/>
    <w:rsid w:val="0046234E"/>
    <w:rsid w:val="00470F80"/>
    <w:rsid w:val="004858F1"/>
    <w:rsid w:val="004B2753"/>
    <w:rsid w:val="004B2F63"/>
    <w:rsid w:val="004E0869"/>
    <w:rsid w:val="004E1E3C"/>
    <w:rsid w:val="004F4AFB"/>
    <w:rsid w:val="00501578"/>
    <w:rsid w:val="005076FF"/>
    <w:rsid w:val="00507F5C"/>
    <w:rsid w:val="00520873"/>
    <w:rsid w:val="00521B02"/>
    <w:rsid w:val="00536B97"/>
    <w:rsid w:val="0054237A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5F5350"/>
    <w:rsid w:val="00603979"/>
    <w:rsid w:val="0060725A"/>
    <w:rsid w:val="00610843"/>
    <w:rsid w:val="006304CC"/>
    <w:rsid w:val="006335CC"/>
    <w:rsid w:val="00636DBA"/>
    <w:rsid w:val="0064413B"/>
    <w:rsid w:val="006500D0"/>
    <w:rsid w:val="0065700E"/>
    <w:rsid w:val="0065729B"/>
    <w:rsid w:val="00693931"/>
    <w:rsid w:val="006A6ABA"/>
    <w:rsid w:val="006B093B"/>
    <w:rsid w:val="006D4897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44C5"/>
    <w:rsid w:val="009C013F"/>
    <w:rsid w:val="009E29D4"/>
    <w:rsid w:val="00A00F21"/>
    <w:rsid w:val="00A0550B"/>
    <w:rsid w:val="00A35509"/>
    <w:rsid w:val="00A55568"/>
    <w:rsid w:val="00A570E3"/>
    <w:rsid w:val="00A62CCA"/>
    <w:rsid w:val="00A679B6"/>
    <w:rsid w:val="00AA46FD"/>
    <w:rsid w:val="00AB37EF"/>
    <w:rsid w:val="00AB54FE"/>
    <w:rsid w:val="00AE6268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3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C68E3"/>
    <w:rsid w:val="00BD2B62"/>
    <w:rsid w:val="00BE161E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60B31"/>
    <w:rsid w:val="00D62CE0"/>
    <w:rsid w:val="00D70F23"/>
    <w:rsid w:val="00D77A88"/>
    <w:rsid w:val="00D80E58"/>
    <w:rsid w:val="00D86A81"/>
    <w:rsid w:val="00D90268"/>
    <w:rsid w:val="00D9107A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E32CF"/>
    <w:rsid w:val="00F10CF7"/>
    <w:rsid w:val="00F11677"/>
    <w:rsid w:val="00F2043A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D7325JRWV2E7-1309657692-46464</_dlc_DocId>
    <_dlc_DocIdUrl xmlns="a95247a4-6a6b-40fb-87b6-0fb2f012c536">
      <Url>https://dcceew2.sharepoint.com/sites/DCCEEW-DSaD/_layouts/15/DocIdRedir.aspx?ID=D7325JRWV2E7-1309657692-46464</Url>
      <Description>D7325JRWV2E7-1309657692-46464</Description>
    </_dlc_DocIdUrl>
  </documentManagement>
</p:properties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5C57D8A-1E4B-4EAF-8EEC-546492DE6E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022738-8802-49AA-A46D-FDCBBEA55B7A}"/>
</file>

<file path=customXml/itemProps4.xml><?xml version="1.0" encoding="utf-8"?>
<ds:datastoreItem xmlns:ds="http://schemas.openxmlformats.org/officeDocument/2006/customXml" ds:itemID="{EE8BEEBE-EB01-4DB6-A14A-BB96A09C9C4C}">
  <ds:schemaRefs/>
</ds:datastoreItem>
</file>

<file path=customXml/itemProps5.xml><?xml version="1.0" encoding="utf-8"?>
<ds:datastoreItem xmlns:ds="http://schemas.openxmlformats.org/officeDocument/2006/customXml" ds:itemID="{A50C853F-36FA-4822-AFAB-8E39D13F7451}"/>
</file>

<file path=customXml/itemProps6.xml><?xml version="1.0" encoding="utf-8"?>
<ds:datastoreItem xmlns:ds="http://schemas.openxmlformats.org/officeDocument/2006/customXml" ds:itemID="{1FDD978F-33EB-462D-AB78-568FBA89DCD5}"/>
</file>

<file path=docProps/app.xml><?xml version="1.0" encoding="utf-8"?>
<Properties xmlns="http://schemas.openxmlformats.org/officeDocument/2006/extended-properties" xmlns:vt="http://schemas.openxmlformats.org/officeDocument/2006/docPropsVTypes">
  <Template>56D6AC77.dotm</Template>
  <Pages>1</Pages>
  <Words>239</Words>
  <Characters>1363</Characters>
  <Application>Microsoft Office Word</Application>
  <DocSecurity>0</DocSecurity>
  <Lines>11</Lines>
  <Paragraphs>3</Paragraphs>
  <ScaleCrop>false</ScaleCrop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Variation - Website Notice</dc:title>
  <cp:revision>1</cp:revision>
  <dcterms:created xsi:type="dcterms:W3CDTF">2017-08-04T05:15:00Z</dcterms:created>
  <dcterms:modified xsi:type="dcterms:W3CDTF">2017-08-04T05:15:00Z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2ac4396e-35f5-4b66-abed-25df5f2402bb</vt:lpwstr>
  </property>
</Properties>
</file>