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687AC8EE" w:rsidR="000139B3" w:rsidRDefault="000139B3" w:rsidP="000139B3">
      <w:pPr>
        <w:jc w:val="center"/>
        <w:rPr>
          <w:rFonts w:ascii="Arial" w:hAnsi="Arial" w:cs="Arial"/>
          <w:b/>
          <w:i/>
          <w:color w:val="000000"/>
        </w:rPr>
      </w:pPr>
      <w:r>
        <w:rPr>
          <w:rFonts w:ascii="Arial" w:hAnsi="Arial" w:cs="Arial"/>
          <w:b/>
        </w:rPr>
        <w:t xml:space="preserve">NOTICE OF DECISION TO </w:t>
      </w:r>
      <w:r w:rsidR="00D969A3">
        <w:rPr>
          <w:rFonts w:ascii="Arial" w:hAnsi="Arial" w:cs="Arial"/>
          <w:b/>
        </w:rPr>
        <w:t xml:space="preserve">REFUSE TO </w:t>
      </w:r>
      <w:r>
        <w:rPr>
          <w:rFonts w:ascii="Arial" w:hAnsi="Arial" w:cs="Arial"/>
          <w:b/>
        </w:rPr>
        <w:t xml:space="preserve">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0D249ADD" w14:textId="612B35D1" w:rsidR="00D969A3" w:rsidRPr="00C44A72" w:rsidRDefault="000139B3" w:rsidP="00D969A3">
      <w:pPr>
        <w:pStyle w:val="BodyText"/>
        <w:spacing w:before="120" w:after="120"/>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notice is given that</w:t>
      </w:r>
      <w:r w:rsidR="00D969A3">
        <w:rPr>
          <w:rFonts w:ascii="Arial" w:hAnsi="Arial" w:cs="Arial"/>
          <w:sz w:val="22"/>
          <w:szCs w:val="22"/>
        </w:rPr>
        <w:t xml:space="preserve"> permit AUH17-032 was refused to </w:t>
      </w:r>
      <w:r w:rsidR="00D969A3" w:rsidRPr="00D2473A">
        <w:rPr>
          <w:rFonts w:ascii="Arial" w:hAnsi="Arial" w:cs="Arial"/>
          <w:sz w:val="22"/>
          <w:szCs w:val="22"/>
        </w:rPr>
        <w:t xml:space="preserve">Global Resources International Pty Ltd </w:t>
      </w:r>
      <w:r w:rsidR="00D969A3">
        <w:rPr>
          <w:rFonts w:ascii="Arial" w:hAnsi="Arial" w:cs="Arial"/>
          <w:sz w:val="22"/>
          <w:szCs w:val="22"/>
        </w:rPr>
        <w:br/>
      </w:r>
      <w:r w:rsidR="00D969A3" w:rsidRPr="00D2473A">
        <w:rPr>
          <w:rFonts w:ascii="Arial" w:hAnsi="Arial" w:cs="Arial"/>
          <w:sz w:val="22"/>
          <w:szCs w:val="22"/>
        </w:rPr>
        <w:t>(ACN 112 079 526), 54 Christie Street, St Marys, NSW, 2760 (Telephone: +61 2 8678 5741; Facsimile: +61 2 884</w:t>
      </w:r>
      <w:bookmarkStart w:id="0" w:name="_GoBack"/>
      <w:bookmarkEnd w:id="0"/>
      <w:r w:rsidR="00D969A3" w:rsidRPr="00D2473A">
        <w:rPr>
          <w:rFonts w:ascii="Arial" w:hAnsi="Arial" w:cs="Arial"/>
          <w:sz w:val="22"/>
          <w:szCs w:val="22"/>
        </w:rPr>
        <w:t>0 8460)</w:t>
      </w:r>
      <w:r w:rsidR="00D969A3">
        <w:rPr>
          <w:rFonts w:ascii="Arial" w:hAnsi="Arial" w:cs="Arial"/>
          <w:sz w:val="22"/>
          <w:szCs w:val="22"/>
        </w:rPr>
        <w:t xml:space="preserve"> to export up to 5000 tonnes of used lead acid batteries to </w:t>
      </w:r>
      <w:proofErr w:type="spellStart"/>
      <w:r w:rsidR="00D969A3">
        <w:rPr>
          <w:rFonts w:ascii="Arial" w:hAnsi="Arial" w:cs="Arial"/>
          <w:sz w:val="22"/>
          <w:szCs w:val="22"/>
        </w:rPr>
        <w:t>Dansuk</w:t>
      </w:r>
      <w:proofErr w:type="spellEnd"/>
      <w:r w:rsidR="00D969A3">
        <w:rPr>
          <w:rFonts w:ascii="Arial" w:hAnsi="Arial" w:cs="Arial"/>
          <w:sz w:val="22"/>
          <w:szCs w:val="22"/>
        </w:rPr>
        <w:t xml:space="preserve"> Industrial Co. Ltd., </w:t>
      </w:r>
      <w:r w:rsidR="00D969A3" w:rsidRPr="00D969A3">
        <w:rPr>
          <w:rFonts w:ascii="Arial" w:hAnsi="Arial" w:cs="Arial"/>
          <w:sz w:val="22"/>
          <w:szCs w:val="22"/>
        </w:rPr>
        <w:t>10 (</w:t>
      </w:r>
      <w:proofErr w:type="spellStart"/>
      <w:r w:rsidR="00D969A3" w:rsidRPr="00D969A3">
        <w:rPr>
          <w:rFonts w:ascii="Arial" w:hAnsi="Arial" w:cs="Arial"/>
          <w:sz w:val="22"/>
          <w:szCs w:val="22"/>
        </w:rPr>
        <w:t>Soryong</w:t>
      </w:r>
      <w:proofErr w:type="spellEnd"/>
      <w:r w:rsidR="00D969A3" w:rsidRPr="00D969A3">
        <w:rPr>
          <w:rFonts w:ascii="Arial" w:hAnsi="Arial" w:cs="Arial"/>
          <w:sz w:val="22"/>
          <w:szCs w:val="22"/>
        </w:rPr>
        <w:t xml:space="preserve">-dong), </w:t>
      </w:r>
      <w:proofErr w:type="spellStart"/>
      <w:r w:rsidR="00D969A3" w:rsidRPr="00D969A3">
        <w:rPr>
          <w:rFonts w:ascii="Arial" w:hAnsi="Arial" w:cs="Arial"/>
          <w:sz w:val="22"/>
          <w:szCs w:val="22"/>
        </w:rPr>
        <w:t>Seohae-ro</w:t>
      </w:r>
      <w:proofErr w:type="spellEnd"/>
      <w:r w:rsidR="00D969A3" w:rsidRPr="00D969A3">
        <w:rPr>
          <w:rFonts w:ascii="Arial" w:hAnsi="Arial" w:cs="Arial"/>
          <w:sz w:val="22"/>
          <w:szCs w:val="22"/>
        </w:rPr>
        <w:t xml:space="preserve">, </w:t>
      </w:r>
      <w:proofErr w:type="spellStart"/>
      <w:r w:rsidR="00D969A3" w:rsidRPr="00D969A3">
        <w:rPr>
          <w:rFonts w:ascii="Arial" w:hAnsi="Arial" w:cs="Arial"/>
          <w:sz w:val="22"/>
          <w:szCs w:val="22"/>
        </w:rPr>
        <w:t>Gunsan-si</w:t>
      </w:r>
      <w:proofErr w:type="spellEnd"/>
      <w:r w:rsidR="00D969A3" w:rsidRPr="00D969A3">
        <w:rPr>
          <w:rFonts w:ascii="Arial" w:hAnsi="Arial" w:cs="Arial"/>
          <w:sz w:val="22"/>
          <w:szCs w:val="22"/>
        </w:rPr>
        <w:t xml:space="preserve">, </w:t>
      </w:r>
      <w:proofErr w:type="spellStart"/>
      <w:r w:rsidR="00D969A3" w:rsidRPr="00D969A3">
        <w:rPr>
          <w:rFonts w:ascii="Arial" w:hAnsi="Arial" w:cs="Arial"/>
          <w:sz w:val="22"/>
          <w:szCs w:val="22"/>
        </w:rPr>
        <w:t>Jeollabuk</w:t>
      </w:r>
      <w:proofErr w:type="spellEnd"/>
      <w:r w:rsidR="00D969A3" w:rsidRPr="00D969A3">
        <w:rPr>
          <w:rFonts w:ascii="Arial" w:hAnsi="Arial" w:cs="Arial"/>
          <w:sz w:val="22"/>
          <w:szCs w:val="22"/>
        </w:rPr>
        <w:t xml:space="preserve">-Do, in the Republic of Korea </w:t>
      </w:r>
      <w:r w:rsidR="00D969A3" w:rsidRPr="00D04C62">
        <w:rPr>
          <w:rFonts w:ascii="Arial" w:hAnsi="Arial" w:cs="Arial"/>
          <w:sz w:val="22"/>
          <w:szCs w:val="22"/>
        </w:rPr>
        <w:t>for recycling and reclamation of metals and metal compounds.</w:t>
      </w:r>
    </w:p>
    <w:p w14:paraId="583F4DF4" w14:textId="5055C974" w:rsidR="000139B3" w:rsidRDefault="000139B3" w:rsidP="000139B3">
      <w:pPr>
        <w:pStyle w:val="BodyText"/>
        <w:spacing w:before="0" w:after="40" w:line="276" w:lineRule="auto"/>
        <w:ind w:left="1134" w:hanging="1134"/>
        <w:jc w:val="left"/>
        <w:rPr>
          <w:rFonts w:ascii="Arial" w:eastAsia="Calibri" w:hAnsi="Arial" w:cs="Arial"/>
          <w:sz w:val="22"/>
          <w:szCs w:val="22"/>
        </w:rPr>
      </w:pP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142C757B" w:rsidR="000139B3" w:rsidRDefault="00294676" w:rsidP="00A539F8">
      <w:pPr>
        <w:pStyle w:val="BodyText"/>
        <w:pBdr>
          <w:bottom w:val="single" w:sz="4" w:space="1" w:color="auto"/>
        </w:pBdr>
        <w:spacing w:before="0" w:line="276" w:lineRule="auto"/>
        <w:ind w:right="65"/>
        <w:jc w:val="center"/>
        <w:rPr>
          <w:rFonts w:ascii="Arial" w:hAnsi="Arial" w:cs="Arial"/>
          <w:sz w:val="22"/>
          <w:szCs w:val="22"/>
        </w:rPr>
      </w:pPr>
      <w:r w:rsidRPr="00294676">
        <w:rPr>
          <w:rFonts w:ascii="Arial" w:hAnsi="Arial" w:cs="Arial"/>
          <w:sz w:val="22"/>
          <w:szCs w:val="22"/>
        </w:rPr>
        <w:t>4 April 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243CE" w14:textId="77777777" w:rsidR="00417D3B" w:rsidRDefault="00417D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2890C4" w14:textId="77777777" w:rsidR="00417D3B" w:rsidRDefault="00417D3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15EB4" w14:textId="77777777" w:rsidR="00417D3B" w:rsidRDefault="00417D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443B30" w14:textId="77777777" w:rsidR="00417D3B" w:rsidRDefault="00417D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46C5C" w14:textId="77777777" w:rsidR="00417D3B" w:rsidRDefault="00417D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294676"/>
    <w:rsid w:val="003A707F"/>
    <w:rsid w:val="003B0EC1"/>
    <w:rsid w:val="003B573B"/>
    <w:rsid w:val="003F2CBD"/>
    <w:rsid w:val="00417D3B"/>
    <w:rsid w:val="00424B97"/>
    <w:rsid w:val="004B2753"/>
    <w:rsid w:val="004E1EE4"/>
    <w:rsid w:val="00520873"/>
    <w:rsid w:val="00542024"/>
    <w:rsid w:val="00573D44"/>
    <w:rsid w:val="00583E5B"/>
    <w:rsid w:val="006024FD"/>
    <w:rsid w:val="00605CB4"/>
    <w:rsid w:val="007C363F"/>
    <w:rsid w:val="00840A06"/>
    <w:rsid w:val="008439B7"/>
    <w:rsid w:val="00852B5E"/>
    <w:rsid w:val="0087253F"/>
    <w:rsid w:val="008921EF"/>
    <w:rsid w:val="008E4F6C"/>
    <w:rsid w:val="009539C7"/>
    <w:rsid w:val="009C3CB9"/>
    <w:rsid w:val="00A00F21"/>
    <w:rsid w:val="00A539F8"/>
    <w:rsid w:val="00A973BE"/>
    <w:rsid w:val="00B00F22"/>
    <w:rsid w:val="00B43E5C"/>
    <w:rsid w:val="00B84226"/>
    <w:rsid w:val="00C63C4E"/>
    <w:rsid w:val="00C72C30"/>
    <w:rsid w:val="00CD2612"/>
    <w:rsid w:val="00CE32C9"/>
    <w:rsid w:val="00D20DD1"/>
    <w:rsid w:val="00D229E5"/>
    <w:rsid w:val="00D77A88"/>
    <w:rsid w:val="00D969A3"/>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72270-70FE-4DDB-BA86-A0AA052FA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BAFCBBCA.dotm</Template>
  <TotalTime>0</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refuse to grant a permit to Global Resources International Pty Ltd to export whole used lead acid batteries to the Republic of Korea</dc:title>
  <dc:creator/>
  <cp:lastModifiedBy/>
  <cp:revision>1</cp:revision>
  <dcterms:created xsi:type="dcterms:W3CDTF">2018-04-04T23:25:00Z</dcterms:created>
  <dcterms:modified xsi:type="dcterms:W3CDTF">2018-04-04T23:25:00Z</dcterms:modified>
</cp:coreProperties>
</file>