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605362">
      <w:pPr>
        <w:pStyle w:val="Para0"/>
        <w:spacing w:after="16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605362">
        <w:rPr>
          <w:rFonts w:ascii="Arial" w:hAnsi="Arial" w:cs="Arial"/>
          <w:sz w:val="22"/>
          <w:szCs w:val="22"/>
          <w:lang w:val="en-AU"/>
        </w:rPr>
        <w:t xml:space="preserve">AUH18-00</w:t>
      </w:r>
      <w:r w:rsidR="008C6F92">
        <w:rPr>
          <w:rFonts w:ascii="Arial" w:hAnsi="Arial" w:cs="Arial"/>
          <w:sz w:val="22"/>
          <w:szCs w:val="22"/>
          <w:lang w:val="en-AU"/>
        </w:rPr>
        <w:t xml:space="preserve">9</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605362">
      <w:pPr>
        <w:pStyle w:val="Para0"/>
        <w:spacing w:after="160"/>
        <w:rPr>
          <w:rFonts w:ascii="Arial" w:hAnsi="Arial" w:cs="Arial"/>
          <w:sz w:val="22"/>
          <w:szCs w:val="22"/>
        </w:rPr>
      </w:pPr>
      <w:r w:rsidRPr="00005537">
        <w:rPr>
          <w:rFonts w:ascii="Arial" w:hAnsi="Arial" w:cs="Arial"/>
          <w:sz w:val="22"/>
          <w:szCs w:val="22"/>
        </w:rPr>
        <w:t xml:space="preserve">The particulars of the permit are as follows:</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proposed recipient of the waste is </w:t>
      </w:r>
      <w:r w:rsidRPr="004A75CA">
        <w:rPr>
          <w:rFonts w:cs="Arial"/>
          <w:color w:val="000000"/>
        </w:rPr>
        <w:t xml:space="preserve">Exide Technologies SLU, Crtra Nacional 122 Km </w:t>
      </w:r>
      <w:r>
        <w:rPr>
          <w:rFonts w:cs="Arial"/>
          <w:color w:val="000000"/>
        </w:rPr>
        <w:br/>
      </w:r>
      <w:r w:rsidRPr="004A75CA">
        <w:rPr>
          <w:rFonts w:cs="Arial"/>
          <w:color w:val="000000"/>
        </w:rPr>
        <w:t xml:space="preserve">229-42330- San Esteban de Gormaz, Spain</w:t>
      </w:r>
      <w:r w:rsidRPr="004A75CA">
        <w:rPr>
          <w:rFonts w:cs="Arial"/>
          <w:szCs w:val="24"/>
          <w:lang w:eastAsia="en-AU"/>
        </w:rPr>
        <w:t xml:space="preserve"> (Telephone: +34 976 700 314; Facsimile: </w:t>
      </w:r>
      <w:r>
        <w:rPr>
          <w:rFonts w:cs="Arial"/>
          <w:szCs w:val="24"/>
          <w:lang w:eastAsia="en-AU"/>
        </w:rPr>
        <w:br/>
      </w:r>
      <w:r w:rsidRPr="004A75CA">
        <w:rPr>
          <w:rFonts w:cs="Arial"/>
          <w:szCs w:val="24"/>
          <w:lang w:eastAsia="en-AU"/>
        </w:rPr>
        <w:t xml:space="preserve">+34 670 649 612);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type of the waste is lead waste and scrap (paste and grid) derived from used lead acid batteries (ULABs) (Basel Code A1020);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maximum quantity of the waste that may be exported is 6000 tonnes;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is to be contained during export in </w:t>
      </w:r>
      <w:r w:rsidRPr="004A75CA">
        <w:rPr>
          <w:rFonts w:cs="Arial"/>
          <w:color w:val="000000"/>
        </w:rPr>
        <w:t xml:space="preserve">bulk bags in sealed shipping containers</w:t>
      </w:r>
      <w:r w:rsidRPr="004A75CA">
        <w:rPr>
          <w:rFonts w:cs="Arial"/>
          <w:szCs w:val="24"/>
          <w:lang w:eastAsia="en-AU"/>
        </w:rPr>
        <w:t xml:space="preserve">;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is to be transported by road to the port of export, shipped by sea, and then by road from the port of destination to the recovery facility;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may only be exported during the permit period;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is to be exported to port of Valencia via the port of Barcelona, Spain;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may only transit the following ports and countries: Tanjung, </w:t>
      </w:r>
      <w:r w:rsidRPr="004A75CA">
        <w:rPr>
          <w:rFonts w:cs="Arial"/>
          <w:color w:val="000000"/>
        </w:rPr>
        <w:t xml:space="preserve">Malaysia; Singapore, Singapore; Suez Canal, Egypt; and Marsaxlokk, Malta</w:t>
      </w:r>
      <w:r w:rsidRPr="004A75CA">
        <w:rPr>
          <w:rFonts w:cs="Arial"/>
          <w:szCs w:val="24"/>
          <w:lang w:eastAsia="en-AU"/>
        </w:rPr>
        <w:t xml:space="preserve">; </w:t>
      </w:r>
    </w:p>
    <w:p w:rsidR="008C6F92" w:rsidRPr="004A75CA" w:rsidP="008C6F92">
      <w:pPr>
        <w:pStyle w:val="ListParagraph"/>
        <w:numPr>
          <w:ilvl w:val="0"/>
          <w:numId w:val="5"/>
        </w:numPr>
        <w:autoSpaceDE w:val="0"/>
        <w:autoSpaceDN w:val="0"/>
        <w:adjustRightInd w:val="0"/>
        <w:spacing w:after="0"/>
        <w:ind w:left="567" w:hanging="567"/>
        <w:rPr>
          <w:rFonts w:cs="Arial"/>
          <w:szCs w:val="24"/>
          <w:lang w:eastAsia="en-AU"/>
        </w:rPr>
      </w:pPr>
      <w:r w:rsidRPr="004A75CA">
        <w:rPr>
          <w:rFonts w:cs="Arial"/>
          <w:szCs w:val="24"/>
          <w:lang w:eastAsia="en-AU"/>
        </w:rPr>
        <w:t xml:space="preserve">the waste is to undergo a recovery operation at </w:t>
      </w:r>
      <w:r w:rsidRPr="004A75CA">
        <w:rPr>
          <w:rFonts w:cs="Arial"/>
          <w:color w:val="000000"/>
        </w:rPr>
        <w:t xml:space="preserve">Exide Technologies SLU in San Esteban </w:t>
      </w:r>
      <w:r>
        <w:rPr>
          <w:rFonts w:cs="Arial"/>
          <w:color w:val="000000"/>
        </w:rPr>
        <w:br/>
      </w:r>
      <w:r w:rsidRPr="004A75CA">
        <w:rPr>
          <w:rFonts w:cs="Arial"/>
          <w:color w:val="000000"/>
        </w:rPr>
        <w:t xml:space="preserve">de Gormaz, Spain</w:t>
      </w:r>
      <w:r w:rsidRPr="004A75CA">
        <w:rPr>
          <w:rFonts w:cs="Arial"/>
          <w:szCs w:val="24"/>
          <w:lang w:eastAsia="en-AU"/>
        </w:rPr>
        <w:t xml:space="preserve">; and</w:t>
      </w:r>
    </w:p>
    <w:p w:rsidR="008C6F92" w:rsidRPr="004A75CA" w:rsidP="008C6F92">
      <w:pPr>
        <w:pStyle w:val="ListParagraph"/>
        <w:numPr>
          <w:ilvl w:val="0"/>
          <w:numId w:val="5"/>
        </w:numPr>
        <w:autoSpaceDE w:val="0"/>
        <w:autoSpaceDN w:val="0"/>
        <w:adjustRightInd w:val="0"/>
        <w:spacing w:after="120"/>
        <w:ind w:left="567" w:hanging="567"/>
        <w:rPr>
          <w:rFonts w:cs="Arial"/>
          <w:szCs w:val="24"/>
          <w:lang w:eastAsia="en-AU"/>
        </w:rPr>
      </w:pPr>
      <w:r w:rsidRPr="004A75CA">
        <w:rPr>
          <w:rFonts w:cs="Arial"/>
          <w:szCs w:val="24"/>
          <w:lang w:eastAsia="en-AU"/>
        </w:rPr>
        <w:t xml:space="preserve">the recovery operation is R4</w:t>
      </w:r>
      <w:r w:rsidRPr="004A75CA">
        <w:rPr>
          <w:rFonts w:cs="Arial"/>
          <w:szCs w:val="24"/>
          <w:lang w:eastAsia="en-AU"/>
        </w:rPr>
        <w:t xml:space="preserve"> </w:t>
      </w:r>
      <w:r w:rsidRPr="004A75CA">
        <w:rPr>
          <w:rFonts w:cs="Arial"/>
          <w:szCs w:val="24"/>
          <w:lang w:eastAsia="en-AU"/>
        </w:rPr>
        <w:t xml:space="preserve">–</w:t>
      </w:r>
      <w:r w:rsidRPr="004A75CA">
        <w:rPr>
          <w:rFonts w:cs="Arial"/>
          <w:color w:val="000000"/>
          <w:szCs w:val="24"/>
          <w:lang w:eastAsia="en-AU"/>
        </w:rPr>
        <w:t xml:space="preserve"> </w:t>
      </w:r>
      <w:r w:rsidRPr="004A75CA">
        <w:rPr>
          <w:rFonts w:cs="Arial"/>
          <w:color w:val="000000"/>
        </w:rPr>
        <w:t xml:space="preserve">Recycling/reclamation of metals and metal compound</w:t>
      </w:r>
      <w:r w:rsidRPr="004A75CA">
        <w:rPr>
          <w:rFonts w:cs="Arial"/>
          <w:color w:val="000000"/>
          <w:szCs w:val="24"/>
          <w:lang w:eastAsia="en-AU"/>
        </w:rPr>
        <w:t xml:space="preserve">s</w:t>
      </w:r>
      <w:r w:rsidRPr="004A75CA">
        <w:rPr>
          <w:rFonts w:cs="Arial"/>
          <w:szCs w:val="24"/>
          <w:lang w:eastAsia="en-AU"/>
        </w:rPr>
        <w:t xml:space="preserve">.</w:t>
      </w:r>
    </w:p>
    <w:p w:rsidR="008C6F92" w:rsidP="008C6F92">
      <w:pPr>
        <w:pStyle w:val="BodyText"/>
        <w:spacing w:before="0" w:after="120" w:line="276" w:lineRule="auto"/>
        <w:jc w:val="left"/>
        <w:rPr>
          <w:rFonts w:ascii="Arial" w:hAnsi="Arial" w:cs="Arial"/>
          <w:sz w:val="22"/>
          <w:szCs w:val="22"/>
        </w:rPr>
      </w:pPr>
      <w:r w:rsidRPr="004A75CA">
        <w:rPr>
          <w:rFonts w:ascii="Arial" w:hAnsi="Arial" w:cs="Arial"/>
          <w:sz w:val="22"/>
          <w:szCs w:val="22"/>
        </w:rPr>
        <w:t xml:space="preserve">The permit period is from </w:t>
      </w:r>
      <w:r>
        <w:rPr>
          <w:rFonts w:ascii="Arial" w:hAnsi="Arial" w:cs="Arial"/>
          <w:sz w:val="22"/>
          <w:szCs w:val="22"/>
        </w:rPr>
        <w:t xml:space="preserve">the date below</w:t>
      </w:r>
      <w:r w:rsidRPr="004A75CA">
        <w:rPr>
          <w:rFonts w:ascii="Arial" w:hAnsi="Arial" w:cs="Arial"/>
          <w:sz w:val="22"/>
          <w:szCs w:val="22"/>
        </w:rPr>
        <w:t xml:space="preserve"> until the permit expiry date of </w:t>
      </w:r>
      <w:r>
        <w:rPr>
          <w:rFonts w:ascii="Arial" w:hAnsi="Arial" w:cs="Arial"/>
          <w:sz w:val="22"/>
          <w:szCs w:val="22"/>
        </w:rPr>
        <w:t xml:space="preserve">16 September 2019.</w:t>
      </w:r>
      <w:r w:rsidRPr="004A75CA">
        <w:rPr>
          <w:rFonts w:ascii="Arial" w:hAnsi="Arial" w:cs="Arial"/>
          <w:sz w:val="22"/>
          <w:szCs w:val="22"/>
        </w:rPr>
        <w:t xml:space="preserve"> All transboundary movements must be completed by the permit expiry date.</w:t>
      </w: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3C713E">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sidR="00227AC6">
        <w:rPr>
          <w:rFonts w:ascii="Arial" w:hAnsi="Arial" w:cs="Arial"/>
          <w:sz w:val="22"/>
          <w:szCs w:val="22"/>
          <w:lang w:val="en-AU"/>
        </w:rPr>
        <w:t xml:space="preserve">22</w:t>
      </w:r>
      <w:r w:rsidR="003C713E">
        <w:rPr>
          <w:rFonts w:ascii="Arial" w:hAnsi="Arial" w:cs="Arial"/>
          <w:sz w:val="22"/>
          <w:szCs w:val="22"/>
          <w:lang w:val="en-AU"/>
        </w:rPr>
        <w:t xml:space="preserve"> </w:t>
      </w:r>
      <w:r w:rsidR="008C6F92">
        <w:rPr>
          <w:rFonts w:ascii="Arial" w:hAnsi="Arial" w:cs="Arial"/>
          <w:sz w:val="22"/>
          <w:szCs w:val="22"/>
          <w:lang w:val="en-AU"/>
        </w:rPr>
        <w:t xml:space="preserve">October</w:t>
      </w:r>
      <w:r>
        <w:rPr>
          <w:rFonts w:ascii="Arial" w:hAnsi="Arial" w:cs="Arial"/>
          <w:sz w:val="22"/>
          <w:szCs w:val="22"/>
          <w:lang w:val="en-AU"/>
        </w:rPr>
        <w:t xml:space="preserve"> 2018</w:t>
      </w:r>
    </w:p>
    <w:p w:rsidR="001E4012" w:rsidRPr="004C7D12" w:rsidP="004C6290">
      <w:pPr>
        <w:pStyle w:val="BodyText"/>
        <w:pBdr>
          <w:bottom w:val="single" w:sz="4" w:space="1" w:color="auto"/>
        </w:pBdr>
        <w:spacing w:before="0"/>
        <w:ind w:right="65"/>
        <w:jc w:val="center"/>
        <w:rPr>
          <w:rFonts w:ascii="Arial" w:hAnsi="Arial" w:cs="Arial"/>
          <w:sz w:val="2"/>
          <w:szCs w:val="2"/>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4C7D1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7f2b2855-9301-4aa3-ad02-780d80655f76"/>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faa6a0da-ac21-458a-beef-f74358b840e7"/>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b4da3835-79a6-4230-9931-f76036ecfe72"/>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c7af298c-90c1-4260-b0fb-eea33dbf208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0CE4"/>
    <w:rsid w:val="00002D20"/>
    <w:rsid w:val="00003D6D"/>
    <w:rsid w:val="00005537"/>
    <w:rsid w:val="0001268D"/>
    <w:rsid w:val="00021F25"/>
    <w:rsid w:val="000328CF"/>
    <w:rsid w:val="000369F0"/>
    <w:rsid w:val="00041981"/>
    <w:rsid w:val="000657A1"/>
    <w:rsid w:val="0007514C"/>
    <w:rsid w:val="000A06F9"/>
    <w:rsid w:val="000A07C9"/>
    <w:rsid w:val="000A5485"/>
    <w:rsid w:val="000A7F5C"/>
    <w:rsid w:val="000D29B2"/>
    <w:rsid w:val="000E1F2B"/>
    <w:rsid w:val="000E55DD"/>
    <w:rsid w:val="000F29C1"/>
    <w:rsid w:val="000F406C"/>
    <w:rsid w:val="00150A15"/>
    <w:rsid w:val="001677E4"/>
    <w:rsid w:val="00174A28"/>
    <w:rsid w:val="001C2AAD"/>
    <w:rsid w:val="001E3DB7"/>
    <w:rsid w:val="001E4012"/>
    <w:rsid w:val="001E76DB"/>
    <w:rsid w:val="001E796A"/>
    <w:rsid w:val="001F584E"/>
    <w:rsid w:val="001F6E54"/>
    <w:rsid w:val="001F6FF9"/>
    <w:rsid w:val="00207B03"/>
    <w:rsid w:val="00215193"/>
    <w:rsid w:val="00227AC6"/>
    <w:rsid w:val="00227E46"/>
    <w:rsid w:val="002501C4"/>
    <w:rsid w:val="0027104D"/>
    <w:rsid w:val="00275FFD"/>
    <w:rsid w:val="00280BCD"/>
    <w:rsid w:val="002917AF"/>
    <w:rsid w:val="002A6D2C"/>
    <w:rsid w:val="002B5B22"/>
    <w:rsid w:val="002C1E15"/>
    <w:rsid w:val="002C47EB"/>
    <w:rsid w:val="0031023B"/>
    <w:rsid w:val="003137E3"/>
    <w:rsid w:val="003163F3"/>
    <w:rsid w:val="00336AAA"/>
    <w:rsid w:val="00337CC1"/>
    <w:rsid w:val="00355CDE"/>
    <w:rsid w:val="00356F7C"/>
    <w:rsid w:val="00363B00"/>
    <w:rsid w:val="003654BB"/>
    <w:rsid w:val="00374201"/>
    <w:rsid w:val="003771C8"/>
    <w:rsid w:val="00377E2B"/>
    <w:rsid w:val="00392CA8"/>
    <w:rsid w:val="003979D4"/>
    <w:rsid w:val="003A707F"/>
    <w:rsid w:val="003B0EC1"/>
    <w:rsid w:val="003B573B"/>
    <w:rsid w:val="003B5A4C"/>
    <w:rsid w:val="003C713E"/>
    <w:rsid w:val="003D0DC6"/>
    <w:rsid w:val="003D4814"/>
    <w:rsid w:val="003E54CA"/>
    <w:rsid w:val="003F2CBD"/>
    <w:rsid w:val="00424B97"/>
    <w:rsid w:val="00447799"/>
    <w:rsid w:val="004717EE"/>
    <w:rsid w:val="00476E6F"/>
    <w:rsid w:val="00477D51"/>
    <w:rsid w:val="00486563"/>
    <w:rsid w:val="004A75CA"/>
    <w:rsid w:val="004B2753"/>
    <w:rsid w:val="004B4955"/>
    <w:rsid w:val="004C6290"/>
    <w:rsid w:val="004C7D12"/>
    <w:rsid w:val="004D0005"/>
    <w:rsid w:val="004E534C"/>
    <w:rsid w:val="005129C0"/>
    <w:rsid w:val="00520873"/>
    <w:rsid w:val="0052419C"/>
    <w:rsid w:val="00527952"/>
    <w:rsid w:val="00541E2E"/>
    <w:rsid w:val="005646BE"/>
    <w:rsid w:val="00565CAF"/>
    <w:rsid w:val="00567CBA"/>
    <w:rsid w:val="00573D44"/>
    <w:rsid w:val="0058610B"/>
    <w:rsid w:val="005D5044"/>
    <w:rsid w:val="005F053B"/>
    <w:rsid w:val="005F068F"/>
    <w:rsid w:val="005F73EA"/>
    <w:rsid w:val="005F7695"/>
    <w:rsid w:val="00605362"/>
    <w:rsid w:val="00631477"/>
    <w:rsid w:val="00641556"/>
    <w:rsid w:val="0065147B"/>
    <w:rsid w:val="0067298A"/>
    <w:rsid w:val="006912C1"/>
    <w:rsid w:val="006940B0"/>
    <w:rsid w:val="006B1E9B"/>
    <w:rsid w:val="006B773D"/>
    <w:rsid w:val="006D48AE"/>
    <w:rsid w:val="007129A7"/>
    <w:rsid w:val="007233A4"/>
    <w:rsid w:val="007313B2"/>
    <w:rsid w:val="00740AE7"/>
    <w:rsid w:val="00744BF6"/>
    <w:rsid w:val="007A1248"/>
    <w:rsid w:val="007C0B4C"/>
    <w:rsid w:val="007C3DA6"/>
    <w:rsid w:val="007E068A"/>
    <w:rsid w:val="007E1A49"/>
    <w:rsid w:val="00810332"/>
    <w:rsid w:val="00840A06"/>
    <w:rsid w:val="008439B7"/>
    <w:rsid w:val="0086242F"/>
    <w:rsid w:val="008710D8"/>
    <w:rsid w:val="0087253F"/>
    <w:rsid w:val="008768BE"/>
    <w:rsid w:val="0088399E"/>
    <w:rsid w:val="00890471"/>
    <w:rsid w:val="008A177F"/>
    <w:rsid w:val="008A6D46"/>
    <w:rsid w:val="008B6100"/>
    <w:rsid w:val="008C2D9F"/>
    <w:rsid w:val="008C6F92"/>
    <w:rsid w:val="008D71C0"/>
    <w:rsid w:val="008E4F6C"/>
    <w:rsid w:val="00904884"/>
    <w:rsid w:val="0093648C"/>
    <w:rsid w:val="009539C7"/>
    <w:rsid w:val="00964162"/>
    <w:rsid w:val="00974CFF"/>
    <w:rsid w:val="0098194E"/>
    <w:rsid w:val="00985CEA"/>
    <w:rsid w:val="009A0E5D"/>
    <w:rsid w:val="009C0064"/>
    <w:rsid w:val="009D46E5"/>
    <w:rsid w:val="009E3C19"/>
    <w:rsid w:val="00A00F21"/>
    <w:rsid w:val="00A25001"/>
    <w:rsid w:val="00A31FC7"/>
    <w:rsid w:val="00A35AE1"/>
    <w:rsid w:val="00A54738"/>
    <w:rsid w:val="00A745AD"/>
    <w:rsid w:val="00A8132C"/>
    <w:rsid w:val="00A86504"/>
    <w:rsid w:val="00AB0AAC"/>
    <w:rsid w:val="00AB4D82"/>
    <w:rsid w:val="00AE1AB3"/>
    <w:rsid w:val="00AE20B0"/>
    <w:rsid w:val="00AE5271"/>
    <w:rsid w:val="00AE5D5F"/>
    <w:rsid w:val="00AF1649"/>
    <w:rsid w:val="00AF758A"/>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0DCF"/>
    <w:rsid w:val="00C360A2"/>
    <w:rsid w:val="00C41210"/>
    <w:rsid w:val="00C63C4E"/>
    <w:rsid w:val="00C85E7C"/>
    <w:rsid w:val="00CB1578"/>
    <w:rsid w:val="00CB4739"/>
    <w:rsid w:val="00CC46F4"/>
    <w:rsid w:val="00CC777B"/>
    <w:rsid w:val="00CD1BF9"/>
    <w:rsid w:val="00CE40FD"/>
    <w:rsid w:val="00D06D46"/>
    <w:rsid w:val="00D15AA8"/>
    <w:rsid w:val="00D16846"/>
    <w:rsid w:val="00D2190C"/>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49E6"/>
    <w:rsid w:val="00E26302"/>
    <w:rsid w:val="00E33CCA"/>
    <w:rsid w:val="00E41B89"/>
    <w:rsid w:val="00E44FD4"/>
    <w:rsid w:val="00E747C7"/>
    <w:rsid w:val="00E80A33"/>
    <w:rsid w:val="00E81D56"/>
    <w:rsid w:val="00E873FD"/>
    <w:rsid w:val="00E90C10"/>
    <w:rsid w:val="00E93208"/>
    <w:rsid w:val="00E95F6B"/>
    <w:rsid w:val="00EA7EA2"/>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 w:val="00FF0FF4"/>
    <w:rsid w:val="00FF6E72"/>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paragraph" w:styleId="indent1.(a)(i)">
    <w:name w:val="indent 1.(a)(i)"/>
    <w:basedOn w:val="Normal"/>
    <w:rsid w:val="004C7D12"/>
    <w:pPr>
      <w:spacing w:before="160" w:after="0" w:line="280" w:lineRule="atLeast"/>
      <w:ind w:left="1700" w:hanging="560"/>
    </w:pPr>
    <w:rPr>
      <w:rFonts w:ascii="Palatino" w:eastAsia="Times New Roman" w:hAnsi="Palatino"/>
      <w:szCs w:val="20"/>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D7325JRWV2E7-1309657692-46426</_dlc_DocId>
    <_dlc_DocIdUrl xmlns="a95247a4-6a6b-40fb-87b6-0fb2f012c536">
      <Url>https://dcceew2.sharepoint.com/sites/DCCEEW-DSaD/_layouts/15/DocIdRedir.aspx?ID=D7325JRWV2E7-1309657692-46426</Url>
      <Description>D7325JRWV2E7-1309657692-46426</Description>
    </_dlc_DocIdUrl>
  </documentManagement>
</p:properties>
</file>

<file path=customXml/itemProps1.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2.xml><?xml version="1.0" encoding="utf-8"?>
<ds:datastoreItem xmlns:ds="http://schemas.openxmlformats.org/officeDocument/2006/customXml" ds:itemID="{15270FCF-F120-4046-87D1-E766C3151769}">
  <ds:schemaRefs>
    <ds:schemaRef ds:uri="http://schemas.openxmlformats.org/officeDocument/2006/bibliography"/>
  </ds:schemaRefs>
</ds:datastoreItem>
</file>

<file path=customXml/itemProps3.xml><?xml version="1.0" encoding="utf-8"?>
<ds:datastoreItem xmlns:ds="http://schemas.openxmlformats.org/officeDocument/2006/customXml" ds:itemID="{D9E91170-1377-4254-BFAE-A6A287F97367}"/>
</file>

<file path=customXml/itemProps4.xml><?xml version="1.0" encoding="utf-8"?>
<ds:datastoreItem xmlns:ds="http://schemas.openxmlformats.org/officeDocument/2006/customXml" ds:itemID="{4163D65E-C6A0-4912-AB4D-6153289E7183}"/>
</file>

<file path=customXml/itemProps5.xml><?xml version="1.0" encoding="utf-8"?>
<ds:datastoreItem xmlns:ds="http://schemas.openxmlformats.org/officeDocument/2006/customXml" ds:itemID="{44809897-06FB-46BF-9B86-0435D2ECD496}"/>
</file>

<file path=customXml/itemProps6.xml><?xml version="1.0" encoding="utf-8"?>
<ds:datastoreItem xmlns:ds="http://schemas.openxmlformats.org/officeDocument/2006/customXml" ds:itemID="{4225F02A-294B-42C7-9A1D-78161E7381DE}"/>
</file>

<file path=docProps/app.xml><?xml version="1.0" encoding="utf-8"?>
<Properties xmlns="http://schemas.openxmlformats.org/officeDocument/2006/extended-properties" xmlns:vt="http://schemas.openxmlformats.org/officeDocument/2006/docPropsVTypes">
  <Template>60301F86.dotm</Template>
  <Pages>1</Pages>
  <Words>460</Words>
  <Characters>2624</Characters>
  <Application>Microsoft Office Word</Application>
  <DocSecurity>0</DocSecurity>
  <Lines>21</Lines>
  <Paragraphs>6</Paragraphs>
  <ScaleCrop>false</ScaleCrop>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to Spain - AUH18-009</dc:title>
  <cp:revision>1</cp:revision>
  <dcterms:created xsi:type="dcterms:W3CDTF">2018-10-24T02:42:00Z</dcterms:created>
  <dcterms:modified xsi:type="dcterms:W3CDTF">2018-10-24T02:42:00Z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b4811168-07cd-454a-bb50-98fe4f3ee144</vt:lpwstr>
  </property>
</Properties>
</file>