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CC15BE" w:rsidP="00CC15B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>
        <w:rPr>
          <w:rFonts w:ascii="Arial" w:hAnsi="Arial" w:cs="Arial"/>
          <w:sz w:val="22"/>
          <w:szCs w:val="22"/>
        </w:rPr>
        <w:t xml:space="preserve">18-010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>
        <w:rPr>
          <w:rFonts w:ascii="Arial" w:hAnsi="Arial" w:cs="Arial"/>
          <w:sz w:val="22"/>
          <w:szCs w:val="22"/>
        </w:rPr>
        <w:t xml:space="preserve">Geocycle SBF Pty </w:t>
      </w:r>
      <w:r w:rsidRPr="00CC15BE">
        <w:rPr>
          <w:rFonts w:ascii="Arial" w:hAnsi="Arial" w:cs="Arial"/>
          <w:sz w:val="22"/>
          <w:szCs w:val="22"/>
        </w:rPr>
        <w:t xml:space="preserve">Ltd</w:t>
      </w:r>
      <w:r w:rsidRPr="00CC15BE" w:rsidR="00167F9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CC15BE">
        <w:rPr>
          <w:rFonts w:ascii="Arial" w:hAnsi="Arial" w:cs="Arial"/>
          <w:sz w:val="22"/>
          <w:szCs w:val="22"/>
        </w:rPr>
        <w:t xml:space="preserve">(</w:t>
      </w:r>
      <w:r w:rsidRPr="00CC15BE">
        <w:rPr>
          <w:rFonts w:ascii="Arial" w:hAnsi="Arial" w:cs="Arial"/>
          <w:sz w:val="22"/>
          <w:szCs w:val="22"/>
        </w:rPr>
        <w:t xml:space="preserve">ACN</w:t>
      </w:r>
      <w:r>
        <w:rPr>
          <w:rFonts w:ascii="Arial" w:hAnsi="Arial" w:cs="Arial"/>
          <w:sz w:val="22"/>
          <w:szCs w:val="22"/>
        </w:rPr>
        <w:t xml:space="preserve"> 072 838 209), 92 Ordish Road, Dandenong South, Victoria, 3175 (Telephone: 03 87</w:t>
      </w:r>
      <w:r w:rsidR="009422C6">
        <w:rPr>
          <w:rFonts w:ascii="Arial" w:hAnsi="Arial" w:cs="Arial"/>
          <w:sz w:val="22"/>
          <w:szCs w:val="22"/>
        </w:rPr>
        <w:t xml:space="preserve">92 5418; Facsimile: 03 8792 5444</w:t>
      </w:r>
      <w:r>
        <w:rPr>
          <w:rFonts w:ascii="Arial" w:hAnsi="Arial" w:cs="Arial"/>
          <w:sz w:val="22"/>
          <w:szCs w:val="22"/>
        </w:rPr>
        <w:t xml:space="preserve">).</w:t>
      </w:r>
    </w:p>
    <w:p w:rsidR="00510BFF" w:rsidRPr="005D1BEA" w:rsidP="00510BFF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</w:t>
      </w:r>
      <w:r w:rsidRPr="00CC15BE" w:rsidR="008E14F5">
        <w:rPr>
          <w:rFonts w:ascii="Arial" w:hAnsi="Arial" w:cs="Arial"/>
          <w:sz w:val="22"/>
          <w:szCs w:val="22"/>
        </w:rPr>
        <w:t xml:space="preserve">the </w:t>
      </w:r>
      <w:r w:rsidRPr="00CC15BE" w:rsidR="00FC07B0">
        <w:rPr>
          <w:rFonts w:ascii="Arial" w:hAnsi="Arial" w:cs="Arial"/>
          <w:sz w:val="22"/>
          <w:szCs w:val="22"/>
        </w:rPr>
        <w:t xml:space="preserve">import</w:t>
      </w:r>
      <w:r w:rsidRPr="00CC15BE" w:rsidR="008E14F5">
        <w:rPr>
          <w:rFonts w:ascii="Arial" w:hAnsi="Arial" w:cs="Arial"/>
          <w:sz w:val="22"/>
          <w:szCs w:val="22"/>
        </w:rPr>
        <w:t xml:space="preserve"> of up to </w:t>
      </w:r>
      <w:r w:rsidR="00C971A1">
        <w:rPr>
          <w:rFonts w:ascii="Arial" w:hAnsi="Arial" w:cs="Arial"/>
          <w:sz w:val="22"/>
          <w:szCs w:val="22"/>
        </w:rPr>
        <w:t xml:space="preserve">300</w:t>
      </w:r>
      <w:r w:rsidRPr="00CC15BE" w:rsidR="00CC15BE">
        <w:rPr>
          <w:rFonts w:ascii="Arial" w:hAnsi="Arial" w:cs="Arial"/>
          <w:sz w:val="22"/>
          <w:szCs w:val="22"/>
        </w:rPr>
        <w:t xml:space="preserve"> </w:t>
      </w:r>
      <w:r w:rsidRPr="00CC15BE" w:rsidR="008E14F5">
        <w:rPr>
          <w:rFonts w:ascii="Arial" w:hAnsi="Arial" w:cs="Arial"/>
          <w:sz w:val="22"/>
          <w:szCs w:val="22"/>
        </w:rPr>
        <w:t xml:space="preserve">tonnes of </w:t>
      </w:r>
      <w:r w:rsidR="000B35B0">
        <w:rPr>
          <w:rFonts w:ascii="Arial" w:hAnsi="Arial" w:cs="Arial"/>
          <w:sz w:val="22"/>
          <w:szCs w:val="22"/>
        </w:rPr>
        <w:t xml:space="preserve">a mixture of </w:t>
      </w:r>
      <w:r w:rsidRPr="00CC15BE" w:rsidR="00CC15BE">
        <w:rPr>
          <w:rFonts w:ascii="Arial" w:hAnsi="Arial" w:cs="Arial"/>
          <w:sz w:val="22"/>
          <w:szCs w:val="22"/>
        </w:rPr>
        <w:t xml:space="preserve">waste non-halogenated organic solvents </w:t>
      </w:r>
      <w:r w:rsidRPr="00CC15BE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CC15BE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CC15BE" w:rsidR="00CC15BE">
        <w:rPr>
          <w:rFonts w:ascii="Arial" w:hAnsi="Arial" w:cs="Arial"/>
          <w:sz w:val="22"/>
          <w:szCs w:val="22"/>
          <w:lang w:val="en-US"/>
        </w:rPr>
        <w:t xml:space="preserve">A3140</w:t>
      </w:r>
      <w:r w:rsidRPr="00CC15BE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CC15BE" w:rsidR="008E14F5">
        <w:rPr>
          <w:rFonts w:ascii="Arial" w:hAnsi="Arial" w:cs="Arial"/>
          <w:sz w:val="22"/>
          <w:szCs w:val="22"/>
        </w:rPr>
        <w:t xml:space="preserve"> </w:t>
      </w:r>
      <w:r w:rsidRPr="00CC15BE" w:rsidR="00FC07B0">
        <w:rPr>
          <w:rFonts w:ascii="Arial" w:hAnsi="Arial" w:cs="Arial"/>
          <w:sz w:val="22"/>
          <w:szCs w:val="22"/>
        </w:rPr>
        <w:t xml:space="preserve">from</w:t>
      </w:r>
      <w:r w:rsidRPr="00CC15BE" w:rsidR="008E14F5">
        <w:rPr>
          <w:rFonts w:ascii="Arial" w:hAnsi="Arial" w:cs="Arial"/>
          <w:sz w:val="22"/>
          <w:szCs w:val="22"/>
        </w:rPr>
        <w:t xml:space="preserve"> </w:t>
      </w:r>
      <w:r w:rsidRPr="00CC15BE" w:rsidR="00CC15BE">
        <w:rPr>
          <w:rFonts w:ascii="Arial" w:hAnsi="Arial" w:cs="Arial"/>
          <w:sz w:val="22"/>
          <w:szCs w:val="22"/>
        </w:rPr>
        <w:t xml:space="preserve">New Zealand</w:t>
      </w:r>
      <w:r w:rsidRPr="00CC15BE" w:rsidR="00FB0CFE">
        <w:rPr>
          <w:rFonts w:ascii="Arial" w:hAnsi="Arial" w:cs="Arial"/>
          <w:sz w:val="22"/>
          <w:szCs w:val="22"/>
        </w:rPr>
        <w:t xml:space="preserve"> </w:t>
      </w:r>
      <w:r w:rsidRPr="007F05E4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 xml:space="preserve">recycling </w:t>
      </w:r>
      <w:r w:rsidRPr="007F05E4">
        <w:rPr>
          <w:rFonts w:ascii="Arial" w:hAnsi="Arial" w:cs="Arial"/>
          <w:sz w:val="22"/>
          <w:szCs w:val="22"/>
        </w:rPr>
        <w:t xml:space="preserve">operation</w:t>
      </w:r>
      <w:r>
        <w:rPr>
          <w:rFonts w:ascii="Arial" w:hAnsi="Arial" w:cs="Arial"/>
          <w:sz w:val="22"/>
          <w:szCs w:val="22"/>
        </w:rPr>
        <w:t xml:space="preserve">s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R13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</w:t>
      </w:r>
      <w:r>
        <w:rPr>
          <w:rFonts w:ascii="Arial" w:hAnsi="Arial" w:cs="Arial"/>
          <w:sz w:val="22"/>
          <w:szCs w:val="22"/>
        </w:rPr>
        <w:t xml:space="preserve"> Accumulation</w:t>
      </w:r>
      <w:r w:rsidR="008D323B">
        <w:rPr>
          <w:rFonts w:ascii="Arial" w:hAnsi="Arial" w:cs="Arial"/>
          <w:sz w:val="22"/>
          <w:szCs w:val="22"/>
        </w:rPr>
        <w:t xml:space="preserve"> (and blending)</w:t>
      </w:r>
      <w:r>
        <w:rPr>
          <w:rFonts w:ascii="Arial" w:hAnsi="Arial" w:cs="Arial"/>
          <w:sz w:val="22"/>
          <w:szCs w:val="22"/>
        </w:rPr>
        <w:t xml:space="preserve"> of material</w:t>
      </w:r>
      <w:r w:rsidRPr="00EE32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at </w:t>
      </w:r>
      <w:r w:rsidRPr="00CC15BE">
        <w:rPr>
          <w:rFonts w:ascii="Arial" w:hAnsi="Arial" w:cs="Arial"/>
          <w:sz w:val="22"/>
          <w:szCs w:val="22"/>
        </w:rPr>
        <w:t xml:space="preserve">Geocycle SBF Pty Ltd</w:t>
      </w:r>
      <w:r>
        <w:rPr>
          <w:rFonts w:ascii="Arial" w:hAnsi="Arial" w:cs="Arial"/>
          <w:sz w:val="22"/>
          <w:szCs w:val="22"/>
        </w:rPr>
        <w:t xml:space="preserve"> (Dandenong South, Victoria) and then </w:t>
      </w:r>
      <w:r w:rsidRPr="00497524">
        <w:rPr>
          <w:rFonts w:ascii="Arial" w:hAnsi="Arial" w:cs="Arial"/>
          <w:sz w:val="22"/>
          <w:szCs w:val="22"/>
        </w:rPr>
        <w:t xml:space="preserve">R</w:t>
      </w:r>
      <w:r>
        <w:rPr>
          <w:rFonts w:ascii="Arial" w:hAnsi="Arial" w:cs="Arial"/>
          <w:sz w:val="22"/>
          <w:szCs w:val="22"/>
        </w:rPr>
        <w:t xml:space="preserve">1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Pr="00EE32CF">
        <w:rPr>
          <w:rFonts w:ascii="Arial" w:hAnsi="Arial" w:cs="Arial"/>
          <w:sz w:val="22"/>
          <w:szCs w:val="22"/>
        </w:rPr>
        <w:t xml:space="preserve">–</w:t>
      </w:r>
      <w:r w:rsidRPr="00EE32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Use as a fuel at Cement Australia (Gladstone, Queensland and Railton, Tasmania).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43B5E">
        <w:rPr>
          <w:rFonts w:ascii="Arial" w:hAnsi="Arial" w:cs="Arial"/>
          <w:color w:val="000000"/>
          <w:sz w:val="22"/>
          <w:szCs w:val="22"/>
        </w:rPr>
        <w:t xml:space="preserve">Chemicals Management and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9E29D4">
        <w:rPr>
          <w:rFonts w:ascii="Arial" w:hAnsi="Arial" w:cs="Arial"/>
          <w:color w:val="000000"/>
          <w:sz w:val="22"/>
          <w:szCs w:val="22"/>
        </w:rPr>
        <w:t xml:space="preserve">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9422C6" w:rsidP="00EA150F">
      <w:pPr>
        <w:spacing w:after="0" w:line="240" w:lineRule="auto"/>
        <w:jc w:val="center"/>
        <w:rPr>
          <w:rFonts w:ascii="Arial" w:hAnsi="Arial" w:cs="Arial"/>
        </w:rPr>
      </w:pPr>
      <w:r w:rsidRPr="009422C6" w:rsidR="00CC15BE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9422C6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CC15BE">
        <w:rPr>
          <w:rFonts w:ascii="Arial" w:hAnsi="Arial" w:cs="Arial"/>
        </w:rPr>
        <w:t xml:space="preserve">Chemicals Management and </w:t>
      </w: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A074D0" w:rsidR="00A074D0">
        <w:rPr>
          <w:rFonts w:ascii="Arial" w:hAnsi="Arial" w:cs="Arial"/>
        </w:rPr>
        <w:t xml:space="preserve">24</w:t>
      </w:r>
      <w:r w:rsidRPr="00A074D0" w:rsidR="002B6A39">
        <w:rPr>
          <w:rFonts w:ascii="Arial" w:hAnsi="Arial" w:cs="Arial"/>
        </w:rPr>
        <w:t xml:space="preserve"> </w:t>
      </w:r>
      <w:r w:rsidRPr="00A074D0" w:rsidR="00986C48">
        <w:rPr>
          <w:rFonts w:ascii="Arial" w:hAnsi="Arial" w:cs="Arial"/>
        </w:rPr>
        <w:t xml:space="preserve">September </w:t>
      </w:r>
      <w:r w:rsidRPr="00A074D0" w:rsidR="00CC15BE">
        <w:rPr>
          <w:rFonts w:ascii="Arial" w:hAnsi="Arial" w:cs="Arial"/>
        </w:rPr>
        <w:t xml:space="preserve">2018</w:t>
      </w:r>
      <w:r w:rsidR="009422C6">
        <w:rPr>
          <w:rFonts w:ascii="Arial" w:hAnsi="Arial" w:cs="Arial"/>
        </w:rPr>
        <w:t xml:space="preserve">    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A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A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AF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A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4A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c1fe8841-97be-4485-ac8d-750ae95b67d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B35B0"/>
    <w:rsid w:val="000E04F9"/>
    <w:rsid w:val="000E1F2B"/>
    <w:rsid w:val="000F4AF8"/>
    <w:rsid w:val="000F7A96"/>
    <w:rsid w:val="0010152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E6EF7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6502"/>
    <w:rsid w:val="003F0DD9"/>
    <w:rsid w:val="003F2CBD"/>
    <w:rsid w:val="003F3439"/>
    <w:rsid w:val="00424B97"/>
    <w:rsid w:val="00425384"/>
    <w:rsid w:val="0046234E"/>
    <w:rsid w:val="00470F80"/>
    <w:rsid w:val="00497524"/>
    <w:rsid w:val="004A103E"/>
    <w:rsid w:val="004B2753"/>
    <w:rsid w:val="004B2F63"/>
    <w:rsid w:val="004C16E4"/>
    <w:rsid w:val="004E1E3C"/>
    <w:rsid w:val="004F4AFB"/>
    <w:rsid w:val="00501578"/>
    <w:rsid w:val="00507F5C"/>
    <w:rsid w:val="00510BFF"/>
    <w:rsid w:val="00520873"/>
    <w:rsid w:val="00521B02"/>
    <w:rsid w:val="00522565"/>
    <w:rsid w:val="00534944"/>
    <w:rsid w:val="00536BEE"/>
    <w:rsid w:val="00537304"/>
    <w:rsid w:val="00573D44"/>
    <w:rsid w:val="00574ABE"/>
    <w:rsid w:val="0057675B"/>
    <w:rsid w:val="005778EF"/>
    <w:rsid w:val="005821FE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23EEB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639C6"/>
    <w:rsid w:val="007751F4"/>
    <w:rsid w:val="00790701"/>
    <w:rsid w:val="007B0971"/>
    <w:rsid w:val="007B5FC8"/>
    <w:rsid w:val="007C0379"/>
    <w:rsid w:val="007C3DA6"/>
    <w:rsid w:val="007E6DA5"/>
    <w:rsid w:val="007F05E4"/>
    <w:rsid w:val="007F36E7"/>
    <w:rsid w:val="00802EA6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323B"/>
    <w:rsid w:val="008D65D0"/>
    <w:rsid w:val="008D6754"/>
    <w:rsid w:val="008E14F5"/>
    <w:rsid w:val="008E4F6C"/>
    <w:rsid w:val="0090493C"/>
    <w:rsid w:val="00913256"/>
    <w:rsid w:val="0092678D"/>
    <w:rsid w:val="009400C5"/>
    <w:rsid w:val="009422C6"/>
    <w:rsid w:val="009539C7"/>
    <w:rsid w:val="00986C48"/>
    <w:rsid w:val="009D0B5D"/>
    <w:rsid w:val="009D3AD2"/>
    <w:rsid w:val="009E29D4"/>
    <w:rsid w:val="00A00F21"/>
    <w:rsid w:val="00A074D0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29E5"/>
    <w:rsid w:val="00B44B01"/>
    <w:rsid w:val="00B45D72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971A1"/>
    <w:rsid w:val="00CA79CF"/>
    <w:rsid w:val="00CC15BE"/>
    <w:rsid w:val="00D00A84"/>
    <w:rsid w:val="00D06AFA"/>
    <w:rsid w:val="00D21D34"/>
    <w:rsid w:val="00D37EC1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43B5E"/>
    <w:rsid w:val="00E66BB8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32CF"/>
    <w:rsid w:val="00EE4FA1"/>
    <w:rsid w:val="00EF23A0"/>
    <w:rsid w:val="00F0314D"/>
    <w:rsid w:val="00F10CF7"/>
    <w:rsid w:val="00F11677"/>
    <w:rsid w:val="00F279DD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D7325JRWV2E7-1309657692-46427</_dlc_DocId>
    <_dlc_DocIdUrl xmlns="a95247a4-6a6b-40fb-87b6-0fb2f012c536">
      <Url>https://dcceew2.sharepoint.com/sites/DCCEEW-DSaD/_layouts/15/DocIdRedir.aspx?ID=D7325JRWV2E7-1309657692-46427</Url>
      <Description>D7325JRWV2E7-1309657692-46427</Description>
    </_dlc_DocIdUrl>
  </documentManagement>
</p:properties>
</file>

<file path=customXml/itemProps1.xml><?xml version="1.0" encoding="utf-8"?>
<ds:datastoreItem xmlns:ds="http://schemas.openxmlformats.org/officeDocument/2006/customXml" ds:itemID="{C98ED189-F417-45C3-9D4D-3B689B7F13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FC53B57-1519-43ED-B420-4A46AF2EF6A1}"/>
</file>

<file path=customXml/itemProps4.xml><?xml version="1.0" encoding="utf-8"?>
<ds:datastoreItem xmlns:ds="http://schemas.openxmlformats.org/officeDocument/2006/customXml" ds:itemID="{7FE75729-1C0B-44E5-BC1A-68A5E690E218}"/>
</file>

<file path=customXml/itemProps5.xml><?xml version="1.0" encoding="utf-8"?>
<ds:datastoreItem xmlns:ds="http://schemas.openxmlformats.org/officeDocument/2006/customXml" ds:itemID="{D6387164-00E2-45CC-B683-07336B968A6A}"/>
</file>

<file path=customXml/itemProps6.xml><?xml version="1.0" encoding="utf-8"?>
<ds:datastoreItem xmlns:ds="http://schemas.openxmlformats.org/officeDocument/2006/customXml" ds:itemID="{FC505CD6-9B54-4A9B-9FEB-7A7300EED135}"/>
</file>

<file path=docProps/app.xml><?xml version="1.0" encoding="utf-8"?>
<Properties xmlns="http://schemas.openxmlformats.org/officeDocument/2006/extended-properties" xmlns:vt="http://schemas.openxmlformats.org/officeDocument/2006/docPropsVTypes">
  <Template>15487869.dotm</Template>
  <Pages>1</Pages>
  <Words>206</Words>
  <Characters>1177</Characters>
  <Application>Microsoft Office Word</Application>
  <DocSecurity>0</DocSecurity>
  <Lines>25</Lines>
  <Paragraphs>10</Paragraphs>
  <ScaleCrop>false</ScaleCrop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Geocycle SBF Pty Ltd to import waste pesticides from New Zealand</dc:title>
  <cp:revision>1</cp:revision>
  <dcterms:created xsi:type="dcterms:W3CDTF">2018-09-24T23:37:00Z</dcterms:created>
  <dcterms:modified xsi:type="dcterms:W3CDTF">2018-09-24T23:38:00Z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7e5acec6-8833-4d3f-8e42-74b4d065d69f</vt:lpwstr>
  </property>
</Properties>
</file>