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7F05E4">
        <w:rPr>
          <w:rFonts w:ascii="Arial" w:hAnsi="Arial" w:cs="Arial"/>
          <w:sz w:val="22"/>
          <w:szCs w:val="22"/>
        </w:rPr>
        <w:t xml:space="preserve">Pursuant to </w:t>
      </w:r>
      <w:r w:rsidR="007F05E4">
        <w:rPr>
          <w:rFonts w:ascii="Arial" w:hAnsi="Arial" w:cs="Arial"/>
          <w:sz w:val="22"/>
          <w:szCs w:val="22"/>
        </w:rPr>
        <w:t xml:space="preserve">s</w:t>
      </w:r>
      <w:r w:rsidRPr="0046234E" w:rsidR="007F05E4">
        <w:rPr>
          <w:rFonts w:ascii="Arial" w:hAnsi="Arial" w:cs="Arial"/>
          <w:sz w:val="22"/>
          <w:szCs w:val="22"/>
        </w:rPr>
        <w:t xml:space="preserve">ection 33 of the </w:t>
      </w:r>
      <w:r w:rsidRPr="00583934" w:rsidR="007F05E4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7F05E4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7F05E4">
        <w:rPr>
          <w:rFonts w:ascii="Arial" w:hAnsi="Arial" w:cs="Arial"/>
          <w:sz w:val="22"/>
          <w:szCs w:val="22"/>
        </w:rPr>
        <w:t xml:space="preserve">application </w:t>
      </w:r>
      <w:r w:rsidRPr="002C00C8" w:rsidR="007F05E4">
        <w:rPr>
          <w:rFonts w:ascii="Arial" w:hAnsi="Arial" w:cs="Arial"/>
          <w:sz w:val="22"/>
          <w:szCs w:val="22"/>
        </w:rPr>
        <w:t xml:space="preserve">AUH</w:t>
      </w:r>
      <w:r w:rsidR="007F05E4">
        <w:rPr>
          <w:rFonts w:ascii="Arial" w:hAnsi="Arial" w:cs="Arial"/>
          <w:sz w:val="22"/>
          <w:szCs w:val="22"/>
        </w:rPr>
        <w:t xml:space="preserve">18-011 has been</w:t>
      </w:r>
      <w:r w:rsidRPr="0046234E" w:rsidR="007F05E4">
        <w:rPr>
          <w:rFonts w:ascii="Arial" w:hAnsi="Arial" w:cs="Arial"/>
          <w:sz w:val="22"/>
          <w:szCs w:val="22"/>
        </w:rPr>
        <w:t xml:space="preserve"> </w:t>
      </w:r>
      <w:r w:rsidRPr="005D1BEA" w:rsidR="007F05E4">
        <w:rPr>
          <w:rFonts w:ascii="Arial" w:hAnsi="Arial" w:cs="Arial"/>
          <w:sz w:val="22"/>
          <w:szCs w:val="22"/>
        </w:rPr>
        <w:t xml:space="preserve">received from </w:t>
      </w:r>
      <w:r w:rsidR="007F05E4">
        <w:rPr>
          <w:rFonts w:ascii="Arial" w:hAnsi="Arial" w:cs="Arial"/>
          <w:sz w:val="22"/>
          <w:szCs w:val="22"/>
        </w:rPr>
        <w:t xml:space="preserve">Geocycle SBF Pty </w:t>
      </w:r>
      <w:r w:rsidRPr="00CC15BE" w:rsidR="007F05E4">
        <w:rPr>
          <w:rFonts w:ascii="Arial" w:hAnsi="Arial" w:cs="Arial"/>
          <w:sz w:val="22"/>
          <w:szCs w:val="22"/>
        </w:rPr>
        <w:t xml:space="preserve">Ltd </w:t>
      </w:r>
      <w:r>
        <w:rPr>
          <w:rFonts w:ascii="Arial" w:hAnsi="Arial" w:cs="Arial"/>
          <w:sz w:val="22"/>
          <w:szCs w:val="22"/>
        </w:rPr>
        <w:br/>
      </w:r>
      <w:r w:rsidRPr="00CC15BE" w:rsidR="007F05E4">
        <w:rPr>
          <w:rFonts w:ascii="Arial" w:hAnsi="Arial" w:cs="Arial"/>
          <w:sz w:val="22"/>
          <w:szCs w:val="22"/>
        </w:rPr>
        <w:t xml:space="preserve">(</w:t>
      </w:r>
      <w:r w:rsidRPr="00CC15BE" w:rsidR="007F05E4">
        <w:rPr>
          <w:rFonts w:ascii="Arial" w:hAnsi="Arial" w:cs="Arial"/>
          <w:sz w:val="22"/>
          <w:szCs w:val="22"/>
        </w:rPr>
        <w:t xml:space="preserve">ACN</w:t>
      </w:r>
      <w:r w:rsidR="007F05E4">
        <w:rPr>
          <w:rFonts w:ascii="Arial" w:hAnsi="Arial" w:cs="Arial"/>
          <w:sz w:val="22"/>
          <w:szCs w:val="22"/>
        </w:rPr>
        <w:t xml:space="preserve"> 072 838 209), 92 Ordish Road, Dandenong South, Victoria, 3175 (Telephone: 03 8792 5418; Facsimile: 03 8792 5444).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7F05E4" w:rsidR="00FC07B0">
        <w:rPr>
          <w:rFonts w:ascii="Arial" w:hAnsi="Arial" w:cs="Arial"/>
          <w:sz w:val="22"/>
          <w:szCs w:val="22"/>
        </w:rPr>
        <w:t xml:space="preserve">import</w:t>
      </w:r>
      <w:r w:rsidRPr="007F05E4" w:rsidR="008E14F5">
        <w:rPr>
          <w:rFonts w:ascii="Arial" w:hAnsi="Arial" w:cs="Arial"/>
          <w:sz w:val="22"/>
          <w:szCs w:val="22"/>
        </w:rPr>
        <w:t xml:space="preserve"> of up to </w:t>
      </w:r>
      <w:r w:rsidRPr="007F05E4" w:rsidR="007F05E4">
        <w:rPr>
          <w:rFonts w:ascii="Arial" w:hAnsi="Arial" w:cs="Arial"/>
          <w:sz w:val="22"/>
          <w:szCs w:val="22"/>
        </w:rPr>
        <w:t xml:space="preserve">300 </w:t>
      </w:r>
      <w:r w:rsidRPr="007F05E4" w:rsidR="008E14F5">
        <w:rPr>
          <w:rFonts w:ascii="Arial" w:hAnsi="Arial" w:cs="Arial"/>
          <w:sz w:val="22"/>
          <w:szCs w:val="22"/>
        </w:rPr>
        <w:t xml:space="preserve">tonnes of </w:t>
      </w:r>
      <w:r w:rsidRPr="007F05E4" w:rsidR="007F05E4">
        <w:rPr>
          <w:rFonts w:ascii="Arial" w:hAnsi="Arial" w:cs="Arial"/>
          <w:sz w:val="22"/>
          <w:szCs w:val="22"/>
        </w:rPr>
        <w:t xml:space="preserve">a mixture of waste pesticides (organophosphate/organonitrogen</w:t>
      </w:r>
      <w:r w:rsidR="000C1689">
        <w:rPr>
          <w:rFonts w:ascii="Arial" w:hAnsi="Arial" w:cs="Arial"/>
          <w:sz w:val="22"/>
          <w:szCs w:val="22"/>
        </w:rPr>
        <w:t xml:space="preserve">, </w:t>
      </w:r>
      <w:r w:rsidRPr="007F05E4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7F05E4" w:rsidR="007F05E4">
        <w:rPr>
          <w:rFonts w:ascii="Arial" w:hAnsi="Arial" w:cs="Arial"/>
          <w:sz w:val="22"/>
          <w:szCs w:val="22"/>
          <w:lang w:val="en-US"/>
        </w:rPr>
        <w:t xml:space="preserve">A4030</w:t>
      </w:r>
      <w:r w:rsidRPr="007F05E4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7F05E4" w:rsidR="008E14F5">
        <w:rPr>
          <w:rFonts w:ascii="Arial" w:hAnsi="Arial" w:cs="Arial"/>
          <w:sz w:val="22"/>
          <w:szCs w:val="22"/>
        </w:rPr>
        <w:t xml:space="preserve"> </w:t>
      </w:r>
      <w:r w:rsidRPr="007F05E4" w:rsidR="00FC07B0">
        <w:rPr>
          <w:rFonts w:ascii="Arial" w:hAnsi="Arial" w:cs="Arial"/>
          <w:sz w:val="22"/>
          <w:szCs w:val="22"/>
        </w:rPr>
        <w:t xml:space="preserve">from</w:t>
      </w:r>
      <w:r w:rsidRPr="007F05E4" w:rsidR="008E14F5">
        <w:rPr>
          <w:rFonts w:ascii="Arial" w:hAnsi="Arial" w:cs="Arial"/>
          <w:sz w:val="22"/>
          <w:szCs w:val="22"/>
        </w:rPr>
        <w:t xml:space="preserve"> </w:t>
      </w:r>
      <w:r w:rsidRPr="007F05E4" w:rsidR="007F05E4">
        <w:rPr>
          <w:rFonts w:ascii="Arial" w:hAnsi="Arial" w:cs="Arial"/>
          <w:sz w:val="22"/>
          <w:szCs w:val="22"/>
        </w:rPr>
        <w:t xml:space="preserve">New Zealand</w:t>
      </w:r>
      <w:r w:rsidRPr="007F05E4" w:rsidR="00FB0CFE">
        <w:rPr>
          <w:rFonts w:ascii="Arial" w:hAnsi="Arial" w:cs="Arial"/>
          <w:sz w:val="22"/>
          <w:szCs w:val="22"/>
        </w:rPr>
        <w:t xml:space="preserve"> for </w:t>
      </w:r>
      <w:r w:rsidR="00F54884">
        <w:rPr>
          <w:rFonts w:ascii="Arial" w:hAnsi="Arial" w:cs="Arial"/>
          <w:sz w:val="22"/>
          <w:szCs w:val="22"/>
        </w:rPr>
        <w:t xml:space="preserve">recycling </w:t>
      </w:r>
      <w:r w:rsidRPr="007F05E4">
        <w:rPr>
          <w:rFonts w:ascii="Arial" w:hAnsi="Arial" w:cs="Arial"/>
          <w:sz w:val="22"/>
          <w:szCs w:val="22"/>
        </w:rPr>
        <w:t xml:space="preserve">operation</w:t>
      </w:r>
      <w:r w:rsidR="00F54884">
        <w:rPr>
          <w:rFonts w:ascii="Arial" w:hAnsi="Arial" w:cs="Arial"/>
          <w:sz w:val="22"/>
          <w:szCs w:val="22"/>
        </w:rPr>
        <w:t xml:space="preserve">s R13</w:t>
      </w:r>
      <w:r w:rsidR="00F54884">
        <w:rPr>
          <w:rFonts w:ascii="Arial" w:hAnsi="Arial" w:cs="Arial"/>
          <w:sz w:val="22"/>
          <w:szCs w:val="22"/>
        </w:rPr>
        <w:t xml:space="preserve"> </w:t>
      </w:r>
      <w:r w:rsidR="00F54884">
        <w:rPr>
          <w:rFonts w:ascii="Arial" w:hAnsi="Arial" w:cs="Arial"/>
          <w:sz w:val="22"/>
          <w:szCs w:val="22"/>
        </w:rPr>
        <w:t xml:space="preserve">–</w:t>
      </w:r>
      <w:r w:rsidR="00F54884">
        <w:rPr>
          <w:rFonts w:ascii="Arial" w:hAnsi="Arial" w:cs="Arial"/>
          <w:sz w:val="22"/>
          <w:szCs w:val="22"/>
        </w:rPr>
        <w:t xml:space="preserve"> Accumulation </w:t>
      </w:r>
      <w:r w:rsidR="00D157D5">
        <w:rPr>
          <w:rFonts w:ascii="Arial" w:hAnsi="Arial" w:cs="Arial"/>
          <w:sz w:val="22"/>
          <w:szCs w:val="22"/>
        </w:rPr>
        <w:t xml:space="preserve">(</w:t>
      </w:r>
      <w:r w:rsidR="00D157D5">
        <w:rPr>
          <w:rFonts w:ascii="Arial" w:hAnsi="Arial" w:cs="Arial"/>
          <w:sz w:val="22"/>
          <w:szCs w:val="22"/>
        </w:rPr>
        <w:t xml:space="preserve">and blending) </w:t>
      </w:r>
      <w:r w:rsidR="00F54884">
        <w:rPr>
          <w:rFonts w:ascii="Arial" w:hAnsi="Arial" w:cs="Arial"/>
          <w:sz w:val="22"/>
          <w:szCs w:val="22"/>
        </w:rPr>
        <w:t xml:space="preserve">of material</w:t>
      </w:r>
      <w:r w:rsidRPr="00EE32CF" w:rsidR="00F54884">
        <w:rPr>
          <w:rFonts w:ascii="Arial" w:hAnsi="Arial" w:cs="Arial"/>
          <w:sz w:val="22"/>
          <w:szCs w:val="22"/>
        </w:rPr>
        <w:t xml:space="preserve"> </w:t>
      </w:r>
      <w:r w:rsidR="00F54884">
        <w:rPr>
          <w:rFonts w:ascii="Arial" w:hAnsi="Arial" w:cs="Arial"/>
          <w:sz w:val="22"/>
          <w:szCs w:val="22"/>
        </w:rPr>
        <w:t xml:space="preserve">at </w:t>
      </w:r>
      <w:r w:rsidRPr="00CC15BE" w:rsidR="007F05E4">
        <w:rPr>
          <w:rFonts w:ascii="Arial" w:hAnsi="Arial" w:cs="Arial"/>
          <w:sz w:val="22"/>
          <w:szCs w:val="22"/>
        </w:rPr>
        <w:t xml:space="preserve">Geocycle SBF Pty Ltd</w:t>
      </w:r>
      <w:r w:rsidR="00F54884">
        <w:rPr>
          <w:rFonts w:ascii="Arial" w:hAnsi="Arial" w:cs="Arial"/>
          <w:sz w:val="22"/>
          <w:szCs w:val="22"/>
        </w:rPr>
        <w:t xml:space="preserve"> (Dandenong South, Victoria) and then </w:t>
      </w:r>
      <w:r w:rsidRPr="00497524" w:rsidR="00F54884">
        <w:rPr>
          <w:rFonts w:ascii="Arial" w:hAnsi="Arial" w:cs="Arial"/>
          <w:sz w:val="22"/>
          <w:szCs w:val="22"/>
        </w:rPr>
        <w:t xml:space="preserve">R</w:t>
      </w:r>
      <w:r w:rsidR="00F54884">
        <w:rPr>
          <w:rFonts w:ascii="Arial" w:hAnsi="Arial" w:cs="Arial"/>
          <w:sz w:val="22"/>
          <w:szCs w:val="22"/>
        </w:rPr>
        <w:t xml:space="preserve">1</w:t>
      </w:r>
      <w:r w:rsidRPr="00EE32CF" w:rsidR="00F54884">
        <w:rPr>
          <w:rFonts w:ascii="Arial" w:hAnsi="Arial" w:cs="Arial"/>
          <w:sz w:val="22"/>
          <w:szCs w:val="22"/>
        </w:rPr>
        <w:t xml:space="preserve"> </w:t>
      </w:r>
      <w:r w:rsidRPr="00EE32CF" w:rsidR="00F54884">
        <w:rPr>
          <w:rFonts w:ascii="Arial" w:hAnsi="Arial" w:cs="Arial"/>
          <w:sz w:val="22"/>
          <w:szCs w:val="22"/>
        </w:rPr>
        <w:t xml:space="preserve">–</w:t>
      </w:r>
      <w:r w:rsidRPr="00EE32CF" w:rsidR="00F54884">
        <w:rPr>
          <w:rFonts w:ascii="Arial" w:hAnsi="Arial" w:cs="Arial"/>
          <w:sz w:val="22"/>
          <w:szCs w:val="22"/>
        </w:rPr>
        <w:t xml:space="preserve"> </w:t>
      </w:r>
      <w:r w:rsidR="00F54884">
        <w:rPr>
          <w:rFonts w:ascii="Arial" w:hAnsi="Arial" w:cs="Arial"/>
          <w:sz w:val="22"/>
          <w:szCs w:val="22"/>
        </w:rPr>
        <w:t xml:space="preserve">Use as a fuel at Cement Australia (Gladstone, Queensland and Railton, Tasmania)</w:t>
      </w:r>
      <w:r w:rsidR="00BD6417">
        <w:rPr>
          <w:rFonts w:ascii="Arial" w:hAnsi="Arial" w:cs="Arial"/>
          <w:sz w:val="22"/>
          <w:szCs w:val="22"/>
        </w:rPr>
        <w:t xml:space="preserve">.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516D0C">
        <w:rPr>
          <w:rFonts w:ascii="Arial" w:hAnsi="Arial" w:cs="Arial"/>
          <w:color w:val="000000"/>
          <w:sz w:val="22"/>
          <w:szCs w:val="22"/>
        </w:rPr>
        <w:t xml:space="preserve">Chemicals Management and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br/>
      </w:r>
      <w:r w:rsidRPr="009E29D4">
        <w:rPr>
          <w:rFonts w:ascii="Arial" w:hAnsi="Arial" w:cs="Arial"/>
          <w:color w:val="000000"/>
          <w:sz w:val="22"/>
          <w:szCs w:val="22"/>
        </w:rPr>
        <w:t xml:space="preserve">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7F05E4" w:rsidP="00EA150F">
      <w:pPr>
        <w:spacing w:after="0" w:line="240" w:lineRule="auto"/>
        <w:jc w:val="center"/>
        <w:rPr>
          <w:rFonts w:ascii="Arial" w:hAnsi="Arial" w:cs="Arial"/>
        </w:rPr>
      </w:pPr>
      <w:r w:rsidRPr="007F05E4" w:rsidR="007F05E4">
        <w:rPr>
          <w:rFonts w:ascii="Arial" w:hAnsi="Arial" w:cs="Arial"/>
        </w:rPr>
        <w:t xml:space="preserve">Kath Fife</w:t>
      </w:r>
    </w:p>
    <w:p w:rsidR="008E14F5" w:rsidRPr="007F05E4" w:rsidP="00876F1F">
      <w:pPr>
        <w:pStyle w:val="Footer"/>
        <w:jc w:val="center"/>
        <w:rPr>
          <w:rFonts w:ascii="Arial" w:hAnsi="Arial" w:cs="Arial"/>
        </w:rPr>
      </w:pPr>
      <w:r w:rsidRPr="007F05E4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Pr="007F05E4" w:rsidR="007F05E4">
        <w:rPr>
          <w:rFonts w:ascii="Arial" w:hAnsi="Arial" w:cs="Arial"/>
        </w:rPr>
        <w:t xml:space="preserve">Chemicals Managemen</w:t>
      </w:r>
      <w:r w:rsidR="007F05E4">
        <w:rPr>
          <w:rFonts w:ascii="Arial" w:hAnsi="Arial" w:cs="Arial"/>
        </w:rPr>
        <w:t xml:space="preserve">t and </w:t>
      </w: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B25821" w:rsidR="00B25821">
        <w:rPr>
          <w:rFonts w:ascii="Arial" w:hAnsi="Arial" w:cs="Arial"/>
        </w:rPr>
        <w:t xml:space="preserve">24</w:t>
      </w:r>
      <w:r w:rsidRPr="00B25821" w:rsidR="002B6A39">
        <w:rPr>
          <w:rFonts w:ascii="Arial" w:hAnsi="Arial" w:cs="Arial"/>
        </w:rPr>
        <w:t xml:space="preserve"> </w:t>
      </w:r>
      <w:r w:rsidRPr="00B25821" w:rsidR="00324A63">
        <w:rPr>
          <w:rFonts w:ascii="Arial" w:hAnsi="Arial" w:cs="Arial"/>
        </w:rPr>
        <w:t xml:space="preserve">September </w:t>
      </w:r>
      <w:r w:rsidRPr="00B25821" w:rsidR="007F05E4">
        <w:rPr>
          <w:rFonts w:ascii="Arial" w:hAnsi="Arial" w:cs="Arial"/>
        </w:rPr>
        <w:t xml:space="preserve">2018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5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5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57C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57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57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04dd56c1-54cd-4aaf-958a-ee4eb8674372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417A3"/>
    <w:rsid w:val="000551E9"/>
    <w:rsid w:val="00083057"/>
    <w:rsid w:val="000C1689"/>
    <w:rsid w:val="000E04F9"/>
    <w:rsid w:val="000E1F2B"/>
    <w:rsid w:val="000F7A96"/>
    <w:rsid w:val="001047FE"/>
    <w:rsid w:val="00126D18"/>
    <w:rsid w:val="0013315E"/>
    <w:rsid w:val="0013401E"/>
    <w:rsid w:val="00164353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49DA"/>
    <w:rsid w:val="002C67C8"/>
    <w:rsid w:val="002C7F91"/>
    <w:rsid w:val="002F3CD7"/>
    <w:rsid w:val="003034FF"/>
    <w:rsid w:val="0031763D"/>
    <w:rsid w:val="00324A63"/>
    <w:rsid w:val="003356F6"/>
    <w:rsid w:val="00343AE2"/>
    <w:rsid w:val="00345A08"/>
    <w:rsid w:val="00355987"/>
    <w:rsid w:val="00357F80"/>
    <w:rsid w:val="00370233"/>
    <w:rsid w:val="00373AC5"/>
    <w:rsid w:val="00373C97"/>
    <w:rsid w:val="00375CFF"/>
    <w:rsid w:val="003A707F"/>
    <w:rsid w:val="003B0EC1"/>
    <w:rsid w:val="003B3BBE"/>
    <w:rsid w:val="003B573B"/>
    <w:rsid w:val="003C19B9"/>
    <w:rsid w:val="003C6502"/>
    <w:rsid w:val="003F0DD9"/>
    <w:rsid w:val="003F2CBD"/>
    <w:rsid w:val="003F3439"/>
    <w:rsid w:val="00424B97"/>
    <w:rsid w:val="00425384"/>
    <w:rsid w:val="0046234E"/>
    <w:rsid w:val="00470F80"/>
    <w:rsid w:val="004857C6"/>
    <w:rsid w:val="00497524"/>
    <w:rsid w:val="004A103E"/>
    <w:rsid w:val="004B2753"/>
    <w:rsid w:val="004B2F63"/>
    <w:rsid w:val="004C16E4"/>
    <w:rsid w:val="004E1E3C"/>
    <w:rsid w:val="004F4AFB"/>
    <w:rsid w:val="00501578"/>
    <w:rsid w:val="00507F5C"/>
    <w:rsid w:val="00516D0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96545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05E4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86B60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A1EBB"/>
    <w:rsid w:val="00AB37EF"/>
    <w:rsid w:val="00AB54FE"/>
    <w:rsid w:val="00AC1DEC"/>
    <w:rsid w:val="00AD6607"/>
    <w:rsid w:val="00AE38B2"/>
    <w:rsid w:val="00AF78DF"/>
    <w:rsid w:val="00B15D79"/>
    <w:rsid w:val="00B23EF7"/>
    <w:rsid w:val="00B25821"/>
    <w:rsid w:val="00B26B18"/>
    <w:rsid w:val="00B367FF"/>
    <w:rsid w:val="00B44B01"/>
    <w:rsid w:val="00B515BD"/>
    <w:rsid w:val="00B610F5"/>
    <w:rsid w:val="00B821F0"/>
    <w:rsid w:val="00B84226"/>
    <w:rsid w:val="00B8629B"/>
    <w:rsid w:val="00B97C3C"/>
    <w:rsid w:val="00BA5079"/>
    <w:rsid w:val="00BB5D82"/>
    <w:rsid w:val="00BC3A8D"/>
    <w:rsid w:val="00BD1ED0"/>
    <w:rsid w:val="00BD2B62"/>
    <w:rsid w:val="00BD6417"/>
    <w:rsid w:val="00C074A5"/>
    <w:rsid w:val="00C14B3A"/>
    <w:rsid w:val="00C22077"/>
    <w:rsid w:val="00C3720B"/>
    <w:rsid w:val="00C4494C"/>
    <w:rsid w:val="00C63C4E"/>
    <w:rsid w:val="00C63D57"/>
    <w:rsid w:val="00C95479"/>
    <w:rsid w:val="00CA79CF"/>
    <w:rsid w:val="00CC15BE"/>
    <w:rsid w:val="00D009A9"/>
    <w:rsid w:val="00D00A84"/>
    <w:rsid w:val="00D06AFA"/>
    <w:rsid w:val="00D157D5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118CF"/>
    <w:rsid w:val="00E3550F"/>
    <w:rsid w:val="00E66BB8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32CF"/>
    <w:rsid w:val="00EE4FA1"/>
    <w:rsid w:val="00EF23A0"/>
    <w:rsid w:val="00F0314D"/>
    <w:rsid w:val="00F07D81"/>
    <w:rsid w:val="00F10CF7"/>
    <w:rsid w:val="00F11677"/>
    <w:rsid w:val="00F23850"/>
    <w:rsid w:val="00F30300"/>
    <w:rsid w:val="00F40885"/>
    <w:rsid w:val="00F54884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D7325JRWV2E7-1309657692-46340</_dlc_DocId>
    <_dlc_DocIdUrl xmlns="a95247a4-6a6b-40fb-87b6-0fb2f012c536">
      <Url>https://dcceew2.sharepoint.com/sites/DCCEEW-DSaD/_layouts/15/DocIdRedir.aspx?ID=D7325JRWV2E7-1309657692-46340</Url>
      <Description>D7325JRWV2E7-1309657692-46340</Description>
    </_dlc_DocIdUrl>
  </documentManagement>
</p:properties>
</file>

<file path=customXml/itemProps1.xml><?xml version="1.0" encoding="utf-8"?>
<ds:datastoreItem xmlns:ds="http://schemas.openxmlformats.org/officeDocument/2006/customXml" ds:itemID="{F3A80122-2FA4-4E9A-935F-B3FFAC0C02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04B1878-85BB-4577-A846-B6B82910ADE3}"/>
</file>

<file path=customXml/itemProps4.xml><?xml version="1.0" encoding="utf-8"?>
<ds:datastoreItem xmlns:ds="http://schemas.openxmlformats.org/officeDocument/2006/customXml" ds:itemID="{84F943D7-5D48-4AA0-A2E2-D476A95EC9D2}"/>
</file>

<file path=customXml/itemProps5.xml><?xml version="1.0" encoding="utf-8"?>
<ds:datastoreItem xmlns:ds="http://schemas.openxmlformats.org/officeDocument/2006/customXml" ds:itemID="{7A9A1E19-F035-4379-AE28-BF672898245F}"/>
</file>

<file path=customXml/itemProps6.xml><?xml version="1.0" encoding="utf-8"?>
<ds:datastoreItem xmlns:ds="http://schemas.openxmlformats.org/officeDocument/2006/customXml" ds:itemID="{8B1EF981-596A-4F98-9B87-BAB579FBCD54}"/>
</file>

<file path=docProps/app.xml><?xml version="1.0" encoding="utf-8"?>
<Properties xmlns="http://schemas.openxmlformats.org/officeDocument/2006/extended-properties" xmlns:vt="http://schemas.openxmlformats.org/officeDocument/2006/docPropsVTypes">
  <Template>15487869.dotm</Template>
  <Pages>1</Pages>
  <Words>207</Words>
  <Characters>1181</Characters>
  <Application>Microsoft Office Word</Application>
  <DocSecurity>0</DocSecurity>
  <Lines>9</Lines>
  <Paragraphs>2</Paragraphs>
  <ScaleCrop>false</ScaleCrop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Geocycle SBF Pty Ltd to import organic non-halogenated solvent waste from New Zealand</dc:title>
  <cp:revision>1</cp:revision>
  <dcterms:created xsi:type="dcterms:W3CDTF">2018-09-24T23:36:00Z</dcterms:created>
  <dcterms:modified xsi:type="dcterms:W3CDTF">2018-09-24T23:36:00Z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9b301b4a-b7c8-4364-86ef-216894a25495</vt:lpwstr>
  </property>
</Properties>
</file>