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Pr="00FA4559" w:rsidRDefault="004B2753" w:rsidP="00424B97">
      <w:pPr>
        <w:rPr>
          <w:sz w:val="16"/>
          <w:szCs w:val="16"/>
        </w:rPr>
      </w:pPr>
      <w:bookmarkStart w:id="0" w:name="_GoBack"/>
      <w:bookmarkEnd w:id="0"/>
    </w:p>
    <w:p w14:paraId="583F4DEF" w14:textId="4F94F66A" w:rsidR="000139B3" w:rsidRDefault="000139B3" w:rsidP="00FA4559">
      <w:pPr>
        <w:spacing w:after="180"/>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75290EBE" w14:textId="3F5B255F" w:rsidR="00AA0A82" w:rsidRPr="002E18DB" w:rsidRDefault="000139B3" w:rsidP="00AA0A82">
      <w:pPr>
        <w:pStyle w:val="BodyText"/>
        <w:spacing w:before="12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FA4559" w:rsidRPr="00FA4559">
        <w:rPr>
          <w:rFonts w:ascii="Arial" w:hAnsi="Arial" w:cs="Arial"/>
          <w:sz w:val="22"/>
          <w:szCs w:val="22"/>
        </w:rPr>
        <w:t>Basel transit</w:t>
      </w:r>
      <w:r w:rsidR="004E1EE4" w:rsidRPr="00FA4559">
        <w:rPr>
          <w:rFonts w:ascii="Arial" w:hAnsi="Arial" w:cs="Arial"/>
          <w:sz w:val="22"/>
          <w:szCs w:val="22"/>
        </w:rPr>
        <w:t xml:space="preserve"> </w:t>
      </w:r>
      <w:r w:rsidRPr="00FA4559">
        <w:rPr>
          <w:rFonts w:ascii="Arial" w:hAnsi="Arial" w:cs="Arial"/>
          <w:sz w:val="22"/>
          <w:szCs w:val="22"/>
        </w:rPr>
        <w:t xml:space="preserve">permit </w:t>
      </w:r>
      <w:r w:rsidR="003B2A71">
        <w:rPr>
          <w:rFonts w:ascii="Arial" w:hAnsi="Arial" w:cs="Arial"/>
          <w:sz w:val="22"/>
          <w:szCs w:val="22"/>
        </w:rPr>
        <w:t>AUH1</w:t>
      </w:r>
      <w:r w:rsidR="00DF32F6">
        <w:rPr>
          <w:rFonts w:ascii="Arial" w:hAnsi="Arial" w:cs="Arial"/>
          <w:sz w:val="22"/>
          <w:szCs w:val="22"/>
        </w:rPr>
        <w:t>8</w:t>
      </w:r>
      <w:r w:rsidR="003B2A71">
        <w:rPr>
          <w:rFonts w:ascii="Arial" w:hAnsi="Arial" w:cs="Arial"/>
          <w:sz w:val="22"/>
          <w:szCs w:val="22"/>
        </w:rPr>
        <w:t>-0</w:t>
      </w:r>
      <w:r w:rsidR="00DF32F6">
        <w:rPr>
          <w:rFonts w:ascii="Arial" w:hAnsi="Arial" w:cs="Arial"/>
          <w:sz w:val="22"/>
          <w:szCs w:val="22"/>
        </w:rPr>
        <w:t>2</w:t>
      </w:r>
      <w:r w:rsidR="00AA0A82">
        <w:rPr>
          <w:rFonts w:ascii="Arial" w:hAnsi="Arial" w:cs="Arial"/>
          <w:sz w:val="22"/>
          <w:szCs w:val="22"/>
        </w:rPr>
        <w:t>2</w:t>
      </w:r>
      <w:r w:rsidRPr="00FA4559">
        <w:rPr>
          <w:rFonts w:ascii="Arial" w:hAnsi="Arial" w:cs="Arial"/>
          <w:sz w:val="22"/>
          <w:szCs w:val="22"/>
        </w:rPr>
        <w:t xml:space="preserve"> </w:t>
      </w:r>
      <w:r>
        <w:rPr>
          <w:rFonts w:ascii="Arial" w:hAnsi="Arial" w:cs="Arial"/>
          <w:sz w:val="22"/>
          <w:szCs w:val="22"/>
        </w:rPr>
        <w:t>w</w:t>
      </w:r>
      <w:r w:rsidR="00D20DD1">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proofErr w:type="spellStart"/>
      <w:r w:rsidR="00AA0A82">
        <w:rPr>
          <w:rFonts w:ascii="Arial" w:hAnsi="Arial" w:cs="Arial"/>
          <w:sz w:val="22"/>
          <w:szCs w:val="22"/>
        </w:rPr>
        <w:t>Robex</w:t>
      </w:r>
      <w:proofErr w:type="spellEnd"/>
      <w:r w:rsidR="00AA0A82">
        <w:rPr>
          <w:rFonts w:ascii="Arial" w:hAnsi="Arial" w:cs="Arial"/>
          <w:sz w:val="22"/>
          <w:szCs w:val="22"/>
        </w:rPr>
        <w:t xml:space="preserve"> </w:t>
      </w:r>
      <w:proofErr w:type="spellStart"/>
      <w:r w:rsidR="00AA0A82">
        <w:rPr>
          <w:rFonts w:ascii="Arial" w:hAnsi="Arial" w:cs="Arial"/>
          <w:sz w:val="22"/>
          <w:szCs w:val="22"/>
        </w:rPr>
        <w:t>Sarl</w:t>
      </w:r>
      <w:proofErr w:type="spellEnd"/>
      <w:r w:rsidR="00FA4559">
        <w:rPr>
          <w:rFonts w:ascii="Arial" w:hAnsi="Arial" w:cs="Arial"/>
          <w:sz w:val="22"/>
          <w:szCs w:val="22"/>
        </w:rPr>
        <w:t xml:space="preserve">, </w:t>
      </w:r>
      <w:r w:rsidR="00AA0A82" w:rsidRPr="002E18DB">
        <w:rPr>
          <w:rFonts w:ascii="Arial" w:hAnsi="Arial" w:cs="Arial"/>
          <w:sz w:val="22"/>
          <w:szCs w:val="22"/>
        </w:rPr>
        <w:t xml:space="preserve">1 Rue </w:t>
      </w:r>
      <w:proofErr w:type="spellStart"/>
      <w:r w:rsidR="00AA0A82" w:rsidRPr="002E18DB">
        <w:rPr>
          <w:rFonts w:ascii="Arial" w:hAnsi="Arial" w:cs="Arial"/>
          <w:sz w:val="22"/>
          <w:szCs w:val="22"/>
        </w:rPr>
        <w:t>Papin</w:t>
      </w:r>
      <w:proofErr w:type="spellEnd"/>
      <w:r w:rsidR="00AA0A82" w:rsidRPr="002E18DB">
        <w:rPr>
          <w:rFonts w:ascii="Arial" w:hAnsi="Arial" w:cs="Arial"/>
          <w:sz w:val="22"/>
          <w:szCs w:val="22"/>
        </w:rPr>
        <w:t xml:space="preserve"> Ducos – BP 18934, 98857 Noumea </w:t>
      </w:r>
      <w:proofErr w:type="spellStart"/>
      <w:r w:rsidR="00AA0A82" w:rsidRPr="002E18DB">
        <w:rPr>
          <w:rFonts w:ascii="Arial" w:hAnsi="Arial" w:cs="Arial"/>
          <w:sz w:val="22"/>
          <w:szCs w:val="22"/>
        </w:rPr>
        <w:t>Cedex</w:t>
      </w:r>
      <w:proofErr w:type="spellEnd"/>
      <w:r w:rsidR="00AA0A82" w:rsidRPr="002E18DB">
        <w:rPr>
          <w:rFonts w:ascii="Arial" w:hAnsi="Arial" w:cs="Arial"/>
          <w:sz w:val="22"/>
          <w:szCs w:val="22"/>
        </w:rPr>
        <w:t xml:space="preserve">, New Caledonia (Telephone: +687 77 38 08; Facsimile: </w:t>
      </w:r>
      <w:r w:rsidR="00AA0A82">
        <w:rPr>
          <w:rFonts w:ascii="Arial" w:hAnsi="Arial" w:cs="Arial"/>
          <w:sz w:val="22"/>
          <w:szCs w:val="22"/>
        </w:rPr>
        <w:br/>
      </w:r>
      <w:r w:rsidR="00AA0A82" w:rsidRPr="002E18DB">
        <w:rPr>
          <w:rFonts w:ascii="Arial" w:hAnsi="Arial" w:cs="Arial"/>
          <w:sz w:val="22"/>
          <w:szCs w:val="22"/>
        </w:rPr>
        <w:t xml:space="preserve">+687 23 11 50). </w:t>
      </w:r>
    </w:p>
    <w:p w14:paraId="583F4DF1" w14:textId="08566338"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1FF497DE" w14:textId="5FAD32AB" w:rsidR="002439F9" w:rsidRPr="004255A0" w:rsidRDefault="002439F9" w:rsidP="002439F9">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type of waste</w:t>
      </w:r>
      <w:r>
        <w:rPr>
          <w:rFonts w:cs="Arial"/>
          <w:szCs w:val="24"/>
          <w:lang w:eastAsia="en-AU"/>
        </w:rPr>
        <w:t xml:space="preserve"> is</w:t>
      </w:r>
      <w:r>
        <w:rPr>
          <w:rFonts w:cs="Arial"/>
        </w:rPr>
        <w:t xml:space="preserve"> transformers, capacitors, solid and liquid waste contaminated with </w:t>
      </w:r>
      <w:r>
        <w:t xml:space="preserve">polychlorinated biphenyls </w:t>
      </w:r>
      <w:r>
        <w:rPr>
          <w:rFonts w:cs="Arial"/>
          <w:szCs w:val="24"/>
          <w:lang w:eastAsia="en-AU"/>
        </w:rPr>
        <w:t>(Basel Code A3180);</w:t>
      </w:r>
    </w:p>
    <w:p w14:paraId="632B8E48" w14:textId="4AB77D41" w:rsidR="00AA0A82" w:rsidRPr="004255A0" w:rsidRDefault="00AA0A82" w:rsidP="002439F9">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maximum quantity of the waste </w:t>
      </w:r>
      <w:r>
        <w:rPr>
          <w:rFonts w:cs="Arial"/>
          <w:szCs w:val="24"/>
          <w:lang w:eastAsia="en-AU"/>
        </w:rPr>
        <w:t>that may be transported is 1640 tonnes</w:t>
      </w:r>
      <w:r w:rsidRPr="004255A0">
        <w:rPr>
          <w:rFonts w:cs="Arial"/>
          <w:szCs w:val="24"/>
          <w:lang w:eastAsia="en-AU"/>
        </w:rPr>
        <w:t xml:space="preserve">; </w:t>
      </w:r>
    </w:p>
    <w:p w14:paraId="18FE513A" w14:textId="2AFB6BBB" w:rsidR="00AA0A82" w:rsidRPr="004255A0" w:rsidRDefault="00286730" w:rsidP="00AA0A82">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t>the</w:t>
      </w:r>
      <w:proofErr w:type="gramEnd"/>
      <w:r>
        <w:t xml:space="preserve"> waste </w:t>
      </w:r>
      <w:r w:rsidR="002B0A73">
        <w:t>to</w:t>
      </w:r>
      <w:r>
        <w:t xml:space="preserve"> be packaged in 20 foot containers.</w:t>
      </w:r>
      <w:r w:rsidRPr="007C28FC">
        <w:rPr>
          <w:rFonts w:cs="Arial"/>
          <w:szCs w:val="24"/>
          <w:lang w:eastAsia="en-AU"/>
        </w:rPr>
        <w:t xml:space="preserve"> The liquid waste </w:t>
      </w:r>
      <w:r w:rsidR="002348A7">
        <w:rPr>
          <w:rFonts w:cs="Arial"/>
          <w:szCs w:val="24"/>
          <w:lang w:eastAsia="en-AU"/>
        </w:rPr>
        <w:t>is</w:t>
      </w:r>
      <w:r w:rsidR="00560885">
        <w:rPr>
          <w:rFonts w:cs="Arial"/>
          <w:szCs w:val="24"/>
          <w:lang w:eastAsia="en-AU"/>
        </w:rPr>
        <w:t xml:space="preserve"> to be </w:t>
      </w:r>
      <w:r>
        <w:rPr>
          <w:rFonts w:cs="Arial"/>
          <w:szCs w:val="24"/>
          <w:lang w:eastAsia="en-AU"/>
        </w:rPr>
        <w:t>stored</w:t>
      </w:r>
      <w:r w:rsidRPr="007C28FC">
        <w:rPr>
          <w:rFonts w:cs="Arial"/>
          <w:szCs w:val="24"/>
          <w:lang w:eastAsia="en-AU"/>
        </w:rPr>
        <w:t xml:space="preserve"> in 1A1 200</w:t>
      </w:r>
      <w:proofErr w:type="gramStart"/>
      <w:r w:rsidR="00634BCE">
        <w:rPr>
          <w:rFonts w:cs="Arial"/>
          <w:szCs w:val="24"/>
          <w:lang w:eastAsia="en-AU"/>
        </w:rPr>
        <w:t> </w:t>
      </w:r>
      <w:r w:rsidRPr="007C28FC">
        <w:rPr>
          <w:rFonts w:cs="Arial"/>
          <w:szCs w:val="24"/>
          <w:lang w:eastAsia="en-AU"/>
        </w:rPr>
        <w:t xml:space="preserve"> litre</w:t>
      </w:r>
      <w:proofErr w:type="gramEnd"/>
      <w:r w:rsidRPr="007C28FC">
        <w:rPr>
          <w:rFonts w:cs="Arial"/>
          <w:szCs w:val="24"/>
          <w:lang w:eastAsia="en-AU"/>
        </w:rPr>
        <w:t xml:space="preserve"> steel drums, timber blocked and the solid waste</w:t>
      </w:r>
      <w:r>
        <w:rPr>
          <w:rFonts w:cs="Arial"/>
          <w:szCs w:val="24"/>
          <w:lang w:eastAsia="en-AU"/>
        </w:rPr>
        <w:t xml:space="preserve"> </w:t>
      </w:r>
      <w:r w:rsidRPr="007C28FC">
        <w:rPr>
          <w:rFonts w:cs="Arial"/>
          <w:szCs w:val="24"/>
          <w:lang w:eastAsia="en-AU"/>
        </w:rPr>
        <w:t>(waste transformers, capacitors and contaminated solids</w:t>
      </w:r>
      <w:r>
        <w:rPr>
          <w:rFonts w:cs="Arial"/>
          <w:szCs w:val="24"/>
          <w:lang w:eastAsia="en-AU"/>
        </w:rPr>
        <w:t xml:space="preserve">) </w:t>
      </w:r>
      <w:r w:rsidR="002348A7">
        <w:rPr>
          <w:rFonts w:cs="Arial"/>
          <w:szCs w:val="24"/>
          <w:lang w:eastAsia="en-AU"/>
        </w:rPr>
        <w:t>is</w:t>
      </w:r>
      <w:r w:rsidR="00560885">
        <w:rPr>
          <w:rFonts w:cs="Arial"/>
          <w:szCs w:val="24"/>
          <w:lang w:eastAsia="en-AU"/>
        </w:rPr>
        <w:t xml:space="preserve"> to</w:t>
      </w:r>
      <w:r>
        <w:rPr>
          <w:rFonts w:cs="Arial"/>
          <w:szCs w:val="24"/>
          <w:lang w:eastAsia="en-AU"/>
        </w:rPr>
        <w:t xml:space="preserve"> be timber blocked</w:t>
      </w:r>
      <w:r w:rsidR="00560885">
        <w:rPr>
          <w:rFonts w:cs="Arial"/>
          <w:szCs w:val="24"/>
          <w:lang w:eastAsia="en-AU"/>
        </w:rPr>
        <w:t xml:space="preserve"> and placed</w:t>
      </w:r>
      <w:r w:rsidRPr="007C28FC">
        <w:rPr>
          <w:rFonts w:cs="Arial"/>
          <w:szCs w:val="24"/>
          <w:lang w:eastAsia="en-AU"/>
        </w:rPr>
        <w:t xml:space="preserve"> into 800 mm steel spill pans</w:t>
      </w:r>
      <w:r>
        <w:t xml:space="preserve">. The solid and liquid waste </w:t>
      </w:r>
      <w:r w:rsidR="002B0A73">
        <w:t>are</w:t>
      </w:r>
      <w:r w:rsidR="00560885">
        <w:t xml:space="preserve"> to</w:t>
      </w:r>
      <w:r>
        <w:t xml:space="preserve"> be separated by timber and plywood wall</w:t>
      </w:r>
      <w:r w:rsidR="002348A7">
        <w:t>s</w:t>
      </w:r>
      <w:r w:rsidR="00AA0A82">
        <w:rPr>
          <w:rFonts w:cs="Arial"/>
          <w:szCs w:val="24"/>
          <w:lang w:eastAsia="en-AU"/>
        </w:rPr>
        <w:t>;</w:t>
      </w:r>
    </w:p>
    <w:p w14:paraId="6F7ED537" w14:textId="351EB8EB" w:rsidR="00AA0A82" w:rsidRPr="003F6EFD" w:rsidRDefault="00AA0A82" w:rsidP="00AA0A82">
      <w:pPr>
        <w:pStyle w:val="ListParagraph"/>
        <w:numPr>
          <w:ilvl w:val="0"/>
          <w:numId w:val="2"/>
        </w:numPr>
        <w:autoSpaceDE w:val="0"/>
        <w:autoSpaceDN w:val="0"/>
        <w:adjustRightInd w:val="0"/>
        <w:spacing w:after="0" w:line="240" w:lineRule="auto"/>
        <w:ind w:left="567" w:hanging="567"/>
        <w:rPr>
          <w:rFonts w:cs="Arial"/>
          <w:szCs w:val="24"/>
          <w:lang w:eastAsia="en-AU"/>
        </w:rPr>
      </w:pPr>
      <w:r w:rsidRPr="003F6EFD">
        <w:rPr>
          <w:rFonts w:cs="Arial"/>
          <w:szCs w:val="24"/>
          <w:lang w:eastAsia="en-AU"/>
        </w:rPr>
        <w:t xml:space="preserve">the waste is to be transported </w:t>
      </w:r>
      <w:r w:rsidRPr="003F6EFD">
        <w:rPr>
          <w:rFonts w:cs="Arial"/>
        </w:rPr>
        <w:t xml:space="preserve">by sea from the Port of </w:t>
      </w:r>
      <w:r>
        <w:rPr>
          <w:rFonts w:cs="Arial"/>
        </w:rPr>
        <w:t>Noumea in New Caledonia</w:t>
      </w:r>
      <w:r w:rsidRPr="003F6EFD">
        <w:rPr>
          <w:rFonts w:cs="Arial"/>
        </w:rPr>
        <w:t xml:space="preserve">, to </w:t>
      </w:r>
      <w:r>
        <w:rPr>
          <w:rFonts w:cs="Arial"/>
        </w:rPr>
        <w:t xml:space="preserve">the Ports of Brisbane, Sydney </w:t>
      </w:r>
      <w:r w:rsidR="00560885">
        <w:rPr>
          <w:rFonts w:cs="Arial"/>
        </w:rPr>
        <w:t>or</w:t>
      </w:r>
      <w:r>
        <w:rPr>
          <w:rFonts w:cs="Arial"/>
        </w:rPr>
        <w:t xml:space="preserve"> Melbourne in Australia, to the ports of Nelson, Napier and Tauranga in New Zealand, to the ports of Panama canal and Manzanillo in Panama, to the ports of Savannah, GA and </w:t>
      </w:r>
      <w:r w:rsidR="00D54435">
        <w:rPr>
          <w:rFonts w:cs="Arial"/>
        </w:rPr>
        <w:t>Philadelphia, PA</w:t>
      </w:r>
      <w:r>
        <w:rPr>
          <w:rFonts w:cs="Arial"/>
        </w:rPr>
        <w:t xml:space="preserve"> in the USA, to the port of London Gateway in the UK, to the port of Rotterdam in The Netherlands, to the port of </w:t>
      </w:r>
      <w:proofErr w:type="spellStart"/>
      <w:r w:rsidRPr="003F6EFD">
        <w:rPr>
          <w:rFonts w:cs="Arial"/>
        </w:rPr>
        <w:t>Zeebrugge</w:t>
      </w:r>
      <w:proofErr w:type="spellEnd"/>
      <w:r>
        <w:rPr>
          <w:rFonts w:cs="Arial"/>
        </w:rPr>
        <w:t xml:space="preserve"> (</w:t>
      </w:r>
      <w:r w:rsidRPr="003F6EFD">
        <w:rPr>
          <w:rFonts w:cs="Arial"/>
        </w:rPr>
        <w:t>Belgium</w:t>
      </w:r>
      <w:r>
        <w:rPr>
          <w:rFonts w:cs="Arial"/>
        </w:rPr>
        <w:t xml:space="preserve">) and to the port of </w:t>
      </w:r>
      <w:proofErr w:type="spellStart"/>
      <w:r>
        <w:rPr>
          <w:rFonts w:cs="Arial"/>
        </w:rPr>
        <w:t>Dunckerque</w:t>
      </w:r>
      <w:proofErr w:type="spellEnd"/>
      <w:r>
        <w:rPr>
          <w:rFonts w:cs="Arial"/>
        </w:rPr>
        <w:t xml:space="preserve">/Le Havre in France and then by truck to </w:t>
      </w:r>
      <w:proofErr w:type="spellStart"/>
      <w:r>
        <w:rPr>
          <w:rFonts w:cs="Arial"/>
        </w:rPr>
        <w:t>Tedi</w:t>
      </w:r>
      <w:proofErr w:type="spellEnd"/>
      <w:r>
        <w:rPr>
          <w:rFonts w:cs="Arial"/>
        </w:rPr>
        <w:t xml:space="preserve"> Saint-</w:t>
      </w:r>
      <w:proofErr w:type="spellStart"/>
      <w:r>
        <w:rPr>
          <w:rFonts w:cs="Arial"/>
        </w:rPr>
        <w:t>Vulbas</w:t>
      </w:r>
      <w:proofErr w:type="spellEnd"/>
      <w:r>
        <w:rPr>
          <w:rFonts w:cs="Arial"/>
        </w:rPr>
        <w:t xml:space="preserve"> (France)</w:t>
      </w:r>
      <w:r w:rsidRPr="003F6EFD">
        <w:rPr>
          <w:rFonts w:cs="Arial"/>
        </w:rPr>
        <w:t xml:space="preserve">;  </w:t>
      </w:r>
    </w:p>
    <w:p w14:paraId="6FC69331" w14:textId="77777777" w:rsidR="00AA0A82" w:rsidRDefault="00AA0A82" w:rsidP="00AA0A82">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carrier transporting the waste through Australia is Australis Maritime Ltd, PO Box 26 167, Epsom, Auckland, New Zealand (Telephone: +64 21 547 627; +64 96 38 74 56); </w:t>
      </w:r>
    </w:p>
    <w:p w14:paraId="3009B484" w14:textId="77777777" w:rsidR="00AA0A82" w:rsidRPr="004255A0" w:rsidRDefault="00AA0A82" w:rsidP="00AA0A82">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w:t>
      </w:r>
      <w:r>
        <w:rPr>
          <w:rFonts w:cs="Arial"/>
          <w:szCs w:val="24"/>
          <w:lang w:eastAsia="en-AU"/>
        </w:rPr>
        <w:t>may only</w:t>
      </w:r>
      <w:r w:rsidRPr="004255A0">
        <w:rPr>
          <w:rFonts w:cs="Arial"/>
          <w:szCs w:val="24"/>
          <w:lang w:eastAsia="en-AU"/>
        </w:rPr>
        <w:t xml:space="preserve"> </w:t>
      </w:r>
      <w:r>
        <w:rPr>
          <w:rFonts w:cs="Arial"/>
          <w:szCs w:val="24"/>
          <w:lang w:eastAsia="en-AU"/>
        </w:rPr>
        <w:t>be brought into and taken out of Australia during the permit period</w:t>
      </w:r>
      <w:r w:rsidRPr="004255A0">
        <w:rPr>
          <w:rFonts w:cs="Arial"/>
          <w:szCs w:val="24"/>
          <w:lang w:eastAsia="en-AU"/>
        </w:rPr>
        <w:t xml:space="preserve">; </w:t>
      </w:r>
    </w:p>
    <w:p w14:paraId="7F5EED36" w14:textId="3F5A6213" w:rsidR="00AA0A82" w:rsidRPr="004255A0" w:rsidRDefault="00AA0A82" w:rsidP="00AA0A82">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waste is to be brought into and taken out of Australia at the P</w:t>
      </w:r>
      <w:r w:rsidRPr="004255A0">
        <w:rPr>
          <w:rFonts w:cs="Arial"/>
          <w:szCs w:val="24"/>
          <w:lang w:eastAsia="en-AU"/>
        </w:rPr>
        <w:t>ort</w:t>
      </w:r>
      <w:r>
        <w:rPr>
          <w:rFonts w:cs="Arial"/>
          <w:szCs w:val="24"/>
          <w:lang w:eastAsia="en-AU"/>
        </w:rPr>
        <w:t xml:space="preserve"> of Brisbane, Sydney </w:t>
      </w:r>
      <w:r w:rsidR="00560885">
        <w:rPr>
          <w:rFonts w:cs="Arial"/>
          <w:szCs w:val="24"/>
          <w:lang w:eastAsia="en-AU"/>
        </w:rPr>
        <w:t xml:space="preserve">or </w:t>
      </w:r>
      <w:r>
        <w:rPr>
          <w:rFonts w:cs="Arial"/>
          <w:szCs w:val="24"/>
          <w:lang w:eastAsia="en-AU"/>
        </w:rPr>
        <w:t xml:space="preserve"> Melbourne, Australia;</w:t>
      </w:r>
      <w:r w:rsidRPr="004255A0">
        <w:rPr>
          <w:rFonts w:cs="Arial"/>
          <w:szCs w:val="24"/>
          <w:lang w:eastAsia="en-AU"/>
        </w:rPr>
        <w:t xml:space="preserve"> </w:t>
      </w:r>
    </w:p>
    <w:p w14:paraId="77BF38D5" w14:textId="20533898" w:rsidR="00AA0A82" w:rsidRDefault="00AA0A82" w:rsidP="00AA0A82">
      <w:pPr>
        <w:pStyle w:val="ListParagraph"/>
        <w:numPr>
          <w:ilvl w:val="0"/>
          <w:numId w:val="2"/>
        </w:numPr>
        <w:autoSpaceDE w:val="0"/>
        <w:autoSpaceDN w:val="0"/>
        <w:adjustRightInd w:val="0"/>
        <w:spacing w:after="0" w:line="240" w:lineRule="auto"/>
        <w:ind w:left="567" w:hanging="567"/>
        <w:rPr>
          <w:rFonts w:cs="Arial"/>
          <w:szCs w:val="24"/>
          <w:lang w:eastAsia="en-AU"/>
        </w:rPr>
      </w:pPr>
      <w:r w:rsidRPr="00D855A2">
        <w:rPr>
          <w:rFonts w:cs="Arial"/>
          <w:szCs w:val="24"/>
          <w:lang w:eastAsia="en-AU"/>
        </w:rPr>
        <w:t>the proposed recipient of the waste is T</w:t>
      </w:r>
      <w:r>
        <w:rPr>
          <w:rFonts w:cs="Arial"/>
          <w:szCs w:val="24"/>
          <w:lang w:eastAsia="en-AU"/>
        </w:rPr>
        <w:t>REDI</w:t>
      </w:r>
      <w:r w:rsidRPr="00D855A2">
        <w:rPr>
          <w:rFonts w:cs="Arial"/>
          <w:szCs w:val="24"/>
          <w:lang w:eastAsia="en-AU"/>
        </w:rPr>
        <w:t>, Centre de Saint-</w:t>
      </w:r>
      <w:proofErr w:type="spellStart"/>
      <w:r w:rsidRPr="00D855A2">
        <w:rPr>
          <w:rFonts w:cs="Arial"/>
          <w:szCs w:val="24"/>
          <w:lang w:eastAsia="en-AU"/>
        </w:rPr>
        <w:t>Vulbas</w:t>
      </w:r>
      <w:proofErr w:type="spellEnd"/>
      <w:r w:rsidRPr="00D855A2">
        <w:rPr>
          <w:rFonts w:cs="Arial"/>
          <w:szCs w:val="24"/>
          <w:lang w:eastAsia="en-AU"/>
        </w:rPr>
        <w:t xml:space="preserve">, Pi de la Paine de </w:t>
      </w:r>
      <w:r w:rsidR="00634BCE">
        <w:rPr>
          <w:rFonts w:cs="Arial"/>
          <w:szCs w:val="24"/>
          <w:lang w:eastAsia="en-AU"/>
        </w:rPr>
        <w:t> </w:t>
      </w:r>
      <w:proofErr w:type="spellStart"/>
      <w:r w:rsidRPr="00D855A2">
        <w:rPr>
          <w:rFonts w:cs="Arial"/>
          <w:szCs w:val="24"/>
          <w:lang w:eastAsia="en-AU"/>
        </w:rPr>
        <w:t>L’ain</w:t>
      </w:r>
      <w:proofErr w:type="spellEnd"/>
      <w:r w:rsidRPr="00D855A2">
        <w:rPr>
          <w:rFonts w:cs="Arial"/>
          <w:szCs w:val="24"/>
          <w:lang w:eastAsia="en-AU"/>
        </w:rPr>
        <w:t>, BP-55 -01150 – Saint-</w:t>
      </w:r>
      <w:proofErr w:type="spellStart"/>
      <w:r w:rsidRPr="00D855A2">
        <w:rPr>
          <w:rFonts w:cs="Arial"/>
          <w:szCs w:val="24"/>
          <w:lang w:eastAsia="en-AU"/>
        </w:rPr>
        <w:t>Vulbas</w:t>
      </w:r>
      <w:proofErr w:type="spellEnd"/>
      <w:r w:rsidRPr="00D855A2">
        <w:rPr>
          <w:rFonts w:cs="Arial"/>
          <w:szCs w:val="24"/>
          <w:lang w:eastAsia="en-AU"/>
        </w:rPr>
        <w:t xml:space="preserve"> - France (Telephone: +33 4 74 46 22 1010; Facsimile: +3 4 74 61 57 27)</w:t>
      </w:r>
      <w:r>
        <w:rPr>
          <w:rFonts w:cs="Arial"/>
          <w:szCs w:val="24"/>
          <w:lang w:eastAsia="en-AU"/>
        </w:rPr>
        <w:t>; and</w:t>
      </w:r>
    </w:p>
    <w:p w14:paraId="7DF44C45" w14:textId="77777777" w:rsidR="00AA0A82" w:rsidRPr="000E4CC2" w:rsidRDefault="00AA0A82" w:rsidP="00AA0A82">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rPr>
          <w:rFonts w:cs="Arial"/>
          <w:szCs w:val="24"/>
          <w:lang w:eastAsia="en-AU"/>
        </w:rPr>
        <w:t>at</w:t>
      </w:r>
      <w:proofErr w:type="gramEnd"/>
      <w:r>
        <w:rPr>
          <w:rFonts w:cs="Arial"/>
          <w:szCs w:val="24"/>
          <w:lang w:eastAsia="en-AU"/>
        </w:rPr>
        <w:t xml:space="preserve"> that facility, all of the wastes are to undergo disposal operation D10 – Incineration on land.</w:t>
      </w:r>
      <w:r>
        <w:rPr>
          <w:rFonts w:cs="Arial"/>
          <w:szCs w:val="24"/>
          <w:lang w:eastAsia="en-AU"/>
        </w:rPr>
        <w:br/>
      </w:r>
    </w:p>
    <w:p w14:paraId="201EEDE0" w14:textId="7BAB1B6D" w:rsidR="00AA0A82" w:rsidRDefault="00AA0A82" w:rsidP="00AA0A82">
      <w:pPr>
        <w:pStyle w:val="BodyText"/>
        <w:spacing w:before="0"/>
        <w:jc w:val="left"/>
        <w:rPr>
          <w:rFonts w:ascii="Arial" w:hAnsi="Arial" w:cs="Arial"/>
          <w:sz w:val="22"/>
          <w:szCs w:val="22"/>
        </w:rPr>
      </w:pPr>
      <w:r>
        <w:rPr>
          <w:rFonts w:ascii="Arial" w:hAnsi="Arial" w:cs="Arial"/>
          <w:sz w:val="22"/>
          <w:szCs w:val="22"/>
        </w:rPr>
        <w:t xml:space="preserve">The permit period is from the date below and expires on </w:t>
      </w:r>
      <w:r w:rsidR="00E24493">
        <w:rPr>
          <w:rFonts w:ascii="Arial" w:hAnsi="Arial" w:cs="Arial"/>
          <w:sz w:val="22"/>
          <w:szCs w:val="22"/>
        </w:rPr>
        <w:t>30</w:t>
      </w:r>
      <w:r>
        <w:rPr>
          <w:rFonts w:ascii="Arial" w:hAnsi="Arial" w:cs="Arial"/>
          <w:sz w:val="22"/>
          <w:szCs w:val="22"/>
        </w:rPr>
        <w:t xml:space="preserve"> J</w:t>
      </w:r>
      <w:r w:rsidR="00E24493">
        <w:rPr>
          <w:rFonts w:ascii="Arial" w:hAnsi="Arial" w:cs="Arial"/>
          <w:sz w:val="22"/>
          <w:szCs w:val="22"/>
        </w:rPr>
        <w:t>une</w:t>
      </w:r>
      <w:r>
        <w:rPr>
          <w:rFonts w:ascii="Arial" w:hAnsi="Arial" w:cs="Arial"/>
          <w:sz w:val="22"/>
          <w:szCs w:val="22"/>
        </w:rPr>
        <w:t xml:space="preserve"> 201</w:t>
      </w:r>
      <w:r w:rsidR="00E24493">
        <w:rPr>
          <w:rFonts w:ascii="Arial" w:hAnsi="Arial" w:cs="Arial"/>
          <w:sz w:val="22"/>
          <w:szCs w:val="22"/>
        </w:rPr>
        <w:t>9</w:t>
      </w:r>
      <w:r>
        <w:rPr>
          <w:rFonts w:ascii="Arial" w:hAnsi="Arial" w:cs="Arial"/>
          <w:sz w:val="22"/>
          <w:szCs w:val="22"/>
        </w:rPr>
        <w:t>. All transboundary movements must be completed by the permit expiry date.</w:t>
      </w:r>
    </w:p>
    <w:p w14:paraId="5D987920" w14:textId="77777777" w:rsidR="00AA0A82" w:rsidRDefault="00AA0A82" w:rsidP="00AA0A82">
      <w:pPr>
        <w:pStyle w:val="BodyText"/>
        <w:spacing w:before="0"/>
        <w:ind w:left="720"/>
        <w:jc w:val="left"/>
        <w:rPr>
          <w:rFonts w:ascii="Arial" w:hAnsi="Arial" w:cs="Arial"/>
          <w:sz w:val="22"/>
          <w:szCs w:val="22"/>
        </w:rPr>
      </w:pPr>
    </w:p>
    <w:p w14:paraId="354290D9" w14:textId="77777777" w:rsidR="002B0A73" w:rsidRDefault="002B0A73" w:rsidP="00AA0A82">
      <w:pPr>
        <w:pStyle w:val="Footer"/>
        <w:jc w:val="center"/>
        <w:rPr>
          <w:rFonts w:ascii="Arial" w:hAnsi="Arial" w:cs="Arial"/>
        </w:rPr>
      </w:pPr>
    </w:p>
    <w:p w14:paraId="17BB6AA1" w14:textId="0223E59B" w:rsidR="00AA0A82" w:rsidRDefault="002348A7" w:rsidP="00AA0A82">
      <w:pPr>
        <w:pStyle w:val="Footer"/>
        <w:jc w:val="center"/>
        <w:rPr>
          <w:rFonts w:ascii="Arial" w:hAnsi="Arial" w:cs="Arial"/>
        </w:rPr>
      </w:pPr>
      <w:r>
        <w:rPr>
          <w:rFonts w:ascii="Arial" w:hAnsi="Arial" w:cs="Arial"/>
        </w:rPr>
        <w:t>Sara Broomhall</w:t>
      </w:r>
    </w:p>
    <w:p w14:paraId="0BF67058" w14:textId="77777777" w:rsidR="00AA0A82" w:rsidRPr="00EE6C7E" w:rsidRDefault="00AA0A82" w:rsidP="00AA0A82">
      <w:pPr>
        <w:pStyle w:val="Footer"/>
        <w:jc w:val="center"/>
        <w:rPr>
          <w:rFonts w:ascii="Arial" w:hAnsi="Arial" w:cs="Arial"/>
        </w:rPr>
      </w:pPr>
      <w:r w:rsidRPr="00EE6C7E">
        <w:rPr>
          <w:rFonts w:ascii="Arial" w:hAnsi="Arial" w:cs="Arial"/>
        </w:rPr>
        <w:t>Delegate of the Minister</w:t>
      </w:r>
    </w:p>
    <w:p w14:paraId="084088E2" w14:textId="056C03F7" w:rsidR="00AA0A82" w:rsidRPr="009A78BE" w:rsidRDefault="002348A7" w:rsidP="00AA0A82">
      <w:pPr>
        <w:pStyle w:val="Footer"/>
        <w:jc w:val="center"/>
        <w:rPr>
          <w:rFonts w:ascii="Arial" w:hAnsi="Arial" w:cs="Arial"/>
        </w:rPr>
      </w:pPr>
      <w:r>
        <w:rPr>
          <w:rFonts w:ascii="Arial" w:hAnsi="Arial" w:cs="Arial"/>
        </w:rPr>
        <w:t xml:space="preserve">A/g </w:t>
      </w:r>
      <w:r w:rsidR="00AA0A82" w:rsidRPr="009A78BE">
        <w:rPr>
          <w:rFonts w:ascii="Arial" w:hAnsi="Arial" w:cs="Arial"/>
        </w:rPr>
        <w:t>Assistant Secretary</w:t>
      </w:r>
    </w:p>
    <w:p w14:paraId="2ED00052" w14:textId="09E255AD" w:rsidR="00AA0A82" w:rsidRDefault="00AA0A82" w:rsidP="00AA0A82">
      <w:pPr>
        <w:pStyle w:val="Footer"/>
        <w:jc w:val="center"/>
        <w:rPr>
          <w:rFonts w:ascii="Arial" w:hAnsi="Arial" w:cs="Arial"/>
        </w:rPr>
      </w:pPr>
      <w:r>
        <w:rPr>
          <w:rFonts w:ascii="Arial" w:hAnsi="Arial" w:cs="Arial"/>
        </w:rPr>
        <w:t xml:space="preserve">Chemicals </w:t>
      </w:r>
      <w:r w:rsidR="00560885">
        <w:rPr>
          <w:rFonts w:ascii="Arial" w:hAnsi="Arial" w:cs="Arial"/>
        </w:rPr>
        <w:t>Management</w:t>
      </w:r>
      <w:r w:rsidRPr="009A78BE">
        <w:rPr>
          <w:rFonts w:ascii="Arial" w:hAnsi="Arial" w:cs="Arial"/>
        </w:rPr>
        <w:t xml:space="preserve"> 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4F7F831C" w:rsidR="000139B3" w:rsidRDefault="00BA11F0"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21 </w:t>
      </w:r>
      <w:r w:rsidR="00D54435" w:rsidRPr="00B5560C">
        <w:rPr>
          <w:rFonts w:ascii="Arial" w:hAnsi="Arial" w:cs="Arial"/>
          <w:sz w:val="22"/>
          <w:szCs w:val="22"/>
        </w:rPr>
        <w:t>January</w:t>
      </w:r>
      <w:r w:rsidR="003B2A71" w:rsidRPr="00B5560C">
        <w:rPr>
          <w:rFonts w:ascii="Arial" w:hAnsi="Arial" w:cs="Arial"/>
          <w:sz w:val="22"/>
          <w:szCs w:val="22"/>
        </w:rPr>
        <w:t xml:space="preserve"> </w:t>
      </w:r>
      <w:r w:rsidR="00FA4559" w:rsidRPr="00B5560C">
        <w:rPr>
          <w:rFonts w:ascii="Arial" w:hAnsi="Arial" w:cs="Arial"/>
          <w:sz w:val="22"/>
          <w:szCs w:val="22"/>
        </w:rPr>
        <w:t>201</w:t>
      </w:r>
      <w:r w:rsidR="00D54435" w:rsidRPr="00B5560C">
        <w:rPr>
          <w:rFonts w:ascii="Arial" w:hAnsi="Arial" w:cs="Arial"/>
          <w:sz w:val="22"/>
          <w:szCs w:val="22"/>
        </w:rPr>
        <w:t>9</w:t>
      </w:r>
    </w:p>
    <w:p w14:paraId="583F4DFB" w14:textId="77777777" w:rsidR="000139B3" w:rsidRDefault="000139B3" w:rsidP="00FA4559">
      <w:pPr>
        <w:pStyle w:val="BodyText"/>
        <w:tabs>
          <w:tab w:val="left" w:pos="8364"/>
        </w:tabs>
        <w:spacing w:after="4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FA4559">
      <w:pPr>
        <w:pStyle w:val="BodyText"/>
        <w:tabs>
          <w:tab w:val="left" w:pos="8364"/>
        </w:tabs>
        <w:spacing w:before="0" w:after="4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FA4559">
      <w:pPr>
        <w:pStyle w:val="BodyText"/>
        <w:tabs>
          <w:tab w:val="left" w:pos="8364"/>
        </w:tabs>
        <w:spacing w:before="0" w:after="4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3" w14:textId="4BF552C4" w:rsidR="000139B3" w:rsidRPr="00FA4559" w:rsidRDefault="000139B3" w:rsidP="00FA4559">
      <w:pPr>
        <w:pStyle w:val="BodyText"/>
        <w:tabs>
          <w:tab w:val="left" w:pos="8364"/>
        </w:tabs>
        <w:spacing w:before="0"/>
        <w:ind w:left="720"/>
        <w:rPr>
          <w:sz w:val="2"/>
          <w:szCs w:val="2"/>
        </w:rPr>
      </w:pPr>
      <w:proofErr w:type="gramStart"/>
      <w:r>
        <w:rPr>
          <w:rFonts w:ascii="Arial" w:hAnsi="Arial" w:cs="Arial"/>
          <w:sz w:val="16"/>
          <w:szCs w:val="16"/>
        </w:rPr>
        <w:t>CANBERRA  ACT</w:t>
      </w:r>
      <w:proofErr w:type="gramEnd"/>
      <w:r>
        <w:rPr>
          <w:rFonts w:ascii="Arial" w:hAnsi="Arial" w:cs="Arial"/>
          <w:sz w:val="16"/>
          <w:szCs w:val="16"/>
        </w:rPr>
        <w:t xml:space="preserve">  2601</w:t>
      </w:r>
      <w:r w:rsidR="002439F9">
        <w:rPr>
          <w:rFonts w:ascii="Arial" w:hAnsi="Arial" w:cs="Arial"/>
          <w:sz w:val="16"/>
          <w:szCs w:val="16"/>
        </w:rPr>
        <w:t xml:space="preserve">, </w:t>
      </w:r>
      <w:r>
        <w:rPr>
          <w:rFonts w:ascii="Arial" w:hAnsi="Arial" w:cs="Arial"/>
          <w:sz w:val="16"/>
          <w:szCs w:val="16"/>
        </w:rPr>
        <w:t>Telephone 1800 803 772, Facsimile (02) 6274 1164, or by email at hwa@environment.gov.au.</w:t>
      </w:r>
    </w:p>
    <w:sectPr w:rsidR="000139B3" w:rsidRPr="00FA4559" w:rsidSect="008E4F6C">
      <w:head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1" name="Picture 1"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4D3953EC"/>
    <w:multiLevelType w:val="hybridMultilevel"/>
    <w:tmpl w:val="A606BFB0"/>
    <w:lvl w:ilvl="0" w:tplc="A52E74F8">
      <w:start w:val="1"/>
      <w:numFmt w:val="lowerLetter"/>
      <w:lvlText w:val="(%1)"/>
      <w:lvlJc w:val="left"/>
      <w:pPr>
        <w:ind w:left="1069" w:hanging="360"/>
      </w:pPr>
      <w:rPr>
        <w:rFonts w:hint="default"/>
      </w:rPr>
    </w:lvl>
    <w:lvl w:ilvl="1" w:tplc="C94E71C4">
      <w:start w:val="1"/>
      <w:numFmt w:val="lowerRoman"/>
      <w:lvlText w:val="(%2)"/>
      <w:lvlJc w:val="left"/>
      <w:pPr>
        <w:ind w:left="2149" w:hanging="720"/>
      </w:pPr>
      <w:rPr>
        <w:rFonts w:hint="default"/>
      </w:rPr>
    </w:lvl>
    <w:lvl w:ilvl="2" w:tplc="FD52C32C" w:tentative="1">
      <w:start w:val="1"/>
      <w:numFmt w:val="lowerRoman"/>
      <w:lvlText w:val="%3."/>
      <w:lvlJc w:val="right"/>
      <w:pPr>
        <w:ind w:left="2509" w:hanging="180"/>
      </w:pPr>
    </w:lvl>
    <w:lvl w:ilvl="3" w:tplc="03F09138" w:tentative="1">
      <w:start w:val="1"/>
      <w:numFmt w:val="decimal"/>
      <w:lvlText w:val="%4."/>
      <w:lvlJc w:val="left"/>
      <w:pPr>
        <w:ind w:left="3229" w:hanging="360"/>
      </w:pPr>
    </w:lvl>
    <w:lvl w:ilvl="4" w:tplc="7368FC34" w:tentative="1">
      <w:start w:val="1"/>
      <w:numFmt w:val="lowerLetter"/>
      <w:lvlText w:val="%5."/>
      <w:lvlJc w:val="left"/>
      <w:pPr>
        <w:ind w:left="3949" w:hanging="360"/>
      </w:pPr>
    </w:lvl>
    <w:lvl w:ilvl="5" w:tplc="1F5A036C" w:tentative="1">
      <w:start w:val="1"/>
      <w:numFmt w:val="lowerRoman"/>
      <w:lvlText w:val="%6."/>
      <w:lvlJc w:val="right"/>
      <w:pPr>
        <w:ind w:left="4669" w:hanging="180"/>
      </w:pPr>
    </w:lvl>
    <w:lvl w:ilvl="6" w:tplc="86BE961C" w:tentative="1">
      <w:start w:val="1"/>
      <w:numFmt w:val="decimal"/>
      <w:lvlText w:val="%7."/>
      <w:lvlJc w:val="left"/>
      <w:pPr>
        <w:ind w:left="5389" w:hanging="360"/>
      </w:pPr>
    </w:lvl>
    <w:lvl w:ilvl="7" w:tplc="53FC731A" w:tentative="1">
      <w:start w:val="1"/>
      <w:numFmt w:val="lowerLetter"/>
      <w:lvlText w:val="%8."/>
      <w:lvlJc w:val="left"/>
      <w:pPr>
        <w:ind w:left="6109" w:hanging="360"/>
      </w:pPr>
    </w:lvl>
    <w:lvl w:ilvl="8" w:tplc="3760C7C2" w:tentative="1">
      <w:start w:val="1"/>
      <w:numFmt w:val="lowerRoman"/>
      <w:lvlText w:val="%9."/>
      <w:lvlJc w:val="right"/>
      <w:pPr>
        <w:ind w:left="682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ocumentProtection w:edit="forms" w:enforcement="0"/>
  <w:defaultTabStop w:val="720"/>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204B6"/>
    <w:rsid w:val="00057ED4"/>
    <w:rsid w:val="000636E6"/>
    <w:rsid w:val="00082248"/>
    <w:rsid w:val="000C4A62"/>
    <w:rsid w:val="000E1F2B"/>
    <w:rsid w:val="000F2B68"/>
    <w:rsid w:val="000F7C8D"/>
    <w:rsid w:val="001C2AAD"/>
    <w:rsid w:val="001C7F8C"/>
    <w:rsid w:val="001F6E54"/>
    <w:rsid w:val="002348A7"/>
    <w:rsid w:val="002439F9"/>
    <w:rsid w:val="00245443"/>
    <w:rsid w:val="00252DBB"/>
    <w:rsid w:val="0025726D"/>
    <w:rsid w:val="00280BCD"/>
    <w:rsid w:val="00286730"/>
    <w:rsid w:val="002868CD"/>
    <w:rsid w:val="002B0A73"/>
    <w:rsid w:val="002B631C"/>
    <w:rsid w:val="003A3E1C"/>
    <w:rsid w:val="003A707F"/>
    <w:rsid w:val="003B0EC1"/>
    <w:rsid w:val="003B2A71"/>
    <w:rsid w:val="003B573B"/>
    <w:rsid w:val="003F2CBD"/>
    <w:rsid w:val="00424B97"/>
    <w:rsid w:val="004B2753"/>
    <w:rsid w:val="004E1EE4"/>
    <w:rsid w:val="004E31D8"/>
    <w:rsid w:val="004F099B"/>
    <w:rsid w:val="00520873"/>
    <w:rsid w:val="005417E6"/>
    <w:rsid w:val="00542024"/>
    <w:rsid w:val="00560885"/>
    <w:rsid w:val="00573D44"/>
    <w:rsid w:val="005835C8"/>
    <w:rsid w:val="00583E5B"/>
    <w:rsid w:val="005D5008"/>
    <w:rsid w:val="006024FD"/>
    <w:rsid w:val="00634BCE"/>
    <w:rsid w:val="007A4F5E"/>
    <w:rsid w:val="007C363F"/>
    <w:rsid w:val="00840A06"/>
    <w:rsid w:val="008439B7"/>
    <w:rsid w:val="00852B5E"/>
    <w:rsid w:val="0087253F"/>
    <w:rsid w:val="008C0A91"/>
    <w:rsid w:val="008C37C6"/>
    <w:rsid w:val="008E4F6C"/>
    <w:rsid w:val="009539C7"/>
    <w:rsid w:val="00985A6E"/>
    <w:rsid w:val="009C3CB9"/>
    <w:rsid w:val="00A00F21"/>
    <w:rsid w:val="00A45517"/>
    <w:rsid w:val="00A539F8"/>
    <w:rsid w:val="00A9193D"/>
    <w:rsid w:val="00A973BE"/>
    <w:rsid w:val="00AA0A82"/>
    <w:rsid w:val="00AB7621"/>
    <w:rsid w:val="00B00F22"/>
    <w:rsid w:val="00B43E5C"/>
    <w:rsid w:val="00B5560C"/>
    <w:rsid w:val="00B84226"/>
    <w:rsid w:val="00BA11F0"/>
    <w:rsid w:val="00C574D7"/>
    <w:rsid w:val="00C63C4E"/>
    <w:rsid w:val="00C72C30"/>
    <w:rsid w:val="00CD2612"/>
    <w:rsid w:val="00CE32C9"/>
    <w:rsid w:val="00D20DD1"/>
    <w:rsid w:val="00D229E5"/>
    <w:rsid w:val="00D54435"/>
    <w:rsid w:val="00D77A88"/>
    <w:rsid w:val="00DE716A"/>
    <w:rsid w:val="00DF32F6"/>
    <w:rsid w:val="00E24493"/>
    <w:rsid w:val="00EC7CEF"/>
    <w:rsid w:val="00F40885"/>
    <w:rsid w:val="00FA45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rsid w:val="00FA4559"/>
    <w:pPr>
      <w:numPr>
        <w:numId w:val="1"/>
      </w:numPr>
    </w:pPr>
    <w:rPr>
      <w:rFonts w:ascii="Arial" w:eastAsia="Calibri" w:hAnsi="Arial" w:cs="Times New Roman"/>
    </w:rPr>
  </w:style>
  <w:style w:type="paragraph" w:customStyle="1" w:styleId="indentfull2ndlevel">
    <w:name w:val="indent full 2nd level"/>
    <w:basedOn w:val="Normal"/>
    <w:rsid w:val="002439F9"/>
    <w:pPr>
      <w:spacing w:before="240" w:after="0" w:line="280" w:lineRule="exact"/>
      <w:ind w:left="1120"/>
    </w:pPr>
    <w:rPr>
      <w:rFonts w:ascii="Palatino" w:eastAsia="Times New Roman" w:hAnsi="Palatino"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cordNumber xmlns="1201fbac-4e05-4e09-943f-b1daffa0ea6b">001834673</RecordNumber>
    <IconOverlay xmlns="http://schemas.microsoft.com/sharepoint/v4" xsi:nil="true"/>
    <DocumentDescription xmlns="1201fbac-4e05-4e09-943f-b1daffa0ea6b">Decision Website Notice template for two or more applications</DocumentDescription>
    <Approval xmlns="1201fbac-4e05-4e09-943f-b1daffa0ea6b" xsi:nil="true"/>
    <Function xmlns="1201fbac-4e05-4e09-943f-b1daffa0ea6b">Regulation</Function>
  </documentManagement>
</p:properti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5.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19169EB14E5B8440A796D27C1A666850" ma:contentTypeVersion="7" ma:contentTypeDescription="SPIRE Document" ma:contentTypeScope="" ma:versionID="90ca2e091ad60c70708bb299db56abb9">
  <xsd:schema xmlns:xsd="http://www.w3.org/2001/XMLSchema" xmlns:xs="http://www.w3.org/2001/XMLSchema" xmlns:p="http://schemas.microsoft.com/office/2006/metadata/properties" xmlns:ns2="1201fbac-4e05-4e09-943f-b1daffa0ea6b" xmlns:ns3="http://schemas.microsoft.com/sharepoint/v4" targetNamespace="http://schemas.microsoft.com/office/2006/metadata/properties" ma:root="true" ma:fieldsID="1d6abb3dac6ad3bcb1e163ef892bff7d" ns2:_="" ns3:_="">
    <xsd:import namespace="1201fbac-4e05-4e09-943f-b1daffa0ea6b"/>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FA7C7F-18B7-427E-A26A-5C30CBF992BC}">
  <ds:schemaRefs>
    <ds:schemaRef ds:uri="http://schemas.microsoft.com/sharepoint/v3/contenttype/forms"/>
  </ds:schemaRefs>
</ds:datastoreItem>
</file>

<file path=customXml/itemProps2.xml><?xml version="1.0" encoding="utf-8"?>
<ds:datastoreItem xmlns:ds="http://schemas.openxmlformats.org/officeDocument/2006/customXml" ds:itemID="{D9FC9C0B-1498-4E59-A033-62C3CE73C97F}">
  <ds:schemaRefs>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 ds:uri="http://purl.org/dc/terms/"/>
    <ds:schemaRef ds:uri="http://www.w3.org/XML/1998/namespace"/>
    <ds:schemaRef ds:uri="http://purl.org/dc/elements/1.1/"/>
    <ds:schemaRef ds:uri="1201fbac-4e05-4e09-943f-b1daffa0ea6b"/>
    <ds:schemaRef ds:uri="http://purl.org/dc/dcmitype/"/>
  </ds:schemaRefs>
</ds:datastoreItem>
</file>

<file path=customXml/itemProps3.xml><?xml version="1.0" encoding="utf-8"?>
<ds:datastoreItem xmlns:ds="http://schemas.openxmlformats.org/officeDocument/2006/customXml" ds:itemID="{0BC6E4B6-CAEF-4E68-9316-E00BE211782B}">
  <ds:schemaRefs>
    <ds:schemaRef ds:uri="http://schemas.microsoft.com/office/2006/metadata/customXsn"/>
  </ds:schemaRefs>
</ds:datastoreItem>
</file>

<file path=customXml/itemProps4.xml><?xml version="1.0" encoding="utf-8"?>
<ds:datastoreItem xmlns:ds="http://schemas.openxmlformats.org/officeDocument/2006/customXml" ds:itemID="{57827559-31DF-44E4-A793-E2C3EED15E90}">
  <ds:schemaRefs>
    <ds:schemaRef ds:uri="http://schemas.microsoft.com/sharepoint/events"/>
  </ds:schemaRefs>
</ds:datastoreItem>
</file>

<file path=customXml/itemProps5.xml><?xml version="1.0" encoding="utf-8"?>
<ds:datastoreItem xmlns:ds="http://schemas.openxmlformats.org/officeDocument/2006/customXml" ds:itemID="{8947D18B-54F3-472B-BD2C-1B0538F632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1fbac-4e05-4e09-943f-b1daffa0ea6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A63B949-2A13-497D-81CF-54B59F4F4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40C7ED39.dotm</Template>
  <TotalTime>3</TotalTime>
  <Pages>1</Pages>
  <Words>546</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AUH18-022 Decision - Permit granted</vt:lpstr>
    </vt:vector>
  </TitlesOfParts>
  <Company/>
  <LinksUpToDate>false</LinksUpToDate>
  <CharactersWithSpaces>3652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AUH18-022 Decision - Permit granted</dc:title>
  <dc:creator>Department of the Environment and Energy</dc:creator>
  <cp:lastModifiedBy>Ravindran Vaikyl</cp:lastModifiedBy>
  <cp:revision>3</cp:revision>
  <cp:lastPrinted>2019-01-08T23:18:00Z</cp:lastPrinted>
  <dcterms:created xsi:type="dcterms:W3CDTF">2019-01-24T03:41:00Z</dcterms:created>
  <dcterms:modified xsi:type="dcterms:W3CDTF">2019-01-24T03:52:00Z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0x01010087E80B6A94CF17418D78389AE32387B50019169EB14E5B8440A796D27C1A666850</vt:lpwstr>
  </property>
  <property fmtid="{D5CDD505-2E9C-101B-9397-08002B2CF9AE}" pid="3" name="RecordPoint_WorkflowType">
    <vt:lpwstr>ActiveSubmitStub</vt:lpwstr>
  </property>
  <property fmtid="{D5CDD505-2E9C-101B-9397-08002B2CF9AE}" pid="4" name="RecordPoint_ActiveItemSiteId">
    <vt:lpwstr>{1385f4fc-5717-4abf-b566-e69ec52ac4b2}</vt:lpwstr>
  </property>
  <property fmtid="{D5CDD505-2E9C-101B-9397-08002B2CF9AE}" pid="5" name="RecordPoint_ActiveItemListId">
    <vt:lpwstr>{e4092fe8-422a-418f-a353-4f8d5e3a4a7c}</vt:lpwstr>
  </property>
  <property fmtid="{D5CDD505-2E9C-101B-9397-08002B2CF9AE}" pid="6" name="RecordPoint_ActiveItemUniqueId">
    <vt:lpwstr>{58a5cfa7-c375-48f1-8079-318cde23ce06}</vt:lpwstr>
  </property>
  <property fmtid="{D5CDD505-2E9C-101B-9397-08002B2CF9AE}" pid="7" name="RecordPoint_ActiveItemWebId">
    <vt:lpwstr>{6433651e-42d1-4aff-812c-45d6ecdc40dd}</vt:lpwstr>
  </property>
  <property fmtid="{D5CDD505-2E9C-101B-9397-08002B2CF9AE}" pid="8" name="RecordPoint_RecordNumberSubmitted">
    <vt:lpwstr/>
  </property>
  <property fmtid="{D5CDD505-2E9C-101B-9397-08002B2CF9AE}" pid="9" name="RecordPoint_SubmissionCompleted">
    <vt:lpwstr/>
  </property>
  <property fmtid="{D5CDD505-2E9C-101B-9397-08002B2CF9AE}" pid="10" name="RecordPoint_SubmissionDate">
    <vt:lpwstr/>
  </property>
  <property fmtid="{D5CDD505-2E9C-101B-9397-08002B2CF9AE}" pid="11" name="RecordPoint_ActiveItemMoved">
    <vt:lpwstr/>
  </property>
  <property fmtid="{D5CDD505-2E9C-101B-9397-08002B2CF9AE}" pid="12" name="RecordPoint_RecordFormat">
    <vt:lpwstr/>
  </property>
</Properties>
</file>