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Pursuant to </w:t>
      </w:r>
      <w:r w:rsidRPr="009B4B93" w:rsidR="001C1C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ection 33 of the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9B4B93" w:rsidR="002B75DB">
        <w:rPr>
          <w:rFonts w:ascii="Arial" w:hAnsi="Arial" w:cs="Arial"/>
          <w:color w:val="000000"/>
          <w:sz w:val="22"/>
          <w:szCs w:val="22"/>
        </w:rPr>
        <w:t xml:space="preserve">notice is given that 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application 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AU</w:t>
      </w:r>
      <w:r w:rsidRPr="009B4B93" w:rsidR="00C14B3A">
        <w:rPr>
          <w:rFonts w:ascii="Arial" w:hAnsi="Arial" w:cs="Arial"/>
          <w:color w:val="000000"/>
          <w:sz w:val="22"/>
          <w:szCs w:val="22"/>
        </w:rPr>
        <w:t xml:space="preserve">H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19-002</w:t>
      </w:r>
      <w:r w:rsidRPr="009B4B93" w:rsidR="00173BAA">
        <w:rPr>
          <w:rFonts w:ascii="Arial" w:hAnsi="Arial" w:cs="Arial"/>
          <w:color w:val="000000"/>
          <w:sz w:val="22"/>
          <w:szCs w:val="22"/>
        </w:rPr>
        <w:t xml:space="preserve"> has been</w:t>
      </w:r>
      <w:r w:rsidRPr="009B4B93" w:rsidR="0046234E">
        <w:rPr>
          <w:rFonts w:ascii="Arial" w:hAnsi="Arial" w:cs="Arial"/>
          <w:color w:val="000000"/>
          <w:sz w:val="22"/>
          <w:szCs w:val="22"/>
        </w:rPr>
        <w:t xml:space="preserve"> received from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Geocycle SBF Pty Ltd </w:t>
      </w:r>
      <w:r>
        <w:rPr>
          <w:rFonts w:ascii="Arial" w:hAnsi="Arial" w:cs="Arial"/>
          <w:color w:val="000000"/>
          <w:sz w:val="22"/>
          <w:szCs w:val="22"/>
        </w:rPr>
        <w:br/>
      </w:r>
      <w:r w:rsidRPr="009B4B93">
        <w:rPr>
          <w:rFonts w:ascii="Arial" w:hAnsi="Arial" w:cs="Arial"/>
          <w:color w:val="000000"/>
          <w:sz w:val="22"/>
          <w:szCs w:val="22"/>
        </w:rPr>
        <w:t xml:space="preserve">(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ACN 072 838 209), 92 Ordish Road, Dandenong South, Victoria, 3175 (Telephone: 03 8792 5418; Facsimile: 03 8792 5444).</w:t>
      </w:r>
    </w:p>
    <w:p w:rsidR="008E519A" w:rsidRPr="009B4B93" w:rsidP="008E519A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The application relates to the </w:t>
      </w:r>
      <w:r w:rsidRPr="009B4B93" w:rsidR="00FC07B0">
        <w:rPr>
          <w:rFonts w:ascii="Arial" w:hAnsi="Arial" w:cs="Arial"/>
          <w:color w:val="000000"/>
          <w:sz w:val="22"/>
          <w:szCs w:val="22"/>
        </w:rPr>
        <w:t xml:space="preserve">import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 of up to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240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tonnes of </w:t>
      </w:r>
      <w:r w:rsidRPr="009B4B93" w:rsidR="00B15D79">
        <w:rPr>
          <w:rFonts w:ascii="Arial" w:hAnsi="Arial" w:cs="Arial"/>
          <w:color w:val="000000"/>
          <w:sz w:val="22"/>
          <w:szCs w:val="22"/>
        </w:rPr>
        <w:t xml:space="preserve">waste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non-halogenated organic solvents 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(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Basel Code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A3140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) </w:t>
      </w:r>
      <w:r w:rsidRPr="009B4B93" w:rsidR="00FC07B0">
        <w:rPr>
          <w:rFonts w:ascii="Arial" w:hAnsi="Arial" w:cs="Arial"/>
          <w:color w:val="000000"/>
          <w:sz w:val="22"/>
          <w:szCs w:val="22"/>
        </w:rPr>
        <w:t xml:space="preserve">from</w:t>
      </w:r>
      <w:r w:rsidRPr="009B4B93" w:rsidR="008E14F5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New Zealand </w:t>
      </w:r>
      <w:r w:rsidRPr="009B4B93" w:rsidR="00FB0CFE">
        <w:rPr>
          <w:rFonts w:ascii="Arial" w:hAnsi="Arial" w:cs="Arial"/>
          <w:color w:val="000000"/>
          <w:sz w:val="22"/>
          <w:szCs w:val="22"/>
        </w:rPr>
        <w:t xml:space="preserve">for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recycling operations R13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 Accumulation (and blending) of material at Geocycle SBF Pty Ltd (Dandenong South, Victoria) and then R1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 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–</w:t>
      </w:r>
      <w:r w:rsidRPr="009B4B93">
        <w:rPr>
          <w:rFonts w:ascii="Arial" w:hAnsi="Arial" w:cs="Arial"/>
          <w:color w:val="000000"/>
          <w:sz w:val="22"/>
          <w:szCs w:val="22"/>
        </w:rPr>
        <w:t xml:space="preserve"> Use as a fuel at Cement Australia (Gladstone, Queensland and Railton, Tasmania).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E726A3">
        <w:rPr>
          <w:rFonts w:ascii="Arial" w:hAnsi="Arial" w:cs="Arial"/>
          <w:color w:val="000000"/>
          <w:sz w:val="22"/>
          <w:szCs w:val="22"/>
        </w:rPr>
        <w:t xml:space="preserve">Chemicals Management </w:t>
      </w:r>
      <w:r w:rsidR="000F6729">
        <w:rPr>
          <w:rFonts w:ascii="Arial" w:hAnsi="Arial" w:cs="Arial"/>
          <w:color w:val="000000"/>
          <w:sz w:val="22"/>
          <w:szCs w:val="22"/>
        </w:rPr>
        <w:t xml:space="preserve">and </w:t>
      </w:r>
      <w:r w:rsidRPr="009E29D4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E519A" w:rsidP="00EA150F">
      <w:pPr>
        <w:spacing w:after="0" w:line="240" w:lineRule="auto"/>
        <w:jc w:val="center"/>
        <w:rPr>
          <w:rFonts w:ascii="Arial" w:hAnsi="Arial" w:cs="Arial"/>
        </w:rPr>
      </w:pPr>
      <w:r w:rsidRPr="008E519A" w:rsidR="00E726A3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8E519A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E726A3">
        <w:rPr>
          <w:rFonts w:ascii="Arial" w:hAnsi="Arial" w:cs="Arial"/>
        </w:rPr>
        <w:t xml:space="preserve">Chemicals Management</w:t>
      </w:r>
      <w:r>
        <w:rPr>
          <w:rFonts w:ascii="Arial" w:hAnsi="Arial" w:cs="Arial"/>
        </w:rPr>
        <w:t xml:space="preserve"> </w:t>
      </w:r>
      <w:r w:rsidR="000F6729">
        <w:rPr>
          <w:rFonts w:ascii="Arial" w:hAnsi="Arial" w:cs="Arial"/>
        </w:rPr>
        <w:t xml:space="preserve">and Hazardous Waste </w:t>
      </w:r>
      <w:r>
        <w:rPr>
          <w:rFonts w:ascii="Arial" w:hAnsi="Arial" w:cs="Arial"/>
        </w:rPr>
        <w:t xml:space="preserve">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013433">
        <w:rPr>
          <w:rFonts w:ascii="Arial" w:hAnsi="Arial" w:cs="Arial"/>
        </w:rPr>
        <w:t xml:space="preserve">03 </w:t>
      </w:r>
      <w:r w:rsidRPr="004804C1" w:rsidR="004804C1">
        <w:rPr>
          <w:rFonts w:ascii="Arial" w:hAnsi="Arial" w:cs="Arial"/>
        </w:rPr>
        <w:t xml:space="preserve">April </w:t>
      </w:r>
      <w:r w:rsidRPr="008E519A" w:rsidR="008E519A">
        <w:rPr>
          <w:rFonts w:ascii="Arial" w:hAnsi="Arial" w:cs="Arial"/>
        </w:rPr>
        <w:t xml:space="preserve">2019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8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8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8C0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8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038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f776a6c5-134d-4372-8ace-a51a9e5c7055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3433"/>
    <w:rsid w:val="000145CE"/>
    <w:rsid w:val="000551E9"/>
    <w:rsid w:val="00083057"/>
    <w:rsid w:val="000E04F9"/>
    <w:rsid w:val="000E1F2B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04C1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40C58"/>
    <w:rsid w:val="00567429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E519A"/>
    <w:rsid w:val="0090493C"/>
    <w:rsid w:val="00913256"/>
    <w:rsid w:val="0092678D"/>
    <w:rsid w:val="009400C5"/>
    <w:rsid w:val="009539C7"/>
    <w:rsid w:val="00965E4D"/>
    <w:rsid w:val="009B4B93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038C0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434D2"/>
    <w:rsid w:val="00C63C4E"/>
    <w:rsid w:val="00C63D57"/>
    <w:rsid w:val="00C95479"/>
    <w:rsid w:val="00CA79CF"/>
    <w:rsid w:val="00D00A84"/>
    <w:rsid w:val="00D06AFA"/>
    <w:rsid w:val="00D239AC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26A3"/>
    <w:rsid w:val="00E77E7A"/>
    <w:rsid w:val="00E80756"/>
    <w:rsid w:val="00E84CD8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D7325JRWV2E7-1309657692-46335</_dlc_DocId>
    <_dlc_DocIdUrl xmlns="a95247a4-6a6b-40fb-87b6-0fb2f012c536">
      <Url>https://dcceew2.sharepoint.com/sites/DCCEEW-DSaD/_layouts/15/DocIdRedir.aspx?ID=D7325JRWV2E7-1309657692-46335</Url>
      <Description>D7325JRWV2E7-1309657692-46335</Description>
    </_dlc_DocIdUrl>
  </documentManagement>
</p:properties>
</file>

<file path=customXml/itemProps1.xml><?xml version="1.0" encoding="utf-8"?>
<ds:datastoreItem xmlns:ds="http://schemas.openxmlformats.org/officeDocument/2006/customXml" ds:itemID="{A3E7BF08-994F-41D7-A5FB-91E71A4BC3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9ABC5CD-A054-4FF4-8DF7-48EC22091A48}"/>
</file>

<file path=customXml/itemProps4.xml><?xml version="1.0" encoding="utf-8"?>
<ds:datastoreItem xmlns:ds="http://schemas.openxmlformats.org/officeDocument/2006/customXml" ds:itemID="{B4763FC9-C6BA-427F-9865-1B05C8B7C624}"/>
</file>

<file path=customXml/itemProps5.xml><?xml version="1.0" encoding="utf-8"?>
<ds:datastoreItem xmlns:ds="http://schemas.openxmlformats.org/officeDocument/2006/customXml" ds:itemID="{4F1D575D-AEDE-4F97-8338-26EF4F36013A}"/>
</file>

<file path=customXml/itemProps6.xml><?xml version="1.0" encoding="utf-8"?>
<ds:datastoreItem xmlns:ds="http://schemas.openxmlformats.org/officeDocument/2006/customXml" ds:itemID="{CD37A944-F34F-4276-A10E-416F4D60B694}"/>
</file>

<file path=docProps/app.xml><?xml version="1.0" encoding="utf-8"?>
<Properties xmlns="http://schemas.openxmlformats.org/officeDocument/2006/extended-properties" xmlns:vt="http://schemas.openxmlformats.org/officeDocument/2006/docPropsVTypes">
  <Template>2B47F3A3.dotm</Template>
  <Pages>1</Pages>
  <Words>202</Words>
  <Characters>1158</Characters>
  <Application>Microsoft Office Word</Application>
  <DocSecurity>0</DocSecurity>
  <Lines>9</Lines>
  <Paragraphs>2</Paragraphs>
  <ScaleCrop>false</ScaleCrop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AUH19-002 Recieve application</dc:title>
  <cp:revision>1</cp:revision>
  <dcterms:created xsi:type="dcterms:W3CDTF">2019-04-04T00:41:00Z</dcterms:created>
  <dcterms:modified xsi:type="dcterms:W3CDTF">2019-04-04T00:41:00Z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0b4b3300-12ee-4291-b972-281bc348db70</vt:lpwstr>
  </property>
</Properties>
</file>