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519A" w:rsidRPr="009B4B93" w:rsidP="008E519A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B4B93" w:rsidR="0046234E">
        <w:rPr>
          <w:rFonts w:ascii="Arial" w:hAnsi="Arial" w:cs="Arial"/>
          <w:color w:val="000000"/>
          <w:sz w:val="22"/>
          <w:szCs w:val="22"/>
        </w:rPr>
        <w:t xml:space="preserve">Pursuant to </w:t>
      </w:r>
      <w:r w:rsidRPr="009B4B93" w:rsidR="001C1CB7">
        <w:rPr>
          <w:rFonts w:ascii="Arial" w:hAnsi="Arial" w:cs="Arial"/>
          <w:color w:val="000000"/>
          <w:sz w:val="22"/>
          <w:szCs w:val="22"/>
        </w:rPr>
        <w:t xml:space="preserve">s</w:t>
      </w:r>
      <w:r w:rsidRPr="009B4B93" w:rsidR="0046234E">
        <w:rPr>
          <w:rFonts w:ascii="Arial" w:hAnsi="Arial" w:cs="Arial"/>
          <w:color w:val="000000"/>
          <w:sz w:val="22"/>
          <w:szCs w:val="22"/>
        </w:rPr>
        <w:t xml:space="preserve">ection 33 of the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</w:t>
      </w:r>
      <w:r w:rsidRPr="009B4B93" w:rsidR="002B75DB">
        <w:rPr>
          <w:rFonts w:ascii="Arial" w:hAnsi="Arial" w:cs="Arial"/>
          <w:color w:val="000000"/>
          <w:sz w:val="22"/>
          <w:szCs w:val="22"/>
        </w:rPr>
        <w:t xml:space="preserve">notice is given that </w:t>
      </w:r>
      <w:r w:rsidRPr="009B4B93" w:rsidR="0046234E">
        <w:rPr>
          <w:rFonts w:ascii="Arial" w:hAnsi="Arial" w:cs="Arial"/>
          <w:color w:val="000000"/>
          <w:sz w:val="22"/>
          <w:szCs w:val="22"/>
        </w:rPr>
        <w:t xml:space="preserve">application </w:t>
      </w:r>
      <w:r w:rsidRPr="009B4B93" w:rsidR="00173BAA">
        <w:rPr>
          <w:rFonts w:ascii="Arial" w:hAnsi="Arial" w:cs="Arial"/>
          <w:color w:val="000000"/>
          <w:sz w:val="22"/>
          <w:szCs w:val="22"/>
        </w:rPr>
        <w:t xml:space="preserve">AU</w:t>
      </w:r>
      <w:r w:rsidRPr="009B4B93" w:rsidR="00C14B3A">
        <w:rPr>
          <w:rFonts w:ascii="Arial" w:hAnsi="Arial" w:cs="Arial"/>
          <w:color w:val="000000"/>
          <w:sz w:val="22"/>
          <w:szCs w:val="22"/>
        </w:rPr>
        <w:t xml:space="preserve">H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19-0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15</w:t>
      </w:r>
      <w:r w:rsidRPr="009B4B93" w:rsidR="00173BAA">
        <w:rPr>
          <w:rFonts w:ascii="Arial" w:hAnsi="Arial" w:cs="Arial"/>
          <w:color w:val="000000"/>
          <w:sz w:val="22"/>
          <w:szCs w:val="22"/>
        </w:rPr>
        <w:t xml:space="preserve"> has been</w:t>
      </w:r>
      <w:r w:rsidRPr="009B4B93" w:rsidR="0046234E">
        <w:rPr>
          <w:rFonts w:ascii="Arial" w:hAnsi="Arial" w:cs="Arial"/>
          <w:color w:val="000000"/>
          <w:sz w:val="22"/>
          <w:szCs w:val="22"/>
        </w:rPr>
        <w:t xml:space="preserve"> received from </w:t>
      </w:r>
      <w:r w:rsidR="00AC6F48">
        <w:rPr>
          <w:rFonts w:ascii="Arial" w:hAnsi="Arial" w:cs="Arial"/>
          <w:color w:val="000000"/>
          <w:sz w:val="22"/>
          <w:szCs w:val="22"/>
        </w:rPr>
        <w:t xml:space="preserve">Hydromet Corporation Pty Ltd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 (AB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N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710 028 026 46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),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201 Five Islands Rd, Unanderra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,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New South Wales, 2526, (Telephone:</w:t>
      </w:r>
      <w:r w:rsidR="00AC6F48">
        <w:rPr>
          <w:rFonts w:ascii="Arial" w:hAnsi="Arial" w:cs="Arial"/>
          <w:color w:val="000000"/>
          <w:sz w:val="22"/>
          <w:szCs w:val="22"/>
        </w:rPr>
        <w:t xml:space="preserve"> 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02</w:t>
      </w:r>
      <w:r w:rsidR="00AC6F48">
        <w:rPr>
          <w:rFonts w:ascii="Arial" w:hAnsi="Arial" w:cs="Arial"/>
          <w:color w:val="000000"/>
          <w:sz w:val="22"/>
          <w:szCs w:val="22"/>
        </w:rPr>
        <w:t xml:space="preserve"> 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4271 1822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).</w:t>
      </w:r>
    </w:p>
    <w:p w:rsidR="008E519A" w:rsidRPr="009B4B93" w:rsidP="008E519A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The application relates to the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export </w:t>
      </w: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of up to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12,000 t</w:t>
      </w: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onnes of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lead </w:t>
      </w:r>
      <w:r w:rsidRPr="009B4B93" w:rsidR="00B15D79">
        <w:rPr>
          <w:rFonts w:ascii="Arial" w:hAnsi="Arial" w:cs="Arial"/>
          <w:color w:val="000000"/>
          <w:sz w:val="22"/>
          <w:szCs w:val="22"/>
        </w:rPr>
        <w:t xml:space="preserve">waste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and scrap derived from used lead acid batteries </w:t>
      </w: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(</w:t>
      </w: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Basel Code 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A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1020</w:t>
      </w: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)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to Bulgaria</w:t>
      </w:r>
      <w:r w:rsidR="00EF1B1B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4B93" w:rsidR="00FB0CFE">
        <w:rPr>
          <w:rFonts w:ascii="Arial" w:hAnsi="Arial" w:cs="Arial"/>
          <w:color w:val="000000"/>
          <w:sz w:val="22"/>
          <w:szCs w:val="22"/>
        </w:rPr>
        <w:t xml:space="preserve">for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recovery </w:t>
      </w:r>
      <w:r w:rsidR="00723B6E">
        <w:rPr>
          <w:rFonts w:ascii="Arial" w:hAnsi="Arial" w:cs="Arial"/>
          <w:color w:val="000000"/>
          <w:sz w:val="22"/>
          <w:szCs w:val="22"/>
        </w:rPr>
        <w:t xml:space="preserve">operation R4 - R</w:t>
      </w:r>
      <w:r w:rsidR="00AC6F48">
        <w:rPr>
          <w:rFonts w:ascii="Arial" w:hAnsi="Arial" w:cs="Arial"/>
          <w:color w:val="000000"/>
          <w:sz w:val="22"/>
          <w:szCs w:val="22"/>
        </w:rPr>
        <w:t xml:space="preserve">ecycling/reclamation of metals at KCM AD.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="007B4595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5" w:history="1">
        <w:r w:rsidRPr="00B87F85" w:rsidR="007B4595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 xml:space="preserve">hwa@environment.gov.au</w:t>
        </w:r>
      </w:hyperlink>
      <w:r w:rsidRPr="00B87F85" w:rsidR="007B4595">
        <w:rPr>
          <w:rFonts w:ascii="Arial" w:hAnsi="Arial" w:cs="Arial"/>
          <w:sz w:val="22"/>
          <w:szCs w:val="22"/>
        </w:rPr>
        <w:t xml:space="preserve">.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E519A" w:rsidP="00EA150F">
      <w:pPr>
        <w:spacing w:after="0" w:line="240" w:lineRule="auto"/>
        <w:jc w:val="center"/>
        <w:rPr>
          <w:rFonts w:ascii="Arial" w:hAnsi="Arial" w:cs="Arial"/>
        </w:rPr>
      </w:pPr>
      <w:r w:rsidR="005E729F">
        <w:rPr>
          <w:rFonts w:ascii="Arial" w:hAnsi="Arial" w:cs="Arial"/>
        </w:rPr>
        <w:t xml:space="preserve">Katie Volter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5E729F">
        <w:rPr>
          <w:rFonts w:ascii="Arial" w:hAnsi="Arial" w:cs="Arial"/>
        </w:rPr>
        <w:t xml:space="preserve">A/g </w:t>
      </w:r>
      <w:r w:rsidRPr="008E519A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E726A3">
        <w:rPr>
          <w:rFonts w:ascii="Arial" w:hAnsi="Arial" w:cs="Arial"/>
        </w:rPr>
        <w:t xml:space="preserve">Chemicals Management</w:t>
      </w:r>
      <w:r>
        <w:rPr>
          <w:rFonts w:ascii="Arial" w:hAnsi="Arial" w:cs="Arial"/>
        </w:rPr>
        <w:t xml:space="preserve"> </w:t>
      </w:r>
      <w:r w:rsidR="000F6729">
        <w:rPr>
          <w:rFonts w:ascii="Arial" w:hAnsi="Arial" w:cs="Arial"/>
        </w:rPr>
        <w:t xml:space="preserve">and Hazardous Waste </w:t>
      </w:r>
      <w:r>
        <w:rPr>
          <w:rFonts w:ascii="Arial" w:hAnsi="Arial" w:cs="Arial"/>
        </w:rPr>
        <w:t xml:space="preserve">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070A33">
        <w:rPr>
          <w:rFonts w:ascii="Arial" w:hAnsi="Arial" w:cs="Arial"/>
        </w:rPr>
        <w:t xml:space="preserve">12</w:t>
      </w:r>
      <w:r w:rsidR="00013433">
        <w:rPr>
          <w:rFonts w:ascii="Arial" w:hAnsi="Arial" w:cs="Arial"/>
        </w:rPr>
        <w:t xml:space="preserve"> </w:t>
      </w:r>
      <w:r w:rsidRPr="004804C1" w:rsidR="004804C1">
        <w:rPr>
          <w:rFonts w:ascii="Arial" w:hAnsi="Arial" w:cs="Arial"/>
        </w:rPr>
        <w:t xml:space="preserve">April </w:t>
      </w:r>
      <w:r w:rsidRPr="008E519A" w:rsidR="008E519A">
        <w:rPr>
          <w:rFonts w:ascii="Arial" w:hAnsi="Arial" w:cs="Arial"/>
        </w:rPr>
        <w:t xml:space="preserve">2019</w:t>
      </w:r>
    </w:p>
    <w:sectPr w:rsidSect="008E4F6C"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9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9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96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9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9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ada3b470-7ecc-411f-81c0-b9d84cc865be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3433"/>
    <w:rsid w:val="000145CE"/>
    <w:rsid w:val="000443D3"/>
    <w:rsid w:val="000551E9"/>
    <w:rsid w:val="00070A33"/>
    <w:rsid w:val="00083057"/>
    <w:rsid w:val="000B3C73"/>
    <w:rsid w:val="000E04F9"/>
    <w:rsid w:val="000E1F2B"/>
    <w:rsid w:val="000F6729"/>
    <w:rsid w:val="000F7A96"/>
    <w:rsid w:val="001047FE"/>
    <w:rsid w:val="00126D18"/>
    <w:rsid w:val="0013315E"/>
    <w:rsid w:val="0013401E"/>
    <w:rsid w:val="001654AD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051E"/>
    <w:rsid w:val="002F3CD7"/>
    <w:rsid w:val="002F75CD"/>
    <w:rsid w:val="003034FF"/>
    <w:rsid w:val="003356F6"/>
    <w:rsid w:val="00343AE2"/>
    <w:rsid w:val="00345A08"/>
    <w:rsid w:val="00355987"/>
    <w:rsid w:val="00357F80"/>
    <w:rsid w:val="003621FC"/>
    <w:rsid w:val="00370233"/>
    <w:rsid w:val="00373AC5"/>
    <w:rsid w:val="00375CFF"/>
    <w:rsid w:val="00382F62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804C1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40C58"/>
    <w:rsid w:val="00567429"/>
    <w:rsid w:val="00573D44"/>
    <w:rsid w:val="00574ABE"/>
    <w:rsid w:val="005778EF"/>
    <w:rsid w:val="00583934"/>
    <w:rsid w:val="005858D7"/>
    <w:rsid w:val="005A01F3"/>
    <w:rsid w:val="005A6DF9"/>
    <w:rsid w:val="005B3745"/>
    <w:rsid w:val="005D1BEA"/>
    <w:rsid w:val="005E729F"/>
    <w:rsid w:val="00603979"/>
    <w:rsid w:val="0060725A"/>
    <w:rsid w:val="00607E41"/>
    <w:rsid w:val="006105A9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3B6E"/>
    <w:rsid w:val="007266E8"/>
    <w:rsid w:val="00734CE2"/>
    <w:rsid w:val="00747E3F"/>
    <w:rsid w:val="007628C5"/>
    <w:rsid w:val="007751F4"/>
    <w:rsid w:val="00790701"/>
    <w:rsid w:val="007B4595"/>
    <w:rsid w:val="007B5FC8"/>
    <w:rsid w:val="007B66C1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8E519A"/>
    <w:rsid w:val="0090493C"/>
    <w:rsid w:val="00913256"/>
    <w:rsid w:val="0092678D"/>
    <w:rsid w:val="009400C5"/>
    <w:rsid w:val="009539C7"/>
    <w:rsid w:val="00965E4D"/>
    <w:rsid w:val="009B4B93"/>
    <w:rsid w:val="009D3AD2"/>
    <w:rsid w:val="009E29D4"/>
    <w:rsid w:val="00A00F21"/>
    <w:rsid w:val="00A35509"/>
    <w:rsid w:val="00A5020A"/>
    <w:rsid w:val="00A55568"/>
    <w:rsid w:val="00A570E3"/>
    <w:rsid w:val="00A60FDD"/>
    <w:rsid w:val="00A62CCA"/>
    <w:rsid w:val="00A679B6"/>
    <w:rsid w:val="00AB37EF"/>
    <w:rsid w:val="00AB54FE"/>
    <w:rsid w:val="00AC1DEC"/>
    <w:rsid w:val="00AC6F48"/>
    <w:rsid w:val="00AE38B2"/>
    <w:rsid w:val="00AF78DF"/>
    <w:rsid w:val="00B038C0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87F85"/>
    <w:rsid w:val="00B97C3C"/>
    <w:rsid w:val="00BA5079"/>
    <w:rsid w:val="00BB5D82"/>
    <w:rsid w:val="00BC3A8D"/>
    <w:rsid w:val="00BD2B62"/>
    <w:rsid w:val="00BE555C"/>
    <w:rsid w:val="00BF574B"/>
    <w:rsid w:val="00C02967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31343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26A3"/>
    <w:rsid w:val="00E77E7A"/>
    <w:rsid w:val="00E80756"/>
    <w:rsid w:val="00E84CD8"/>
    <w:rsid w:val="00EA150F"/>
    <w:rsid w:val="00EA6EF0"/>
    <w:rsid w:val="00EC07AD"/>
    <w:rsid w:val="00EC2586"/>
    <w:rsid w:val="00ED0775"/>
    <w:rsid w:val="00ED685A"/>
    <w:rsid w:val="00ED720B"/>
    <w:rsid w:val="00EE4FA1"/>
    <w:rsid w:val="00EF1B1B"/>
    <w:rsid w:val="00EF23A0"/>
    <w:rsid w:val="00F0314D"/>
    <w:rsid w:val="00F10CF7"/>
    <w:rsid w:val="00F11677"/>
    <w:rsid w:val="00F30300"/>
    <w:rsid w:val="00F40885"/>
    <w:rsid w:val="00F7457C"/>
    <w:rsid w:val="00F80885"/>
    <w:rsid w:val="00F869E9"/>
    <w:rsid w:val="00F87F80"/>
    <w:rsid w:val="00FA5A37"/>
    <w:rsid w:val="00FB0CFE"/>
    <w:rsid w:val="00FB4F69"/>
    <w:rsid w:val="00FC07B0"/>
    <w:rsid w:val="00FE5218"/>
    <w:rsid w:val="00FF2487"/>
    <w:rsid w:val="00FF3982"/>
    <w:rsid w:val="00FF434C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Hyperlink">
    <w:name w:val="Hyperlink"/>
    <w:uiPriority w:val="99"/>
    <w:unhideWhenUsed/>
    <w:rsid w:val="007B4595"/>
    <w:rPr>
      <w:color w:val="0563C1"/>
      <w:u w:val="single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numbering" Target="numbering.xml"/><Relationship Id="rId8" Type="http://schemas.openxmlformats.org/officeDocument/2006/relationships/header" Target="header3.xml"/><Relationship Id="rId18" Type="http://schemas.openxmlformats.org/officeDocument/2006/relationships/customXml" Target="../customXml/item6.xml"/><Relationship Id="rId3" Type="http://schemas.openxmlformats.org/officeDocument/2006/relationships/customXml" Target="../customXml/item1.xml"/><Relationship Id="rId12" Type="http://schemas.openxmlformats.org/officeDocument/2006/relationships/styles" Target="styles.xml"/><Relationship Id="rId7" Type="http://schemas.openxmlformats.org/officeDocument/2006/relationships/header" Target="header2.xml"/><Relationship Id="rId17" Type="http://schemas.openxmlformats.org/officeDocument/2006/relationships/customXml" Target="../customXml/item5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hwa@environment.gov.au" TargetMode="Externa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14" Type="http://schemas.openxmlformats.org/officeDocument/2006/relationships/fontTable" Target="fontTable.xml"/><Relationship Id="rId4" Type="http://schemas.openxmlformats.org/officeDocument/2006/relationships/customXml" Target="../customXml/item2.xml"/><Relationship Id="rId9" Type="http://schemas.openxmlformats.org/officeDocument/2006/relationships/footer" Target="footer1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D7325JRWV2E7-1309657692-46380</_dlc_DocId>
    <_dlc_DocIdUrl xmlns="a95247a4-6a6b-40fb-87b6-0fb2f012c536">
      <Url>https://dcceew2.sharepoint.com/sites/DCCEEW-DSaD/_layouts/15/DocIdRedir.aspx?ID=D7325JRWV2E7-1309657692-46380</Url>
      <Description>D7325JRWV2E7-1309657692-46380</Description>
    </_dlc_DocIdUrl>
  </documentManagement>
</p:properties>
</file>

<file path=customXml/itemProps1.xml><?xml version="1.0" encoding="utf-8"?>
<ds:datastoreItem xmlns:ds="http://schemas.openxmlformats.org/officeDocument/2006/customXml" ds:itemID="{F17B6F81-611A-43F5-961E-2D8A47FDAD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5D485B9-9905-4968-8A7A-84EEB5E75433}"/>
</file>

<file path=customXml/itemProps4.xml><?xml version="1.0" encoding="utf-8"?>
<ds:datastoreItem xmlns:ds="http://schemas.openxmlformats.org/officeDocument/2006/customXml" ds:itemID="{CAE1F09C-11AF-40BD-A9A1-825CB1179B65}"/>
</file>

<file path=customXml/itemProps5.xml><?xml version="1.0" encoding="utf-8"?>
<ds:datastoreItem xmlns:ds="http://schemas.openxmlformats.org/officeDocument/2006/customXml" ds:itemID="{280863D9-EA63-42C6-A196-F19DD30D85D1}"/>
</file>

<file path=customXml/itemProps6.xml><?xml version="1.0" encoding="utf-8"?>
<ds:datastoreItem xmlns:ds="http://schemas.openxmlformats.org/officeDocument/2006/customXml" ds:itemID="{6B952326-44AD-4B5C-82D9-8AEC9623F9D6}"/>
</file>

<file path=docProps/app.xml><?xml version="1.0" encoding="utf-8"?>
<Properties xmlns="http://schemas.openxmlformats.org/officeDocument/2006/extended-properties" xmlns:vt="http://schemas.openxmlformats.org/officeDocument/2006/docPropsVTypes">
  <Template>52D7872A.dotm</Template>
  <Pages>1</Pages>
  <Words>190</Words>
  <Characters>1087</Characters>
  <Application>Microsoft Office Word</Application>
  <DocSecurity>0</DocSecurity>
  <Lines>9</Lines>
  <Paragraphs>2</Paragraphs>
  <ScaleCrop>false</ScaleCrop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AUH19-015 Application-Received</dc:title>
  <cp:revision>1</cp:revision>
  <dcterms:created xsi:type="dcterms:W3CDTF">2019-04-16T02:55:00Z</dcterms:created>
  <dcterms:modified xsi:type="dcterms:W3CDTF">2019-04-16T02:55:00Z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5d519a9f-2b6a-4c50-8104-3589cce05774</vt:lpwstr>
  </property>
</Properties>
</file>