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36CCDAB9"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8931A2" w:rsidRPr="0005427E">
        <w:rPr>
          <w:rFonts w:ascii="Arial" w:hAnsi="Arial" w:cs="Arial"/>
          <w:sz w:val="22"/>
          <w:szCs w:val="22"/>
        </w:rPr>
        <w:t xml:space="preserve">special </w:t>
      </w:r>
      <w:r w:rsidR="008931A2">
        <w:rPr>
          <w:rFonts w:ascii="Arial" w:hAnsi="Arial" w:cs="Arial"/>
          <w:sz w:val="22"/>
          <w:szCs w:val="22"/>
        </w:rPr>
        <w:t xml:space="preserve">export </w:t>
      </w:r>
      <w:r>
        <w:rPr>
          <w:rFonts w:ascii="Arial" w:hAnsi="Arial" w:cs="Arial"/>
          <w:sz w:val="22"/>
          <w:szCs w:val="22"/>
        </w:rPr>
        <w:t xml:space="preserve">permit </w:t>
      </w:r>
      <w:r w:rsidR="003F2A41">
        <w:rPr>
          <w:rFonts w:ascii="Arial" w:hAnsi="Arial" w:cs="Arial"/>
          <w:sz w:val="22"/>
          <w:szCs w:val="22"/>
        </w:rPr>
        <w:t>AUH19</w:t>
      </w:r>
      <w:r w:rsidR="003F2A41">
        <w:rPr>
          <w:rFonts w:ascii="Arial" w:hAnsi="Arial" w:cs="Arial"/>
          <w:sz w:val="22"/>
          <w:szCs w:val="22"/>
        </w:rPr>
        <w:noBreakHyphen/>
        <w:t>0</w:t>
      </w:r>
      <w:r w:rsidR="00F50407">
        <w:rPr>
          <w:rFonts w:ascii="Arial" w:hAnsi="Arial" w:cs="Arial"/>
          <w:sz w:val="22"/>
          <w:szCs w:val="22"/>
        </w:rPr>
        <w:t>35</w:t>
      </w:r>
      <w:r w:rsidR="008931A2">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9E565C">
        <w:rPr>
          <w:rFonts w:ascii="Arial" w:hAnsi="Arial" w:cs="Arial"/>
          <w:sz w:val="22"/>
          <w:szCs w:val="22"/>
        </w:rPr>
        <w:t>T</w:t>
      </w:r>
      <w:r w:rsidR="00F50407">
        <w:rPr>
          <w:rFonts w:ascii="Arial" w:hAnsi="Arial" w:cs="Arial"/>
          <w:sz w:val="22"/>
          <w:szCs w:val="22"/>
        </w:rPr>
        <w:t>he Australian Steel Company</w:t>
      </w:r>
      <w:r w:rsidR="00F6364B">
        <w:rPr>
          <w:rFonts w:ascii="Arial" w:hAnsi="Arial" w:cs="Arial"/>
          <w:sz w:val="22"/>
          <w:szCs w:val="22"/>
        </w:rPr>
        <w:t xml:space="preserve"> (Operations) Pty Ltd </w:t>
      </w:r>
      <w:r w:rsidR="008B187F">
        <w:rPr>
          <w:rFonts w:ascii="Arial" w:hAnsi="Arial" w:cs="Arial"/>
          <w:sz w:val="22"/>
          <w:szCs w:val="22"/>
        </w:rPr>
        <w:t>(A</w:t>
      </w:r>
      <w:r w:rsidR="00054EAB">
        <w:rPr>
          <w:rFonts w:ascii="Arial" w:hAnsi="Arial" w:cs="Arial"/>
          <w:sz w:val="22"/>
          <w:szCs w:val="22"/>
        </w:rPr>
        <w:t>CN</w:t>
      </w:r>
      <w:r w:rsidR="00F50407">
        <w:rPr>
          <w:rFonts w:ascii="Arial" w:hAnsi="Arial" w:cs="Arial"/>
          <w:sz w:val="22"/>
          <w:szCs w:val="22"/>
        </w:rPr>
        <w:t xml:space="preserve"> 069 426 955</w:t>
      </w:r>
      <w:r w:rsidR="008931A2" w:rsidRPr="008931A2">
        <w:rPr>
          <w:rFonts w:ascii="Arial" w:hAnsi="Arial" w:cs="Arial"/>
          <w:sz w:val="22"/>
          <w:szCs w:val="22"/>
        </w:rPr>
        <w:t xml:space="preserve">), </w:t>
      </w:r>
      <w:r w:rsidR="00882F11">
        <w:rPr>
          <w:rFonts w:ascii="Arial" w:hAnsi="Arial" w:cs="Arial"/>
          <w:sz w:val="22"/>
          <w:szCs w:val="22"/>
        </w:rPr>
        <w:t>105</w:t>
      </w:r>
      <w:r w:rsidR="00F50407">
        <w:rPr>
          <w:rFonts w:ascii="Arial" w:hAnsi="Arial" w:cs="Arial"/>
          <w:sz w:val="22"/>
          <w:szCs w:val="22"/>
        </w:rPr>
        <w:t xml:space="preserve"> </w:t>
      </w:r>
      <w:proofErr w:type="spellStart"/>
      <w:r w:rsidR="00F50407">
        <w:rPr>
          <w:rFonts w:ascii="Arial" w:hAnsi="Arial" w:cs="Arial"/>
          <w:sz w:val="22"/>
          <w:szCs w:val="22"/>
        </w:rPr>
        <w:t>Dohertys</w:t>
      </w:r>
      <w:proofErr w:type="spellEnd"/>
      <w:r w:rsidR="00F50407">
        <w:rPr>
          <w:rFonts w:ascii="Arial" w:hAnsi="Arial" w:cs="Arial"/>
          <w:sz w:val="22"/>
          <w:szCs w:val="22"/>
        </w:rPr>
        <w:t xml:space="preserve"> Road</w:t>
      </w:r>
      <w:r w:rsidR="003F2A41">
        <w:rPr>
          <w:rFonts w:ascii="Arial" w:hAnsi="Arial" w:cs="Arial"/>
          <w:sz w:val="22"/>
          <w:szCs w:val="22"/>
        </w:rPr>
        <w:t xml:space="preserve">, </w:t>
      </w:r>
      <w:r w:rsidR="00F50407">
        <w:rPr>
          <w:rFonts w:ascii="Arial" w:hAnsi="Arial" w:cs="Arial"/>
          <w:sz w:val="22"/>
          <w:szCs w:val="22"/>
        </w:rPr>
        <w:t>Laverton</w:t>
      </w:r>
      <w:r w:rsidR="00882F11">
        <w:rPr>
          <w:rFonts w:ascii="Arial" w:hAnsi="Arial" w:cs="Arial"/>
          <w:sz w:val="22"/>
          <w:szCs w:val="22"/>
        </w:rPr>
        <w:t xml:space="preserve"> North</w:t>
      </w:r>
      <w:r w:rsidR="00F50407">
        <w:rPr>
          <w:rFonts w:ascii="Arial" w:hAnsi="Arial" w:cs="Arial"/>
          <w:sz w:val="22"/>
          <w:szCs w:val="22"/>
        </w:rPr>
        <w:t xml:space="preserve">, Victoria 3026 </w:t>
      </w:r>
      <w:r w:rsidR="008931A2" w:rsidRPr="008931A2">
        <w:rPr>
          <w:rFonts w:ascii="Arial" w:hAnsi="Arial" w:cs="Arial"/>
          <w:sz w:val="22"/>
          <w:szCs w:val="22"/>
        </w:rPr>
        <w:t>(Telephone:</w:t>
      </w:r>
      <w:r w:rsidR="00F50407">
        <w:rPr>
          <w:rFonts w:ascii="Arial" w:hAnsi="Arial" w:cs="Arial"/>
          <w:sz w:val="22"/>
          <w:szCs w:val="22"/>
        </w:rPr>
        <w:t> </w:t>
      </w:r>
      <w:r w:rsidR="008931A2" w:rsidRPr="008931A2">
        <w:rPr>
          <w:rFonts w:ascii="Arial" w:hAnsi="Arial" w:cs="Arial"/>
          <w:sz w:val="22"/>
          <w:szCs w:val="22"/>
        </w:rPr>
        <w:t>+61</w:t>
      </w:r>
      <w:r w:rsidR="003F2A41">
        <w:rPr>
          <w:rFonts w:ascii="Arial" w:hAnsi="Arial" w:cs="Arial"/>
          <w:sz w:val="22"/>
          <w:szCs w:val="22"/>
        </w:rPr>
        <w:t> 2 </w:t>
      </w:r>
      <w:r w:rsidR="00806738">
        <w:rPr>
          <w:rFonts w:ascii="Arial" w:hAnsi="Arial" w:cs="Arial"/>
          <w:sz w:val="22"/>
          <w:szCs w:val="22"/>
        </w:rPr>
        <w:t>9675 9959</w:t>
      </w:r>
      <w:r w:rsidR="008931A2">
        <w:rPr>
          <w:rFonts w:ascii="Arial" w:hAnsi="Arial" w:cs="Arial"/>
          <w:sz w:val="22"/>
          <w:szCs w:val="22"/>
        </w:rPr>
        <w:t>)</w:t>
      </w:r>
      <w:r w:rsidR="000F7C8D" w:rsidRPr="00906686">
        <w:rPr>
          <w:rFonts w:ascii="Arial" w:hAnsi="Arial" w:cs="Arial"/>
          <w:sz w:val="22"/>
          <w:szCs w:val="22"/>
        </w:rPr>
        <w:t>.</w:t>
      </w:r>
    </w:p>
    <w:p w14:paraId="4C2986D8" w14:textId="77777777" w:rsidR="00546E28" w:rsidRPr="00EF6B33" w:rsidRDefault="00546E28" w:rsidP="00546E28">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1B3DA9CC" w14:textId="2D6EF6FB" w:rsidR="00FF72A5" w:rsidRPr="004255A0" w:rsidRDefault="00FF72A5" w:rsidP="00FF72A5">
      <w:pPr>
        <w:pStyle w:val="ListParagraph"/>
        <w:numPr>
          <w:ilvl w:val="0"/>
          <w:numId w:val="4"/>
        </w:numPr>
        <w:autoSpaceDE w:val="0"/>
        <w:autoSpaceDN w:val="0"/>
        <w:adjustRightInd w:val="0"/>
        <w:spacing w:after="0" w:line="240" w:lineRule="auto"/>
        <w:rPr>
          <w:rFonts w:cs="Arial"/>
          <w:szCs w:val="24"/>
          <w:lang w:eastAsia="en-AU"/>
        </w:rPr>
      </w:pPr>
      <w:r w:rsidRPr="004255A0">
        <w:rPr>
          <w:rFonts w:cs="Arial"/>
          <w:szCs w:val="24"/>
          <w:lang w:eastAsia="en-AU"/>
        </w:rPr>
        <w:t>the waste</w:t>
      </w:r>
      <w:r w:rsidR="0050658E">
        <w:rPr>
          <w:rFonts w:cs="Arial"/>
          <w:szCs w:val="24"/>
          <w:lang w:eastAsia="en-AU"/>
        </w:rPr>
        <w:t xml:space="preserve"> </w:t>
      </w:r>
      <w:r w:rsidR="00A40FC2">
        <w:rPr>
          <w:rFonts w:cs="Arial"/>
          <w:szCs w:val="24"/>
          <w:lang w:eastAsia="en-AU"/>
        </w:rPr>
        <w:t>to be exported is e</w:t>
      </w:r>
      <w:r w:rsidR="0050658E">
        <w:rPr>
          <w:rFonts w:cs="Arial"/>
          <w:szCs w:val="24"/>
          <w:lang w:eastAsia="en-AU"/>
        </w:rPr>
        <w:t xml:space="preserve">lectric </w:t>
      </w:r>
      <w:r w:rsidR="00A40FC2">
        <w:rPr>
          <w:rFonts w:cs="Arial"/>
          <w:szCs w:val="24"/>
          <w:lang w:eastAsia="en-AU"/>
        </w:rPr>
        <w:t>arc f</w:t>
      </w:r>
      <w:r w:rsidR="0050658E">
        <w:rPr>
          <w:rFonts w:cs="Arial"/>
          <w:szCs w:val="24"/>
          <w:lang w:eastAsia="en-AU"/>
        </w:rPr>
        <w:t>urnace dust containing oxides</w:t>
      </w:r>
      <w:r w:rsidR="00CA28E6">
        <w:rPr>
          <w:rFonts w:cs="Arial"/>
          <w:szCs w:val="24"/>
          <w:lang w:eastAsia="en-AU"/>
        </w:rPr>
        <w:t xml:space="preserve"> of zinc</w:t>
      </w:r>
      <w:r w:rsidR="00882F11">
        <w:rPr>
          <w:rFonts w:cs="Arial"/>
          <w:szCs w:val="24"/>
          <w:lang w:eastAsia="en-AU"/>
        </w:rPr>
        <w:t xml:space="preserve"> </w:t>
      </w:r>
      <w:r w:rsidR="00CA28E6">
        <w:rPr>
          <w:rFonts w:cs="Arial"/>
          <w:szCs w:val="24"/>
          <w:lang w:eastAsia="en-AU"/>
        </w:rPr>
        <w:t>and l</w:t>
      </w:r>
      <w:r w:rsidR="0050658E">
        <w:rPr>
          <w:rFonts w:cs="Arial"/>
          <w:szCs w:val="24"/>
          <w:lang w:eastAsia="en-AU"/>
        </w:rPr>
        <w:t>ead (Basel</w:t>
      </w:r>
      <w:r w:rsidR="00882F11">
        <w:rPr>
          <w:rFonts w:cs="Arial"/>
          <w:szCs w:val="24"/>
          <w:lang w:eastAsia="en-AU"/>
        </w:rPr>
        <w:t> </w:t>
      </w:r>
      <w:r w:rsidR="0050658E">
        <w:rPr>
          <w:rFonts w:cs="Arial"/>
          <w:szCs w:val="24"/>
          <w:lang w:eastAsia="en-AU"/>
        </w:rPr>
        <w:t>Code</w:t>
      </w:r>
      <w:r w:rsidR="00882F11">
        <w:rPr>
          <w:rFonts w:cs="Arial"/>
          <w:szCs w:val="24"/>
          <w:lang w:eastAsia="en-AU"/>
        </w:rPr>
        <w:t> </w:t>
      </w:r>
      <w:r w:rsidR="0050658E">
        <w:rPr>
          <w:rFonts w:cs="Arial"/>
          <w:szCs w:val="24"/>
          <w:lang w:eastAsia="en-AU"/>
        </w:rPr>
        <w:t>A4100</w:t>
      </w:r>
      <w:r w:rsidR="00112191">
        <w:rPr>
          <w:rFonts w:cs="Arial"/>
          <w:szCs w:val="24"/>
          <w:lang w:eastAsia="en-AU"/>
        </w:rPr>
        <w:t>,</w:t>
      </w:r>
      <w:r w:rsidR="00FD7525">
        <w:rPr>
          <w:rFonts w:cs="Arial"/>
          <w:szCs w:val="24"/>
          <w:lang w:eastAsia="en-AU"/>
        </w:rPr>
        <w:t xml:space="preserve"> OECD Code AA010</w:t>
      </w:r>
      <w:r>
        <w:rPr>
          <w:rFonts w:cs="Arial"/>
          <w:szCs w:val="24"/>
          <w:lang w:eastAsia="en-AU"/>
        </w:rPr>
        <w:t>)</w:t>
      </w:r>
      <w:r w:rsidR="00882F11">
        <w:rPr>
          <w:rFonts w:cs="Arial"/>
          <w:szCs w:val="24"/>
          <w:lang w:eastAsia="en-AU"/>
        </w:rPr>
        <w:t>;</w:t>
      </w:r>
    </w:p>
    <w:p w14:paraId="27A7C9C2" w14:textId="16753A54" w:rsidR="00FF72A5" w:rsidRPr="004255A0" w:rsidRDefault="00FF72A5" w:rsidP="00FF72A5">
      <w:pPr>
        <w:pStyle w:val="ListParagraph"/>
        <w:numPr>
          <w:ilvl w:val="0"/>
          <w:numId w:val="4"/>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w:t>
      </w:r>
      <w:r>
        <w:rPr>
          <w:rFonts w:cs="Arial"/>
          <w:szCs w:val="24"/>
          <w:lang w:eastAsia="en-AU"/>
        </w:rPr>
        <w:t xml:space="preserve">to be </w:t>
      </w:r>
      <w:r w:rsidRPr="004255A0">
        <w:rPr>
          <w:rFonts w:cs="Arial"/>
          <w:szCs w:val="24"/>
          <w:lang w:eastAsia="en-AU"/>
        </w:rPr>
        <w:t>exported</w:t>
      </w:r>
      <w:r>
        <w:rPr>
          <w:rFonts w:cs="Arial"/>
          <w:szCs w:val="24"/>
          <w:lang w:eastAsia="en-AU"/>
        </w:rPr>
        <w:t xml:space="preserve"> is </w:t>
      </w:r>
      <w:r w:rsidR="00CA28E6">
        <w:rPr>
          <w:rFonts w:cs="Arial"/>
          <w:szCs w:val="24"/>
          <w:lang w:eastAsia="en-AU"/>
        </w:rPr>
        <w:t>30,000</w:t>
      </w:r>
      <w:r>
        <w:rPr>
          <w:rFonts w:cs="Arial"/>
          <w:szCs w:val="24"/>
          <w:lang w:eastAsia="en-AU"/>
        </w:rPr>
        <w:t xml:space="preserve"> tonnes</w:t>
      </w:r>
      <w:r w:rsidRPr="004255A0">
        <w:rPr>
          <w:rFonts w:cs="Arial"/>
          <w:szCs w:val="24"/>
          <w:lang w:eastAsia="en-AU"/>
        </w:rPr>
        <w:t xml:space="preserve">; </w:t>
      </w:r>
    </w:p>
    <w:p w14:paraId="243EDD9E" w14:textId="2B7FE1BC" w:rsidR="007B082C" w:rsidRPr="007B082C" w:rsidRDefault="00FF72A5" w:rsidP="00FF72A5">
      <w:pPr>
        <w:pStyle w:val="ListParagraph"/>
        <w:numPr>
          <w:ilvl w:val="0"/>
          <w:numId w:val="4"/>
        </w:numPr>
        <w:autoSpaceDE w:val="0"/>
        <w:autoSpaceDN w:val="0"/>
        <w:adjustRightInd w:val="0"/>
        <w:spacing w:after="0" w:line="240" w:lineRule="auto"/>
        <w:rPr>
          <w:rFonts w:cs="Arial"/>
          <w:szCs w:val="24"/>
          <w:lang w:eastAsia="en-AU"/>
        </w:rPr>
      </w:pPr>
      <w:r w:rsidRPr="004C002B">
        <w:rPr>
          <w:rFonts w:cs="Arial"/>
          <w:szCs w:val="24"/>
          <w:lang w:eastAsia="en-AU"/>
        </w:rPr>
        <w:t xml:space="preserve">the waste </w:t>
      </w:r>
      <w:r>
        <w:rPr>
          <w:rFonts w:cs="Arial"/>
          <w:szCs w:val="24"/>
          <w:lang w:eastAsia="en-AU"/>
        </w:rPr>
        <w:t xml:space="preserve">is to </w:t>
      </w:r>
      <w:r w:rsidRPr="004C002B">
        <w:rPr>
          <w:rFonts w:cs="Arial"/>
          <w:szCs w:val="24"/>
          <w:lang w:eastAsia="en-AU"/>
        </w:rPr>
        <w:t xml:space="preserve">be contained in </w:t>
      </w:r>
      <w:r w:rsidR="002401ED">
        <w:rPr>
          <w:rFonts w:cs="Arial"/>
          <w:szCs w:val="24"/>
          <w:lang w:eastAsia="en-AU"/>
        </w:rPr>
        <w:t>coated bulk bags</w:t>
      </w:r>
      <w:r w:rsidR="00A40FC2">
        <w:rPr>
          <w:rFonts w:cs="Arial"/>
          <w:szCs w:val="24"/>
          <w:lang w:eastAsia="en-AU"/>
        </w:rPr>
        <w:t xml:space="preserve">, </w:t>
      </w:r>
      <w:r w:rsidR="00A40FC2" w:rsidRPr="00E542D8">
        <w:rPr>
          <w:rFonts w:cs="Arial"/>
        </w:rPr>
        <w:t xml:space="preserve">labelled </w:t>
      </w:r>
      <w:r w:rsidR="00A40FC2">
        <w:rPr>
          <w:rFonts w:cs="Arial"/>
        </w:rPr>
        <w:t xml:space="preserve">and </w:t>
      </w:r>
      <w:r w:rsidR="00A40FC2" w:rsidRPr="00E542D8">
        <w:rPr>
          <w:rFonts w:cs="Arial"/>
        </w:rPr>
        <w:t>loaded into 20</w:t>
      </w:r>
      <w:r w:rsidR="002C587E">
        <w:rPr>
          <w:rFonts w:cs="Arial"/>
        </w:rPr>
        <w:t xml:space="preserve"> feet </w:t>
      </w:r>
      <w:r w:rsidR="00A40FC2" w:rsidRPr="00E542D8">
        <w:rPr>
          <w:rFonts w:cs="Arial"/>
        </w:rPr>
        <w:t>general purpose shipping containers</w:t>
      </w:r>
      <w:r w:rsidR="007B082C">
        <w:rPr>
          <w:rFonts w:cs="Arial"/>
        </w:rPr>
        <w:t>;</w:t>
      </w:r>
    </w:p>
    <w:p w14:paraId="6AF3D85D" w14:textId="1578F3A9" w:rsidR="00FF72A5" w:rsidRDefault="007B082C" w:rsidP="00FF72A5">
      <w:pPr>
        <w:pStyle w:val="ListParagraph"/>
        <w:numPr>
          <w:ilvl w:val="0"/>
          <w:numId w:val="4"/>
        </w:numPr>
        <w:autoSpaceDE w:val="0"/>
        <w:autoSpaceDN w:val="0"/>
        <w:adjustRightInd w:val="0"/>
        <w:spacing w:after="0" w:line="240" w:lineRule="auto"/>
        <w:rPr>
          <w:rFonts w:cs="Arial"/>
          <w:szCs w:val="24"/>
          <w:lang w:eastAsia="en-AU"/>
        </w:rPr>
      </w:pPr>
      <w:r>
        <w:rPr>
          <w:rFonts w:cs="Arial"/>
          <w:szCs w:val="24"/>
          <w:lang w:eastAsia="en-AU"/>
        </w:rPr>
        <w:t xml:space="preserve">the waste is to be </w:t>
      </w:r>
      <w:r w:rsidR="00FF72A5" w:rsidRPr="004C002B">
        <w:rPr>
          <w:rFonts w:cs="Arial"/>
          <w:szCs w:val="24"/>
          <w:lang w:eastAsia="en-AU"/>
        </w:rPr>
        <w:t>transported by road to the ports of export</w:t>
      </w:r>
      <w:r w:rsidR="00FF72A5">
        <w:rPr>
          <w:rFonts w:cs="Arial"/>
          <w:szCs w:val="24"/>
          <w:lang w:eastAsia="en-AU"/>
        </w:rPr>
        <w:t>, shipped by sea and then by road to the recovery facility;</w:t>
      </w:r>
    </w:p>
    <w:p w14:paraId="1E1FC904" w14:textId="77777777" w:rsidR="00140FA5" w:rsidRDefault="00FF72A5" w:rsidP="00C61B01">
      <w:pPr>
        <w:pStyle w:val="ListParagraph"/>
        <w:numPr>
          <w:ilvl w:val="0"/>
          <w:numId w:val="4"/>
        </w:numPr>
        <w:autoSpaceDE w:val="0"/>
        <w:autoSpaceDN w:val="0"/>
        <w:adjustRightInd w:val="0"/>
        <w:spacing w:after="0" w:line="240" w:lineRule="auto"/>
        <w:rPr>
          <w:rFonts w:cs="Arial"/>
          <w:szCs w:val="24"/>
          <w:lang w:eastAsia="en-AU"/>
        </w:rPr>
      </w:pPr>
      <w:r w:rsidRPr="00AB5302">
        <w:rPr>
          <w:rFonts w:cs="Arial"/>
          <w:szCs w:val="24"/>
          <w:lang w:eastAsia="en-AU"/>
        </w:rPr>
        <w:t>the waste is to be exported from the ports of Sydney or Melbourne, Australia</w:t>
      </w:r>
      <w:r w:rsidR="00140FA5">
        <w:rPr>
          <w:rFonts w:cs="Arial"/>
          <w:szCs w:val="24"/>
          <w:lang w:eastAsia="en-AU"/>
        </w:rPr>
        <w:t xml:space="preserve"> to the P</w:t>
      </w:r>
      <w:r w:rsidR="002B7CAB" w:rsidRPr="00AB5302">
        <w:rPr>
          <w:rFonts w:cs="Arial"/>
          <w:szCs w:val="24"/>
          <w:lang w:eastAsia="en-AU"/>
        </w:rPr>
        <w:t xml:space="preserve">ort of Busan, Republic of Korea. </w:t>
      </w:r>
    </w:p>
    <w:p w14:paraId="27C04D2A" w14:textId="1D2C11DE" w:rsidR="00FF72A5" w:rsidRPr="00AB5302" w:rsidRDefault="00E916FA" w:rsidP="00C61B01">
      <w:pPr>
        <w:pStyle w:val="ListParagraph"/>
        <w:numPr>
          <w:ilvl w:val="0"/>
          <w:numId w:val="4"/>
        </w:numPr>
        <w:autoSpaceDE w:val="0"/>
        <w:autoSpaceDN w:val="0"/>
        <w:adjustRightInd w:val="0"/>
        <w:spacing w:after="0" w:line="240" w:lineRule="auto"/>
        <w:rPr>
          <w:rFonts w:cs="Arial"/>
          <w:szCs w:val="24"/>
          <w:lang w:eastAsia="en-AU"/>
        </w:rPr>
      </w:pPr>
      <w:r>
        <w:rPr>
          <w:rFonts w:cs="Arial"/>
          <w:szCs w:val="24"/>
          <w:lang w:eastAsia="en-AU"/>
        </w:rPr>
        <w:t>t</w:t>
      </w:r>
      <w:r w:rsidR="00FF72A5" w:rsidRPr="00AB5302">
        <w:rPr>
          <w:rFonts w:cs="Arial"/>
          <w:szCs w:val="24"/>
          <w:lang w:eastAsia="en-AU"/>
        </w:rPr>
        <w:t xml:space="preserve">he waste </w:t>
      </w:r>
      <w:r w:rsidR="002B7CAB" w:rsidRPr="00AB5302">
        <w:rPr>
          <w:rFonts w:cs="Arial"/>
          <w:szCs w:val="24"/>
          <w:lang w:eastAsia="en-AU"/>
        </w:rPr>
        <w:t xml:space="preserve">may only transit </w:t>
      </w:r>
      <w:r w:rsidR="00AB5302" w:rsidRPr="00AB5302">
        <w:rPr>
          <w:rFonts w:cs="Arial"/>
          <w:szCs w:val="24"/>
          <w:lang w:eastAsia="en-AU"/>
        </w:rPr>
        <w:t>the port</w:t>
      </w:r>
      <w:r w:rsidR="00124A8C">
        <w:rPr>
          <w:rFonts w:cs="Arial"/>
          <w:szCs w:val="24"/>
          <w:lang w:eastAsia="en-AU"/>
        </w:rPr>
        <w:t>s</w:t>
      </w:r>
      <w:r w:rsidR="00AB5302" w:rsidRPr="00AB5302">
        <w:rPr>
          <w:rFonts w:cs="Arial"/>
          <w:szCs w:val="24"/>
          <w:lang w:eastAsia="en-AU"/>
        </w:rPr>
        <w:t xml:space="preserve"> of Osaka</w:t>
      </w:r>
      <w:r w:rsidR="00124A8C">
        <w:rPr>
          <w:rFonts w:cs="Arial"/>
          <w:szCs w:val="24"/>
          <w:lang w:eastAsia="en-AU"/>
        </w:rPr>
        <w:t xml:space="preserve"> or Yokohama</w:t>
      </w:r>
      <w:r w:rsidR="00AB5302" w:rsidRPr="00AB5302">
        <w:rPr>
          <w:rFonts w:cs="Arial"/>
          <w:szCs w:val="24"/>
          <w:lang w:eastAsia="en-AU"/>
        </w:rPr>
        <w:t>, Japan</w:t>
      </w:r>
      <w:r w:rsidR="00FF72A5" w:rsidRPr="00AB5302">
        <w:rPr>
          <w:rFonts w:cs="Arial"/>
          <w:szCs w:val="24"/>
          <w:lang w:eastAsia="en-AU"/>
        </w:rPr>
        <w:t>;</w:t>
      </w:r>
    </w:p>
    <w:p w14:paraId="175D14F5" w14:textId="77777777" w:rsidR="00FF72A5" w:rsidRDefault="00FF72A5" w:rsidP="00FF72A5">
      <w:pPr>
        <w:pStyle w:val="ListParagraph"/>
        <w:numPr>
          <w:ilvl w:val="0"/>
          <w:numId w:val="4"/>
        </w:numPr>
        <w:autoSpaceDE w:val="0"/>
        <w:autoSpaceDN w:val="0"/>
        <w:adjustRightInd w:val="0"/>
        <w:spacing w:after="0" w:line="240" w:lineRule="auto"/>
        <w:rPr>
          <w:rFonts w:cs="Arial"/>
          <w:szCs w:val="24"/>
          <w:lang w:eastAsia="en-AU"/>
        </w:rPr>
      </w:pPr>
      <w:r w:rsidRPr="00667F92">
        <w:rPr>
          <w:rFonts w:cs="Arial"/>
          <w:szCs w:val="24"/>
          <w:lang w:eastAsia="en-AU"/>
        </w:rPr>
        <w:t xml:space="preserve">the waste </w:t>
      </w:r>
      <w:r>
        <w:rPr>
          <w:rFonts w:cs="Arial"/>
          <w:szCs w:val="24"/>
          <w:lang w:eastAsia="en-AU"/>
        </w:rPr>
        <w:t xml:space="preserve">may </w:t>
      </w:r>
      <w:r w:rsidRPr="00667F92">
        <w:rPr>
          <w:rFonts w:cs="Arial"/>
          <w:szCs w:val="24"/>
          <w:lang w:eastAsia="en-AU"/>
        </w:rPr>
        <w:t>only be exported during the permit period;</w:t>
      </w:r>
    </w:p>
    <w:p w14:paraId="68F9C688" w14:textId="61C55A58" w:rsidR="00FF72A5" w:rsidRDefault="00FF72A5" w:rsidP="00FF72A5">
      <w:pPr>
        <w:pStyle w:val="ListParagraph"/>
        <w:numPr>
          <w:ilvl w:val="0"/>
          <w:numId w:val="4"/>
        </w:numPr>
        <w:autoSpaceDE w:val="0"/>
        <w:autoSpaceDN w:val="0"/>
        <w:adjustRightInd w:val="0"/>
        <w:spacing w:after="0" w:line="240" w:lineRule="auto"/>
        <w:rPr>
          <w:rFonts w:cs="Arial"/>
          <w:szCs w:val="24"/>
          <w:lang w:eastAsia="en-AU"/>
        </w:rPr>
      </w:pPr>
      <w:r>
        <w:rPr>
          <w:rFonts w:cs="Arial"/>
          <w:szCs w:val="24"/>
          <w:lang w:eastAsia="en-AU"/>
        </w:rPr>
        <w:t xml:space="preserve">the waste is to </w:t>
      </w:r>
      <w:r w:rsidRPr="009C1C8A">
        <w:rPr>
          <w:rFonts w:cs="Arial"/>
          <w:szCs w:val="24"/>
          <w:lang w:eastAsia="en-AU"/>
        </w:rPr>
        <w:t xml:space="preserve">undergo </w:t>
      </w:r>
      <w:r>
        <w:rPr>
          <w:rFonts w:cs="Arial"/>
          <w:szCs w:val="24"/>
          <w:lang w:eastAsia="en-AU"/>
        </w:rPr>
        <w:t>a</w:t>
      </w:r>
      <w:r w:rsidRPr="009C1C8A">
        <w:rPr>
          <w:rFonts w:cs="Arial"/>
          <w:szCs w:val="24"/>
          <w:lang w:eastAsia="en-AU"/>
        </w:rPr>
        <w:t xml:space="preserve"> </w:t>
      </w:r>
      <w:r w:rsidRPr="00A371AE">
        <w:rPr>
          <w:rFonts w:cs="Arial"/>
          <w:szCs w:val="24"/>
          <w:lang w:eastAsia="en-AU"/>
        </w:rPr>
        <w:t xml:space="preserve">recovery </w:t>
      </w:r>
      <w:r w:rsidRPr="009C1C8A">
        <w:rPr>
          <w:rFonts w:cs="Arial"/>
          <w:szCs w:val="24"/>
          <w:lang w:eastAsia="en-AU"/>
        </w:rPr>
        <w:t xml:space="preserve">operation at </w:t>
      </w:r>
      <w:r w:rsidR="00AB5302">
        <w:rPr>
          <w:rFonts w:cs="Arial"/>
          <w:szCs w:val="24"/>
          <w:lang w:eastAsia="en-AU"/>
        </w:rPr>
        <w:t xml:space="preserve">the GSDK Ltd </w:t>
      </w:r>
      <w:r w:rsidRPr="009C1C8A">
        <w:rPr>
          <w:rFonts w:cs="Arial"/>
          <w:szCs w:val="24"/>
          <w:lang w:eastAsia="en-AU"/>
        </w:rPr>
        <w:t>facility</w:t>
      </w:r>
      <w:r w:rsidR="00DF31B9">
        <w:rPr>
          <w:rFonts w:cs="Arial"/>
          <w:szCs w:val="24"/>
          <w:lang w:eastAsia="en-AU"/>
        </w:rPr>
        <w:t xml:space="preserve"> located at</w:t>
      </w:r>
      <w:r w:rsidR="00AB5302">
        <w:rPr>
          <w:rFonts w:cs="Arial"/>
          <w:szCs w:val="24"/>
          <w:lang w:eastAsia="en-AU"/>
        </w:rPr>
        <w:t xml:space="preserve"> 23 </w:t>
      </w:r>
      <w:proofErr w:type="spellStart"/>
      <w:r w:rsidR="00AB5302">
        <w:rPr>
          <w:rFonts w:cs="Arial"/>
          <w:szCs w:val="24"/>
          <w:lang w:eastAsia="en-AU"/>
        </w:rPr>
        <w:t>Yulchon</w:t>
      </w:r>
      <w:proofErr w:type="spellEnd"/>
      <w:r w:rsidR="00AB5302">
        <w:rPr>
          <w:rFonts w:cs="Arial"/>
          <w:szCs w:val="24"/>
          <w:lang w:eastAsia="en-AU"/>
        </w:rPr>
        <w:t xml:space="preserve"> Industrial Complex 2-ro, </w:t>
      </w:r>
      <w:proofErr w:type="spellStart"/>
      <w:r w:rsidR="00AB5302">
        <w:rPr>
          <w:rFonts w:cs="Arial"/>
          <w:szCs w:val="24"/>
          <w:lang w:eastAsia="en-AU"/>
        </w:rPr>
        <w:t>Haeryong-myeon</w:t>
      </w:r>
      <w:proofErr w:type="spellEnd"/>
      <w:r w:rsidR="00AB5302">
        <w:rPr>
          <w:rFonts w:cs="Arial"/>
          <w:szCs w:val="24"/>
          <w:lang w:eastAsia="en-AU"/>
        </w:rPr>
        <w:t>, Suncheon-</w:t>
      </w:r>
      <w:proofErr w:type="spellStart"/>
      <w:r w:rsidR="00AB5302">
        <w:rPr>
          <w:rFonts w:cs="Arial"/>
          <w:szCs w:val="24"/>
          <w:lang w:eastAsia="en-AU"/>
        </w:rPr>
        <w:t>si</w:t>
      </w:r>
      <w:proofErr w:type="spellEnd"/>
      <w:r w:rsidR="00AB5302">
        <w:rPr>
          <w:rFonts w:cs="Arial"/>
          <w:szCs w:val="24"/>
          <w:lang w:eastAsia="en-AU"/>
        </w:rPr>
        <w:t xml:space="preserve">, 58035, </w:t>
      </w:r>
      <w:proofErr w:type="spellStart"/>
      <w:r w:rsidR="00AB5302">
        <w:rPr>
          <w:rFonts w:cs="Arial"/>
          <w:szCs w:val="24"/>
          <w:lang w:eastAsia="en-AU"/>
        </w:rPr>
        <w:t>Jeonnam</w:t>
      </w:r>
      <w:proofErr w:type="spellEnd"/>
      <w:r w:rsidR="00AB5302">
        <w:rPr>
          <w:rFonts w:cs="Arial"/>
          <w:szCs w:val="24"/>
          <w:lang w:eastAsia="en-AU"/>
        </w:rPr>
        <w:t xml:space="preserve">, </w:t>
      </w:r>
      <w:r w:rsidR="00701D61">
        <w:rPr>
          <w:rFonts w:cs="Arial"/>
          <w:szCs w:val="24"/>
          <w:lang w:eastAsia="en-AU"/>
        </w:rPr>
        <w:t xml:space="preserve">the </w:t>
      </w:r>
      <w:r w:rsidR="00AB5302">
        <w:rPr>
          <w:rFonts w:cs="Arial"/>
          <w:szCs w:val="24"/>
          <w:lang w:eastAsia="en-AU"/>
        </w:rPr>
        <w:t>Republic of Korea</w:t>
      </w:r>
      <w:r>
        <w:rPr>
          <w:rFonts w:cs="Arial"/>
          <w:szCs w:val="24"/>
          <w:lang w:eastAsia="en-AU"/>
        </w:rPr>
        <w:t>;</w:t>
      </w:r>
    </w:p>
    <w:p w14:paraId="51422CD7" w14:textId="3E40D578" w:rsidR="00FF72A5" w:rsidRPr="000E1082" w:rsidRDefault="00FF72A5" w:rsidP="00FF72A5">
      <w:pPr>
        <w:pStyle w:val="ListParagraph"/>
        <w:numPr>
          <w:ilvl w:val="0"/>
          <w:numId w:val="4"/>
        </w:numPr>
        <w:autoSpaceDE w:val="0"/>
        <w:autoSpaceDN w:val="0"/>
        <w:adjustRightInd w:val="0"/>
        <w:spacing w:after="0" w:line="240" w:lineRule="auto"/>
        <w:rPr>
          <w:rFonts w:cs="Arial"/>
          <w:szCs w:val="24"/>
          <w:lang w:eastAsia="en-AU"/>
        </w:rPr>
      </w:pPr>
      <w:r w:rsidRPr="000E1082">
        <w:rPr>
          <w:rFonts w:cs="Arial"/>
          <w:szCs w:val="24"/>
          <w:lang w:eastAsia="en-AU"/>
        </w:rPr>
        <w:t xml:space="preserve">the waste </w:t>
      </w:r>
      <w:r w:rsidR="00197589">
        <w:rPr>
          <w:rFonts w:cs="Arial"/>
          <w:szCs w:val="24"/>
          <w:lang w:eastAsia="en-AU"/>
        </w:rPr>
        <w:t xml:space="preserve">is to be </w:t>
      </w:r>
      <w:r w:rsidRPr="000E1082">
        <w:rPr>
          <w:rFonts w:cs="Arial"/>
          <w:szCs w:val="24"/>
          <w:lang w:eastAsia="en-AU"/>
        </w:rPr>
        <w:t>dealt with by recovery operation R</w:t>
      </w:r>
      <w:r>
        <w:rPr>
          <w:rFonts w:cs="Arial"/>
          <w:szCs w:val="24"/>
          <w:lang w:eastAsia="en-AU"/>
        </w:rPr>
        <w:t>4</w:t>
      </w:r>
      <w:r>
        <w:rPr>
          <w:rFonts w:cs="Arial"/>
          <w:szCs w:val="24"/>
          <w:lang w:eastAsia="en-AU"/>
        </w:rPr>
        <w:noBreakHyphen/>
      </w:r>
      <w:r w:rsidRPr="000E1082">
        <w:rPr>
          <w:rFonts w:cs="Arial"/>
          <w:szCs w:val="24"/>
          <w:lang w:eastAsia="en-AU"/>
        </w:rPr>
        <w:t>Recycling/Reclamation of metals and metal compounds</w:t>
      </w:r>
      <w:r>
        <w:rPr>
          <w:rFonts w:cs="Arial"/>
          <w:szCs w:val="24"/>
          <w:lang w:eastAsia="en-AU"/>
        </w:rPr>
        <w:t>.</w:t>
      </w:r>
    </w:p>
    <w:p w14:paraId="72BF2159" w14:textId="77777777" w:rsidR="00FF72A5" w:rsidRDefault="00FF72A5" w:rsidP="00FF72A5">
      <w:pPr>
        <w:pStyle w:val="BodyText"/>
        <w:spacing w:before="0"/>
        <w:ind w:left="720"/>
        <w:jc w:val="left"/>
        <w:rPr>
          <w:rFonts w:ascii="Arial" w:hAnsi="Arial" w:cs="Arial"/>
          <w:sz w:val="22"/>
          <w:szCs w:val="22"/>
        </w:rPr>
      </w:pPr>
    </w:p>
    <w:p w14:paraId="296F4D18" w14:textId="21DC3D8A" w:rsidR="00FF72A5" w:rsidRDefault="00FF72A5" w:rsidP="00FF72A5">
      <w:pPr>
        <w:pStyle w:val="BodyText"/>
        <w:spacing w:before="0"/>
        <w:jc w:val="left"/>
        <w:rPr>
          <w:rFonts w:ascii="Arial" w:hAnsi="Arial" w:cs="Arial"/>
          <w:sz w:val="22"/>
          <w:szCs w:val="22"/>
        </w:rPr>
      </w:pPr>
      <w:r w:rsidRPr="00C4476E">
        <w:rPr>
          <w:rFonts w:ascii="Arial" w:hAnsi="Arial" w:cs="Arial"/>
          <w:sz w:val="22"/>
          <w:szCs w:val="22"/>
        </w:rPr>
        <w:t xml:space="preserve">The permit period is from the date below until </w:t>
      </w:r>
      <w:r>
        <w:rPr>
          <w:rFonts w:ascii="Arial" w:hAnsi="Arial" w:cs="Arial"/>
          <w:sz w:val="22"/>
          <w:szCs w:val="22"/>
        </w:rPr>
        <w:t>30 </w:t>
      </w:r>
      <w:r w:rsidR="00FE5BC1">
        <w:rPr>
          <w:rFonts w:ascii="Arial" w:hAnsi="Arial" w:cs="Arial"/>
          <w:sz w:val="22"/>
          <w:szCs w:val="22"/>
        </w:rPr>
        <w:t xml:space="preserve">October </w:t>
      </w:r>
      <w:r>
        <w:rPr>
          <w:rFonts w:ascii="Arial" w:hAnsi="Arial" w:cs="Arial"/>
          <w:sz w:val="22"/>
          <w:szCs w:val="22"/>
        </w:rPr>
        <w:t>2020</w:t>
      </w:r>
      <w:r w:rsidRPr="00C4476E">
        <w:rPr>
          <w:rFonts w:ascii="Arial" w:hAnsi="Arial" w:cs="Arial"/>
          <w:sz w:val="22"/>
          <w:szCs w:val="22"/>
        </w:rPr>
        <w:t>.</w:t>
      </w:r>
      <w:r>
        <w:rPr>
          <w:rFonts w:ascii="Arial" w:hAnsi="Arial" w:cs="Arial"/>
          <w:sz w:val="22"/>
          <w:szCs w:val="22"/>
        </w:rPr>
        <w:t xml:space="preserve"> All transboundary movements must be completed by the permit expiry date.</w:t>
      </w:r>
    </w:p>
    <w:p w14:paraId="2DED4BA4" w14:textId="77777777" w:rsidR="00FF72A5" w:rsidRDefault="00FF72A5" w:rsidP="00FF72A5">
      <w:pPr>
        <w:pStyle w:val="BodyText"/>
        <w:spacing w:before="0"/>
        <w:jc w:val="left"/>
        <w:rPr>
          <w:rFonts w:ascii="Arial" w:hAnsi="Arial" w:cs="Arial"/>
          <w:sz w:val="22"/>
          <w:szCs w:val="22"/>
        </w:rPr>
      </w:pPr>
    </w:p>
    <w:p w14:paraId="35F9E27C" w14:textId="77777777" w:rsidR="00B009FC" w:rsidRDefault="000139B3" w:rsidP="000139B3">
      <w:pPr>
        <w:pStyle w:val="BodyText"/>
        <w:spacing w:before="0" w:after="40" w:line="276" w:lineRule="auto"/>
        <w:ind w:left="1134" w:hanging="1134"/>
        <w:jc w:val="left"/>
        <w:rPr>
          <w:rFonts w:ascii="Arial" w:hAnsi="Arial" w:cs="Arial"/>
          <w:sz w:val="22"/>
          <w:szCs w:val="22"/>
        </w:rPr>
      </w:pPr>
      <w:r>
        <w:rPr>
          <w:rFonts w:ascii="Arial" w:hAnsi="Arial" w:cs="Arial"/>
          <w:sz w:val="22"/>
          <w:szCs w:val="22"/>
        </w:rPr>
        <w:t>The permit includes and is subject to conditions.</w:t>
      </w:r>
    </w:p>
    <w:p w14:paraId="583F4DF4" w14:textId="4E728105"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br/>
      </w:r>
    </w:p>
    <w:p w14:paraId="75887532" w14:textId="3E23A957" w:rsidR="00EA013B" w:rsidRDefault="00FE5BC1" w:rsidP="00A539F8">
      <w:pPr>
        <w:spacing w:after="0"/>
        <w:jc w:val="center"/>
        <w:rPr>
          <w:rFonts w:ascii="Arial" w:hAnsi="Arial" w:cs="Arial"/>
        </w:rPr>
      </w:pPr>
      <w:r>
        <w:rPr>
          <w:rFonts w:ascii="Arial" w:hAnsi="Arial" w:cs="Arial"/>
        </w:rPr>
        <w:t>Jackie Raynor</w:t>
      </w:r>
    </w:p>
    <w:p w14:paraId="583F4DF6" w14:textId="0D4FFD37" w:rsidR="000139B3" w:rsidRDefault="000139B3" w:rsidP="00A539F8">
      <w:pPr>
        <w:spacing w:after="0"/>
        <w:jc w:val="center"/>
        <w:rPr>
          <w:rFonts w:ascii="Arial" w:hAnsi="Arial" w:cs="Arial"/>
        </w:rPr>
      </w:pPr>
      <w:r>
        <w:rPr>
          <w:rFonts w:ascii="Arial" w:hAnsi="Arial" w:cs="Arial"/>
        </w:rPr>
        <w:t>Delegate of the Minister</w:t>
      </w:r>
      <w:r w:rsidR="00E97AC8">
        <w:rPr>
          <w:rFonts w:ascii="Arial" w:hAnsi="Arial" w:cs="Arial"/>
        </w:rPr>
        <w:t xml:space="preserve"> </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40209C94" w:rsidR="000139B3" w:rsidRDefault="00FE5BC1" w:rsidP="00A539F8">
      <w:pPr>
        <w:pStyle w:val="Footer"/>
        <w:spacing w:line="276" w:lineRule="auto"/>
        <w:jc w:val="center"/>
        <w:rPr>
          <w:rFonts w:ascii="Arial" w:hAnsi="Arial" w:cs="Arial"/>
        </w:rPr>
      </w:pPr>
      <w:r>
        <w:rPr>
          <w:rFonts w:ascii="Arial" w:hAnsi="Arial" w:cs="Arial"/>
        </w:rPr>
        <w:t xml:space="preserve">Waste </w:t>
      </w:r>
      <w:r w:rsidR="008921EF">
        <w:rPr>
          <w:rFonts w:ascii="Arial" w:hAnsi="Arial" w:cs="Arial"/>
        </w:rPr>
        <w:t xml:space="preserve">Management </w:t>
      </w:r>
      <w:r w:rsidR="000139B3">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56FB5378" w:rsidR="000139B3" w:rsidRDefault="00546E28"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 </w:t>
      </w:r>
      <w:r w:rsidR="00487FD5">
        <w:rPr>
          <w:rFonts w:ascii="Arial" w:hAnsi="Arial" w:cs="Arial"/>
          <w:sz w:val="22"/>
          <w:szCs w:val="22"/>
        </w:rPr>
        <w:t xml:space="preserve">16 </w:t>
      </w:r>
      <w:bookmarkStart w:id="0" w:name="_GoBack"/>
      <w:bookmarkEnd w:id="0"/>
      <w:r w:rsidR="00882F11">
        <w:rPr>
          <w:rFonts w:ascii="Arial" w:hAnsi="Arial" w:cs="Arial"/>
          <w:sz w:val="22"/>
          <w:szCs w:val="22"/>
        </w:rPr>
        <w:t>January 2020</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5DD81E19"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5A4F1D">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proofState w:spelling="clean" w:grammar="clean"/>
  <w:documentProtection w:edit="forms" w:enforcement="0"/>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44E46"/>
    <w:rsid w:val="0005427E"/>
    <w:rsid w:val="00054EAB"/>
    <w:rsid w:val="000636E6"/>
    <w:rsid w:val="0006392B"/>
    <w:rsid w:val="00082248"/>
    <w:rsid w:val="000971BF"/>
    <w:rsid w:val="000C4A62"/>
    <w:rsid w:val="000E1F2B"/>
    <w:rsid w:val="000F2B68"/>
    <w:rsid w:val="000F7C8D"/>
    <w:rsid w:val="00112191"/>
    <w:rsid w:val="00124A8C"/>
    <w:rsid w:val="00131162"/>
    <w:rsid w:val="00140FA5"/>
    <w:rsid w:val="00186709"/>
    <w:rsid w:val="00197589"/>
    <w:rsid w:val="001C2AAD"/>
    <w:rsid w:val="001C7F8C"/>
    <w:rsid w:val="001F6E54"/>
    <w:rsid w:val="002401ED"/>
    <w:rsid w:val="00252DBB"/>
    <w:rsid w:val="00280BCD"/>
    <w:rsid w:val="00282E91"/>
    <w:rsid w:val="002868CD"/>
    <w:rsid w:val="002B7CAB"/>
    <w:rsid w:val="002C587E"/>
    <w:rsid w:val="002F752B"/>
    <w:rsid w:val="00315A51"/>
    <w:rsid w:val="003A707F"/>
    <w:rsid w:val="003B05A1"/>
    <w:rsid w:val="003B0EC1"/>
    <w:rsid w:val="003B573B"/>
    <w:rsid w:val="003D7903"/>
    <w:rsid w:val="003F2A41"/>
    <w:rsid w:val="003F2CBD"/>
    <w:rsid w:val="00417384"/>
    <w:rsid w:val="00424B97"/>
    <w:rsid w:val="00487FD5"/>
    <w:rsid w:val="004B2753"/>
    <w:rsid w:val="004C237A"/>
    <w:rsid w:val="004E1EE4"/>
    <w:rsid w:val="0050658E"/>
    <w:rsid w:val="00520873"/>
    <w:rsid w:val="00542024"/>
    <w:rsid w:val="00546E28"/>
    <w:rsid w:val="00573D44"/>
    <w:rsid w:val="00583E5B"/>
    <w:rsid w:val="005A4F1D"/>
    <w:rsid w:val="006024FD"/>
    <w:rsid w:val="006128AF"/>
    <w:rsid w:val="006642AF"/>
    <w:rsid w:val="006F2404"/>
    <w:rsid w:val="00701D61"/>
    <w:rsid w:val="007B082C"/>
    <w:rsid w:val="007B25A7"/>
    <w:rsid w:val="007C363F"/>
    <w:rsid w:val="00806738"/>
    <w:rsid w:val="00840A06"/>
    <w:rsid w:val="008439B7"/>
    <w:rsid w:val="00852B5E"/>
    <w:rsid w:val="0087253F"/>
    <w:rsid w:val="00882F11"/>
    <w:rsid w:val="008921EF"/>
    <w:rsid w:val="008931A2"/>
    <w:rsid w:val="008B0D4D"/>
    <w:rsid w:val="008B187F"/>
    <w:rsid w:val="008E4F6C"/>
    <w:rsid w:val="009539C7"/>
    <w:rsid w:val="00977F0B"/>
    <w:rsid w:val="00982880"/>
    <w:rsid w:val="009C3CB9"/>
    <w:rsid w:val="009C5579"/>
    <w:rsid w:val="009E565C"/>
    <w:rsid w:val="00A00F21"/>
    <w:rsid w:val="00A36977"/>
    <w:rsid w:val="00A40FC2"/>
    <w:rsid w:val="00A539F8"/>
    <w:rsid w:val="00A973BE"/>
    <w:rsid w:val="00AB4B00"/>
    <w:rsid w:val="00AB5302"/>
    <w:rsid w:val="00AC163E"/>
    <w:rsid w:val="00AD0A7F"/>
    <w:rsid w:val="00AF4F53"/>
    <w:rsid w:val="00B009FC"/>
    <w:rsid w:val="00B00F22"/>
    <w:rsid w:val="00B43E5C"/>
    <w:rsid w:val="00B60FDF"/>
    <w:rsid w:val="00B84226"/>
    <w:rsid w:val="00B90CE7"/>
    <w:rsid w:val="00B95AEF"/>
    <w:rsid w:val="00C22AD6"/>
    <w:rsid w:val="00C63C4E"/>
    <w:rsid w:val="00C72C30"/>
    <w:rsid w:val="00C730BA"/>
    <w:rsid w:val="00CA28E6"/>
    <w:rsid w:val="00CB103A"/>
    <w:rsid w:val="00CD2612"/>
    <w:rsid w:val="00CE32C9"/>
    <w:rsid w:val="00D12E64"/>
    <w:rsid w:val="00D20DD1"/>
    <w:rsid w:val="00D229E5"/>
    <w:rsid w:val="00D77A88"/>
    <w:rsid w:val="00D85F2D"/>
    <w:rsid w:val="00DE2A68"/>
    <w:rsid w:val="00DF31B9"/>
    <w:rsid w:val="00E20259"/>
    <w:rsid w:val="00E851E2"/>
    <w:rsid w:val="00E916FA"/>
    <w:rsid w:val="00E97AC8"/>
    <w:rsid w:val="00EA013B"/>
    <w:rsid w:val="00EC7CEF"/>
    <w:rsid w:val="00EE353C"/>
    <w:rsid w:val="00F111C1"/>
    <w:rsid w:val="00F37378"/>
    <w:rsid w:val="00F40885"/>
    <w:rsid w:val="00F50407"/>
    <w:rsid w:val="00F6364B"/>
    <w:rsid w:val="00F64BCA"/>
    <w:rsid w:val="00F91BCB"/>
    <w:rsid w:val="00FD7525"/>
    <w:rsid w:val="00FE5BC1"/>
    <w:rsid w:val="00FF72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05427E"/>
    <w:pPr>
      <w:numPr>
        <w:numId w:val="1"/>
      </w:numPr>
    </w:pPr>
    <w:rPr>
      <w:rFonts w:ascii="Arial" w:eastAsia="Calibri" w:hAnsi="Arial" w:cs="Times New Roman"/>
    </w:rPr>
  </w:style>
  <w:style w:type="character" w:customStyle="1" w:styleId="ta">
    <w:name w:val="_ta"/>
    <w:basedOn w:val="DefaultParagraphFont"/>
    <w:rsid w:val="00054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200EC-32A5-4911-AF08-C31BBB609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AUH19-035 Decision Permit Granted</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AUH19-035 Decision Permit Granted</dc:title>
  <dc:creator/>
  <cp:lastModifiedBy/>
  <cp:revision>1</cp:revision>
  <dcterms:created xsi:type="dcterms:W3CDTF">2020-01-20T04:23:00Z</dcterms:created>
  <dcterms:modified xsi:type="dcterms:W3CDTF">2020-01-20T04:25:00Z</dcterms:modified>
</cp:coreProperties>
</file>