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B96632" w:rsidP="00B96632">
      <w:pPr>
        <w:pStyle w:val="BodyText"/>
        <w:spacing w:before="120"/>
        <w:jc w:val="left"/>
        <w:rPr>
          <w:rFonts w:ascii="Arial" w:hAnsi="Arial" w:cs="Arial"/>
          <w:color w:val="000000"/>
          <w:sz w:val="22"/>
          <w:szCs w:val="22"/>
        </w:rPr>
      </w:pPr>
      <w:r w:rsidRPr="00B96632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B96632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B96632" w:rsidR="0046234E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B96632" w:rsidR="0046234E">
        <w:rPr>
          <w:rFonts w:ascii="Arial" w:hAnsi="Arial" w:cs="Arial"/>
          <w:i/>
          <w:color w:val="000000"/>
          <w:sz w:val="22"/>
          <w:szCs w:val="22"/>
        </w:rPr>
        <w:t xml:space="preserve">Hazardous Waste (Regulation of Exports and Imports) Act 1989</w:t>
      </w:r>
      <w:r w:rsidRPr="00B96632" w:rsidR="002B75DB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B96632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B96632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B96632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B96632" w:rsidR="00B96632">
        <w:rPr>
          <w:rFonts w:ascii="Arial" w:hAnsi="Arial" w:cs="Arial"/>
          <w:color w:val="000000"/>
          <w:sz w:val="22"/>
          <w:szCs w:val="22"/>
        </w:rPr>
        <w:t xml:space="preserve">19-036</w:t>
      </w:r>
      <w:r w:rsidRPr="00B96632" w:rsidR="008C3EB7">
        <w:rPr>
          <w:rFonts w:ascii="Arial" w:hAnsi="Arial" w:cs="Arial"/>
          <w:color w:val="000000"/>
          <w:sz w:val="22"/>
          <w:szCs w:val="22"/>
        </w:rPr>
        <w:t xml:space="preserve"> h</w:t>
      </w:r>
      <w:r w:rsidRPr="00B96632" w:rsidR="00173BAA">
        <w:rPr>
          <w:rFonts w:ascii="Arial" w:hAnsi="Arial" w:cs="Arial"/>
          <w:color w:val="000000"/>
          <w:sz w:val="22"/>
          <w:szCs w:val="22"/>
        </w:rPr>
        <w:t xml:space="preserve">as been</w:t>
      </w:r>
      <w:r w:rsidRPr="00B96632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Pr="00B96632" w:rsidR="00B96632">
        <w:rPr>
          <w:rFonts w:ascii="Arial" w:hAnsi="Arial" w:cs="Arial"/>
          <w:color w:val="000000"/>
          <w:sz w:val="22"/>
          <w:szCs w:val="22"/>
        </w:rPr>
        <w:t xml:space="preserve">Dodd and Dodd Group</w:t>
      </w:r>
      <w:r w:rsidRPr="00B96632" w:rsidR="008C3EB7">
        <w:rPr>
          <w:rFonts w:ascii="Arial" w:hAnsi="Arial" w:cs="Arial"/>
          <w:color w:val="000000"/>
          <w:sz w:val="22"/>
          <w:szCs w:val="22"/>
        </w:rPr>
        <w:t xml:space="preserve"> Pty Ltd (AB</w:t>
      </w:r>
      <w:r w:rsidR="00B96632">
        <w:rPr>
          <w:rFonts w:ascii="Arial" w:hAnsi="Arial" w:cs="Arial"/>
          <w:color w:val="000000"/>
          <w:sz w:val="22"/>
          <w:szCs w:val="22"/>
        </w:rPr>
        <w:t xml:space="preserve">N </w:t>
      </w:r>
      <w:r w:rsidRPr="00B96632" w:rsidR="00B96632">
        <w:rPr>
          <w:rFonts w:ascii="Arial" w:hAnsi="Arial" w:cs="Arial"/>
          <w:color w:val="000000"/>
          <w:sz w:val="22"/>
          <w:szCs w:val="22"/>
        </w:rPr>
        <w:t xml:space="preserve">65 874 186 779</w:t>
      </w:r>
      <w:r w:rsidRPr="00B96632" w:rsidR="00167F9D">
        <w:rPr>
          <w:rFonts w:ascii="Arial" w:hAnsi="Arial" w:cs="Arial"/>
          <w:color w:val="000000"/>
          <w:sz w:val="22"/>
          <w:szCs w:val="22"/>
        </w:rPr>
        <w:t xml:space="preserve">), </w:t>
      </w:r>
      <w:r w:rsidR="00B96632">
        <w:rPr>
          <w:rFonts w:ascii="Arial" w:hAnsi="Arial" w:cs="Arial"/>
          <w:color w:val="000000"/>
          <w:sz w:val="22"/>
          <w:szCs w:val="22"/>
        </w:rPr>
        <w:t xml:space="preserve">521 Dundas Road, Forrestfield, WA 6058 (Telephone: +6</w:t>
      </w:r>
      <w:r w:rsidRPr="00B96632" w:rsidR="00B96632">
        <w:rPr>
          <w:rFonts w:ascii="Arial" w:hAnsi="Arial" w:cs="Arial"/>
          <w:color w:val="000000"/>
          <w:sz w:val="22"/>
          <w:szCs w:val="22"/>
        </w:rPr>
        <w:t xml:space="preserve">1 8 9448 5750</w:t>
      </w:r>
      <w:r w:rsidRPr="00B96632" w:rsidR="00167F9D">
        <w:rPr>
          <w:rFonts w:ascii="Arial" w:hAnsi="Arial" w:cs="Arial"/>
          <w:color w:val="000000"/>
          <w:sz w:val="22"/>
          <w:szCs w:val="22"/>
        </w:rPr>
        <w:t xml:space="preserve">).</w:t>
      </w:r>
      <w:r w:rsidRPr="00B96632" w:rsidR="005778EF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145CE" w:rsidRPr="008C3EB7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B96632" w:rsidR="00FC07B0">
        <w:rPr>
          <w:rFonts w:ascii="Arial" w:hAnsi="Arial" w:cs="Arial"/>
          <w:sz w:val="22"/>
          <w:szCs w:val="22"/>
        </w:rPr>
        <w:t xml:space="preserve">export</w:t>
      </w:r>
      <w:r w:rsidRPr="00B96632" w:rsidR="008C3EB7">
        <w:rPr>
          <w:rFonts w:ascii="Arial" w:hAnsi="Arial" w:cs="Arial"/>
          <w:sz w:val="22"/>
          <w:szCs w:val="22"/>
        </w:rPr>
        <w:t xml:space="preserve"> of </w:t>
      </w:r>
      <w:r w:rsidRPr="00B96632" w:rsidR="008E14F5">
        <w:rPr>
          <w:rFonts w:ascii="Arial" w:hAnsi="Arial" w:cs="Arial"/>
          <w:sz w:val="22"/>
          <w:szCs w:val="22"/>
        </w:rPr>
        <w:t xml:space="preserve">up to </w:t>
      </w:r>
      <w:r w:rsidRPr="00B96632" w:rsidR="00B96632">
        <w:rPr>
          <w:rFonts w:ascii="Arial" w:hAnsi="Arial" w:cs="Arial"/>
          <w:sz w:val="22"/>
          <w:szCs w:val="22"/>
        </w:rPr>
        <w:t xml:space="preserve">6</w:t>
      </w:r>
      <w:r w:rsidRPr="00B96632" w:rsidR="008C3EB7">
        <w:rPr>
          <w:rFonts w:ascii="Arial" w:hAnsi="Arial" w:cs="Arial"/>
          <w:sz w:val="22"/>
          <w:szCs w:val="22"/>
        </w:rPr>
        <w:t xml:space="preserve">000 </w:t>
      </w:r>
      <w:r w:rsidRPr="00B96632" w:rsidR="008E14F5">
        <w:rPr>
          <w:rFonts w:ascii="Arial" w:hAnsi="Arial" w:cs="Arial"/>
          <w:sz w:val="22"/>
          <w:szCs w:val="22"/>
        </w:rPr>
        <w:t xml:space="preserve">tonnes</w:t>
      </w:r>
      <w:r w:rsidRPr="008C3EB7" w:rsidR="008E14F5">
        <w:rPr>
          <w:rFonts w:ascii="Arial" w:hAnsi="Arial" w:cs="Arial"/>
          <w:sz w:val="22"/>
          <w:szCs w:val="22"/>
        </w:rPr>
        <w:t xml:space="preserve"> of </w:t>
      </w:r>
      <w:r w:rsidRPr="00B82765" w:rsidR="00B96632">
        <w:rPr>
          <w:rFonts w:ascii="Arial" w:hAnsi="Arial" w:cs="Arial"/>
          <w:sz w:val="22"/>
          <w:szCs w:val="22"/>
        </w:rPr>
        <w:t xml:space="preserve">whole </w:t>
      </w:r>
      <w:r w:rsidRPr="00B96632" w:rsidR="00B96632">
        <w:rPr>
          <w:rFonts w:ascii="Arial" w:hAnsi="Arial" w:cs="Arial"/>
          <w:sz w:val="22"/>
          <w:szCs w:val="22"/>
        </w:rPr>
        <w:t xml:space="preserve">used lead acid batteries </w:t>
      </w:r>
      <w:r w:rsidR="007A333A">
        <w:rPr>
          <w:rFonts w:ascii="Arial" w:hAnsi="Arial" w:cs="Arial"/>
          <w:sz w:val="22"/>
          <w:szCs w:val="22"/>
        </w:rPr>
        <w:t xml:space="preserve">(</w:t>
      </w:r>
      <w:r w:rsidR="007A333A">
        <w:rPr>
          <w:rFonts w:ascii="Arial" w:hAnsi="Arial" w:cs="Arial"/>
          <w:sz w:val="22"/>
          <w:szCs w:val="22"/>
        </w:rPr>
        <w:t xml:space="preserve">Basel </w:t>
      </w:r>
      <w:r w:rsidRPr="00B96632" w:rsidR="008E14F5">
        <w:rPr>
          <w:rFonts w:ascii="Arial" w:hAnsi="Arial" w:cs="Arial"/>
          <w:sz w:val="22"/>
          <w:szCs w:val="22"/>
        </w:rPr>
        <w:t xml:space="preserve">Code </w:t>
      </w:r>
      <w:r w:rsidRPr="00B96632" w:rsidR="008C3EB7">
        <w:rPr>
          <w:rFonts w:ascii="Arial" w:hAnsi="Arial" w:cs="Arial"/>
          <w:sz w:val="22"/>
          <w:szCs w:val="22"/>
        </w:rPr>
        <w:t xml:space="preserve">A</w:t>
      </w:r>
      <w:r w:rsidRPr="00B82765" w:rsidR="00B82765">
        <w:rPr>
          <w:rFonts w:ascii="Arial" w:hAnsi="Arial" w:cs="Arial"/>
          <w:sz w:val="22"/>
          <w:szCs w:val="22"/>
        </w:rPr>
        <w:t xml:space="preserve">1160</w:t>
      </w:r>
      <w:r w:rsidRPr="00B82765" w:rsidR="008E14F5">
        <w:rPr>
          <w:rFonts w:ascii="Arial" w:hAnsi="Arial" w:cs="Arial"/>
          <w:sz w:val="22"/>
          <w:szCs w:val="22"/>
        </w:rPr>
        <w:t xml:space="preserve">)</w:t>
      </w:r>
      <w:r w:rsidRPr="008C3EB7" w:rsidR="008E14F5">
        <w:rPr>
          <w:rFonts w:ascii="Arial" w:hAnsi="Arial" w:cs="Arial"/>
          <w:sz w:val="22"/>
          <w:szCs w:val="22"/>
        </w:rPr>
        <w:t xml:space="preserve"> to</w:t>
      </w:r>
      <w:r w:rsidRPr="008C3EB7" w:rsidR="008C3EB7">
        <w:rPr>
          <w:rFonts w:ascii="Arial" w:hAnsi="Arial" w:cs="Arial"/>
          <w:sz w:val="22"/>
          <w:szCs w:val="22"/>
        </w:rPr>
        <w:t xml:space="preserve"> </w:t>
      </w:r>
      <w:r w:rsidR="00B82765">
        <w:rPr>
          <w:rFonts w:ascii="Arial" w:hAnsi="Arial" w:cs="Arial"/>
          <w:sz w:val="22"/>
          <w:szCs w:val="22"/>
        </w:rPr>
        <w:t xml:space="preserve">the </w:t>
      </w:r>
      <w:r w:rsidRPr="00B82765" w:rsidR="008C3EB7">
        <w:rPr>
          <w:rFonts w:ascii="Arial" w:hAnsi="Arial" w:cs="Arial"/>
          <w:sz w:val="22"/>
          <w:szCs w:val="22"/>
        </w:rPr>
        <w:t xml:space="preserve">Republic of Korea</w:t>
      </w:r>
      <w:r w:rsidR="008C3EB7">
        <w:rPr>
          <w:rFonts w:ascii="Arial" w:hAnsi="Arial" w:cs="Arial"/>
          <w:sz w:val="22"/>
          <w:szCs w:val="22"/>
        </w:rPr>
        <w:t xml:space="preserve"> </w:t>
      </w:r>
      <w:r w:rsidRPr="008C3EB7" w:rsidR="00FB0CFE">
        <w:rPr>
          <w:rFonts w:ascii="Arial" w:hAnsi="Arial" w:cs="Arial"/>
          <w:sz w:val="22"/>
          <w:szCs w:val="22"/>
        </w:rPr>
        <w:t xml:space="preserve">for </w:t>
      </w:r>
      <w:r w:rsidRPr="00B82765">
        <w:rPr>
          <w:rFonts w:ascii="Arial" w:hAnsi="Arial" w:cs="Arial"/>
          <w:sz w:val="22"/>
          <w:szCs w:val="22"/>
        </w:rPr>
        <w:t xml:space="preserve">recovery operation </w:t>
      </w:r>
      <w:r w:rsidRPr="00B82765" w:rsidR="008C3EB7">
        <w:rPr>
          <w:rFonts w:ascii="Arial" w:hAnsi="Arial" w:cs="Arial"/>
          <w:sz w:val="22"/>
          <w:szCs w:val="22"/>
        </w:rPr>
        <w:t xml:space="preserve">R4 </w:t>
        <w:noBreakHyphen/>
        <w:t xml:space="preserve"> </w:t>
      </w:r>
      <w:r w:rsidRPr="00B82765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Pr="00B82765" w:rsidR="000F7A96">
        <w:rPr>
          <w:rFonts w:ascii="Arial" w:hAnsi="Arial" w:cs="Arial"/>
          <w:sz w:val="22"/>
          <w:szCs w:val="22"/>
        </w:rPr>
        <w:t xml:space="preserve"> at </w:t>
      </w:r>
      <w:r w:rsidRPr="00B82765" w:rsidR="00B82765">
        <w:rPr>
          <w:rFonts w:ascii="Arial" w:hAnsi="Arial" w:cs="Arial"/>
          <w:sz w:val="22"/>
          <w:szCs w:val="22"/>
        </w:rPr>
        <w:t xml:space="preserve">Joong-il Metals Inc.</w:t>
      </w:r>
      <w:r w:rsidRPr="008C3EB7" w:rsidR="008C3EB7">
        <w:rPr>
          <w:rFonts w:ascii="Arial" w:hAnsi="Arial" w:cs="Arial"/>
          <w:sz w:val="22"/>
          <w:szCs w:val="22"/>
        </w:rPr>
        <w:t xml:space="preserve"> 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8C3EB7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B82765">
      <w:pPr>
        <w:pStyle w:val="Footer"/>
        <w:jc w:val="center"/>
        <w:rPr>
          <w:rFonts w:ascii="Arial" w:hAnsi="Arial" w:cs="Arial"/>
        </w:rPr>
      </w:pPr>
      <w:r w:rsidRPr="00B82765" w:rsidR="00E726A3">
        <w:rPr>
          <w:rFonts w:ascii="Arial" w:hAnsi="Arial" w:cs="Arial"/>
        </w:rPr>
        <w:t xml:space="preserve">Kath Fife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Pr="008C3EB7" w:rsidR="00EE4FA1">
        <w:rPr>
          <w:rFonts w:ascii="Arial" w:hAnsi="Arial" w:cs="Arial"/>
        </w:rPr>
        <w:t xml:space="preserve">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Pr="008C3EB7" w:rsidR="000F6729">
        <w:rPr>
          <w:rFonts w:ascii="Arial" w:hAnsi="Arial" w:cs="Arial"/>
        </w:rPr>
        <w:t xml:space="preserve">Hazardous Waste </w:t>
      </w:r>
      <w:r w:rsidRPr="008C3EB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the Environment</w:t>
      </w:r>
      <w:r w:rsidRPr="008C3EB7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8B201D">
        <w:rPr>
          <w:rFonts w:ascii="Arial" w:hAnsi="Arial" w:cs="Arial"/>
        </w:rPr>
        <w:t xml:space="preserve"> 26 </w:t>
      </w:r>
      <w:r w:rsidRPr="00B96632" w:rsidR="008C3EB7">
        <w:rPr>
          <w:rFonts w:ascii="Arial" w:hAnsi="Arial" w:cs="Arial"/>
        </w:rPr>
        <w:t xml:space="preserve">September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A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A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A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b6c9f72-7fb9-4267-8587-b769722180f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3718E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913C2"/>
    <w:rsid w:val="006A13FA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96C5B"/>
    <w:rsid w:val="007A333A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201D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2765"/>
    <w:rsid w:val="00B84226"/>
    <w:rsid w:val="00B8629B"/>
    <w:rsid w:val="00B96632"/>
    <w:rsid w:val="00B97C3C"/>
    <w:rsid w:val="00BA5079"/>
    <w:rsid w:val="00BB5D82"/>
    <w:rsid w:val="00BC3A8D"/>
    <w:rsid w:val="00BD1987"/>
    <w:rsid w:val="00BD2B62"/>
    <w:rsid w:val="00BE555C"/>
    <w:rsid w:val="00C074A5"/>
    <w:rsid w:val="00C14B3A"/>
    <w:rsid w:val="00C22077"/>
    <w:rsid w:val="00C3720B"/>
    <w:rsid w:val="00C63C4E"/>
    <w:rsid w:val="00C63D57"/>
    <w:rsid w:val="00C85438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C2750"/>
    <w:rsid w:val="00DC7154"/>
    <w:rsid w:val="00DF357E"/>
    <w:rsid w:val="00E07E30"/>
    <w:rsid w:val="00E3550F"/>
    <w:rsid w:val="00E66BB8"/>
    <w:rsid w:val="00E726A3"/>
    <w:rsid w:val="00E77E7A"/>
    <w:rsid w:val="00E80756"/>
    <w:rsid w:val="00E842E2"/>
    <w:rsid w:val="00EA150F"/>
    <w:rsid w:val="00EA6EF0"/>
    <w:rsid w:val="00EB3831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91A0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D7325JRWV2E7-1309657692-46383</_dlc_DocId>
    <_dlc_DocIdUrl xmlns="a95247a4-6a6b-40fb-87b6-0fb2f012c536">
      <Url>https://dcceew2.sharepoint.com/sites/DCCEEW-DSaD/_layouts/15/DocIdRedir.aspx?ID=D7325JRWV2E7-1309657692-46383</Url>
      <Description>D7325JRWV2E7-1309657692-46383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B53D3D4-7481-4E33-B57E-0FB7045AE7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E5945-43ED-485A-9158-7704ACB2B5BF}"/>
</file>

<file path=customXml/itemProps4.xml><?xml version="1.0" encoding="utf-8"?>
<ds:datastoreItem xmlns:ds="http://schemas.openxmlformats.org/officeDocument/2006/customXml" ds:itemID="{4D959F81-E39D-4F2D-A3F4-0DAC5FB0F4E8}"/>
</file>

<file path=customXml/itemProps5.xml><?xml version="1.0" encoding="utf-8"?>
<ds:datastoreItem xmlns:ds="http://schemas.openxmlformats.org/officeDocument/2006/customXml" ds:itemID="{97B7FFF8-F88F-4CE2-9220-051B7AB1B61E}"/>
</file>

<file path=customXml/itemProps6.xml><?xml version="1.0" encoding="utf-8"?>
<ds:datastoreItem xmlns:ds="http://schemas.openxmlformats.org/officeDocument/2006/customXml" ds:itemID="{57E23213-6A7D-4498-A798-8222655A15BC}"/>
</file>

<file path=docProps/app.xml><?xml version="1.0" encoding="utf-8"?>
<Properties xmlns="http://schemas.openxmlformats.org/officeDocument/2006/extended-properties" xmlns:vt="http://schemas.openxmlformats.org/officeDocument/2006/docPropsVTypes">
  <Template>CB8C0A4A.dotm</Template>
  <Pages>1</Pages>
  <Words>176</Words>
  <Characters>1006</Characters>
  <Application>Microsoft Office Word</Application>
  <DocSecurity>0</DocSecurity>
  <Lines>8</Lines>
  <Paragraphs>2</Paragraphs>
  <ScaleCrop>false</ScaleCrop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AUH19-036 Application Received</dc:title>
  <dc:creator>Department of Environment and Energy</dc:creator>
  <cp:lastModifiedBy>Meihong Su</cp:lastModifiedBy>
  <cp:revision>1</cp:revision>
  <dcterms:created xsi:type="dcterms:W3CDTF">2019-09-30T05:14:00Z</dcterms:created>
  <dcterms:modified xsi:type="dcterms:W3CDTF">2019-09-30T05:16:00Z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731c74c0-f8d4-4ce8-86ef-4f9c98f797aa</vt:lpwstr>
  </property>
</Properties>
</file>