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3EB7" w:rsidP="00145C95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F57ED3" w:rsidR="002B75DB">
        <w:rPr>
          <w:rFonts w:ascii="Arial" w:hAnsi="Arial" w:cs="Arial"/>
          <w:sz w:val="22"/>
          <w:szCs w:val="22"/>
        </w:rPr>
        <w:t xml:space="preserve">notice is given that </w:t>
      </w:r>
      <w:r w:rsidRPr="00F57ED3" w:rsidR="0046234E">
        <w:rPr>
          <w:rFonts w:ascii="Arial" w:hAnsi="Arial" w:cs="Arial"/>
          <w:sz w:val="22"/>
          <w:szCs w:val="22"/>
        </w:rPr>
        <w:t xml:space="preserve">application </w:t>
      </w:r>
      <w:r w:rsidRPr="00F57ED3" w:rsidR="00173BAA">
        <w:rPr>
          <w:rFonts w:ascii="Arial" w:hAnsi="Arial" w:cs="Arial"/>
          <w:sz w:val="22"/>
          <w:szCs w:val="22"/>
        </w:rPr>
        <w:t xml:space="preserve">AU</w:t>
      </w:r>
      <w:r w:rsidRPr="00F57ED3" w:rsidR="00C14B3A">
        <w:rPr>
          <w:rFonts w:ascii="Arial" w:hAnsi="Arial" w:cs="Arial"/>
          <w:sz w:val="22"/>
          <w:szCs w:val="22"/>
        </w:rPr>
        <w:t xml:space="preserve">H</w:t>
      </w:r>
      <w:r w:rsidR="007D3362">
        <w:rPr>
          <w:rFonts w:ascii="Arial" w:hAnsi="Arial" w:cs="Arial"/>
          <w:sz w:val="22"/>
          <w:szCs w:val="22"/>
        </w:rPr>
        <w:t xml:space="preserve">19</w:t>
        <w:noBreakHyphen/>
      </w:r>
      <w:r w:rsidRPr="00F57ED3" w:rsidR="008C3EB7">
        <w:rPr>
          <w:rFonts w:ascii="Arial" w:hAnsi="Arial" w:cs="Arial"/>
          <w:sz w:val="22"/>
          <w:szCs w:val="22"/>
        </w:rPr>
        <w:t xml:space="preserve">0</w:t>
      </w:r>
      <w:r w:rsidRPr="00F57ED3" w:rsidR="00F57ED3">
        <w:rPr>
          <w:rFonts w:ascii="Arial" w:hAnsi="Arial" w:cs="Arial"/>
          <w:sz w:val="22"/>
          <w:szCs w:val="22"/>
        </w:rPr>
        <w:t xml:space="preserve">38</w:t>
      </w:r>
      <w:r w:rsidRPr="00F57ED3" w:rsidR="008C3EB7">
        <w:rPr>
          <w:rFonts w:ascii="Arial" w:hAnsi="Arial" w:cs="Arial"/>
          <w:sz w:val="22"/>
          <w:szCs w:val="22"/>
        </w:rPr>
        <w:t xml:space="preserve"> h</w:t>
      </w:r>
      <w:r w:rsidRPr="00F57ED3" w:rsidR="00173BAA">
        <w:rPr>
          <w:rFonts w:ascii="Arial" w:hAnsi="Arial" w:cs="Arial"/>
          <w:sz w:val="22"/>
          <w:szCs w:val="22"/>
        </w:rPr>
        <w:t xml:space="preserve">as been</w:t>
      </w:r>
      <w:r w:rsidRPr="00F57ED3" w:rsidR="0046234E">
        <w:rPr>
          <w:rFonts w:ascii="Arial" w:hAnsi="Arial" w:cs="Arial"/>
          <w:sz w:val="22"/>
          <w:szCs w:val="22"/>
        </w:rPr>
        <w:t xml:space="preserve"> received from </w:t>
      </w:r>
      <w:r w:rsidR="00446725">
        <w:rPr>
          <w:rFonts w:ascii="Arial" w:hAnsi="Arial" w:cs="Arial"/>
          <w:sz w:val="22"/>
          <w:szCs w:val="22"/>
        </w:rPr>
        <w:t xml:space="preserve">IXOM O</w:t>
      </w:r>
      <w:r w:rsidRPr="00F57ED3" w:rsidR="00F57ED3">
        <w:rPr>
          <w:rFonts w:ascii="Arial" w:hAnsi="Arial" w:cs="Arial"/>
          <w:sz w:val="22"/>
          <w:szCs w:val="22"/>
        </w:rPr>
        <w:t xml:space="preserve">perations </w:t>
      </w:r>
      <w:r w:rsidRPr="00F57ED3" w:rsidR="008C3EB7">
        <w:rPr>
          <w:rFonts w:ascii="Arial" w:hAnsi="Arial" w:cs="Arial"/>
          <w:sz w:val="22"/>
          <w:szCs w:val="22"/>
        </w:rPr>
        <w:t xml:space="preserve">Pty Ltd (AB</w:t>
      </w:r>
      <w:r w:rsidRPr="00F57ED3" w:rsidR="00167F9D">
        <w:rPr>
          <w:rFonts w:ascii="Arial" w:hAnsi="Arial" w:cs="Arial"/>
          <w:sz w:val="22"/>
          <w:szCs w:val="22"/>
        </w:rPr>
        <w:t xml:space="preserve">N</w:t>
      </w:r>
      <w:r w:rsidR="007D3362">
        <w:rPr>
          <w:rFonts w:ascii="Arial" w:hAnsi="Arial" w:cs="Arial"/>
          <w:sz w:val="22"/>
          <w:szCs w:val="22"/>
        </w:rPr>
        <w:t xml:space="preserve"> 5160</w:t>
      </w:r>
      <w:r w:rsidR="00145C95">
        <w:rPr>
          <w:rFonts w:ascii="Arial" w:hAnsi="Arial" w:cs="Arial"/>
          <w:sz w:val="22"/>
          <w:szCs w:val="22"/>
        </w:rPr>
        <w:t xml:space="preserve"> </w:t>
      </w:r>
      <w:r w:rsidR="007D3362">
        <w:rPr>
          <w:rFonts w:ascii="Arial" w:hAnsi="Arial" w:cs="Arial"/>
          <w:sz w:val="22"/>
          <w:szCs w:val="22"/>
        </w:rPr>
        <w:t xml:space="preserve">0546 </w:t>
      </w:r>
      <w:r w:rsidRPr="00F57ED3" w:rsidR="00F57ED3">
        <w:rPr>
          <w:rFonts w:ascii="Arial" w:hAnsi="Arial" w:cs="Arial"/>
          <w:sz w:val="22"/>
          <w:szCs w:val="22"/>
        </w:rPr>
        <w:t xml:space="preserve">512</w:t>
      </w:r>
      <w:r w:rsidRPr="00F57ED3" w:rsidR="00167F9D">
        <w:rPr>
          <w:rFonts w:ascii="Arial" w:hAnsi="Arial" w:cs="Arial"/>
          <w:sz w:val="22"/>
          <w:szCs w:val="22"/>
        </w:rPr>
        <w:t xml:space="preserve">),</w:t>
      </w:r>
      <w:r w:rsidR="007D3362">
        <w:rPr>
          <w:rFonts w:ascii="Arial" w:hAnsi="Arial" w:cs="Arial"/>
          <w:sz w:val="22"/>
          <w:szCs w:val="22"/>
        </w:rPr>
        <w:t xml:space="preserve"> Level 8, 1 </w:t>
      </w:r>
      <w:r w:rsidRPr="00F57ED3" w:rsidR="00F57ED3">
        <w:rPr>
          <w:rFonts w:ascii="Arial" w:hAnsi="Arial" w:cs="Arial"/>
          <w:sz w:val="22"/>
          <w:szCs w:val="22"/>
        </w:rPr>
        <w:t xml:space="preserve">Nicholson Street, East Melbourne, Victoria 3002 </w:t>
      </w:r>
      <w:r w:rsidRPr="00F57ED3" w:rsidR="00012BC2">
        <w:rPr>
          <w:rFonts w:ascii="Arial" w:hAnsi="Arial" w:cs="Arial"/>
          <w:sz w:val="22"/>
          <w:szCs w:val="22"/>
        </w:rPr>
        <w:t xml:space="preserve">(</w:t>
      </w:r>
      <w:r w:rsidRPr="00F57ED3" w:rsidR="00012BC2">
        <w:rPr>
          <w:rFonts w:ascii="Arial" w:hAnsi="Arial" w:cs="Arial"/>
          <w:sz w:val="22"/>
          <w:szCs w:val="22"/>
        </w:rPr>
        <w:t xml:space="preserve">Telephone:</w:t>
      </w:r>
      <w:r w:rsidR="007D3362">
        <w:rPr>
          <w:rFonts w:ascii="Arial" w:hAnsi="Arial" w:cs="Arial"/>
          <w:sz w:val="22"/>
          <w:szCs w:val="22"/>
        </w:rPr>
        <w:t xml:space="preserve"> </w:t>
      </w:r>
      <w:r w:rsidR="00145C95">
        <w:rPr>
          <w:rFonts w:ascii="Arial" w:hAnsi="Arial" w:cs="Arial"/>
          <w:sz w:val="22"/>
          <w:szCs w:val="22"/>
        </w:rPr>
        <w:t xml:space="preserve">+61 3 </w:t>
      </w:r>
      <w:r w:rsidR="00C06FF6">
        <w:rPr>
          <w:rFonts w:ascii="Arial" w:hAnsi="Arial" w:cs="Arial"/>
          <w:sz w:val="22"/>
          <w:szCs w:val="22"/>
        </w:rPr>
        <w:t xml:space="preserve"> </w:t>
      </w:r>
      <w:r w:rsidRPr="00F57ED3" w:rsidR="00F57ED3">
        <w:rPr>
          <w:rFonts w:ascii="Arial" w:hAnsi="Arial" w:cs="Arial"/>
          <w:sz w:val="22"/>
          <w:szCs w:val="22"/>
        </w:rPr>
        <w:t xml:space="preserve">9906</w:t>
      </w:r>
      <w:r w:rsidR="007D3362">
        <w:rPr>
          <w:rFonts w:ascii="Arial" w:hAnsi="Arial" w:cs="Arial"/>
          <w:sz w:val="22"/>
          <w:szCs w:val="22"/>
        </w:rPr>
        <w:t xml:space="preserve"> </w:t>
      </w:r>
      <w:r w:rsidRPr="00F57ED3" w:rsidR="00F57ED3">
        <w:rPr>
          <w:rFonts w:ascii="Arial" w:hAnsi="Arial" w:cs="Arial"/>
          <w:sz w:val="22"/>
          <w:szCs w:val="22"/>
        </w:rPr>
        <w:t xml:space="preserve">3043</w:t>
      </w:r>
      <w:r w:rsidRPr="00F57ED3" w:rsidR="00167F9D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F57ED3" w:rsidP="000F1219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F57ED3" w:rsidR="00FC07B0">
        <w:rPr>
          <w:rFonts w:ascii="Arial" w:hAnsi="Arial" w:cs="Arial"/>
          <w:sz w:val="22"/>
          <w:szCs w:val="22"/>
        </w:rPr>
        <w:t xml:space="preserve">export</w:t>
      </w:r>
      <w:r w:rsidRPr="00F57ED3" w:rsidR="008C3EB7">
        <w:rPr>
          <w:rFonts w:ascii="Arial" w:hAnsi="Arial" w:cs="Arial"/>
          <w:sz w:val="22"/>
          <w:szCs w:val="22"/>
        </w:rPr>
        <w:t xml:space="preserve"> of </w:t>
      </w:r>
      <w:r w:rsidRPr="00F57ED3" w:rsidR="008E14F5">
        <w:rPr>
          <w:rFonts w:ascii="Arial" w:hAnsi="Arial" w:cs="Arial"/>
          <w:sz w:val="22"/>
          <w:szCs w:val="22"/>
        </w:rPr>
        <w:t xml:space="preserve">up to </w:t>
      </w:r>
      <w:r w:rsidR="00446725">
        <w:rPr>
          <w:rFonts w:ascii="Arial" w:hAnsi="Arial" w:cs="Arial"/>
          <w:sz w:val="22"/>
          <w:szCs w:val="22"/>
        </w:rPr>
        <w:t xml:space="preserve">20</w:t>
      </w:r>
      <w:r w:rsidRPr="00F57ED3" w:rsidR="00F57ED3">
        <w:rPr>
          <w:rFonts w:ascii="Arial" w:hAnsi="Arial" w:cs="Arial"/>
          <w:sz w:val="22"/>
          <w:szCs w:val="22"/>
        </w:rPr>
        <w:t xml:space="preserve"> </w:t>
      </w:r>
      <w:r w:rsidRPr="00F57ED3" w:rsidR="008E14F5">
        <w:rPr>
          <w:rFonts w:ascii="Arial" w:hAnsi="Arial" w:cs="Arial"/>
          <w:sz w:val="22"/>
          <w:szCs w:val="22"/>
        </w:rPr>
        <w:t xml:space="preserve">tonnes of </w:t>
      </w:r>
      <w:r w:rsidR="00D11D00">
        <w:rPr>
          <w:rFonts w:ascii="Arial" w:hAnsi="Arial" w:cs="Arial"/>
          <w:sz w:val="22"/>
          <w:szCs w:val="22"/>
        </w:rPr>
        <w:t xml:space="preserve">spent c</w:t>
      </w:r>
      <w:r w:rsidRPr="00F57ED3" w:rsidR="00F57ED3">
        <w:rPr>
          <w:rFonts w:ascii="Arial" w:hAnsi="Arial" w:cs="Arial"/>
          <w:sz w:val="22"/>
          <w:szCs w:val="22"/>
        </w:rPr>
        <w:t xml:space="preserve">atalyst containing </w:t>
      </w:r>
      <w:r w:rsidR="00446725">
        <w:rPr>
          <w:rFonts w:ascii="Arial" w:hAnsi="Arial" w:cs="Arial"/>
          <w:sz w:val="22"/>
          <w:szCs w:val="22"/>
        </w:rPr>
        <w:t xml:space="preserve">copper o</w:t>
      </w:r>
      <w:r w:rsidRPr="00F57ED3" w:rsidR="00F57ED3">
        <w:rPr>
          <w:rFonts w:ascii="Arial" w:hAnsi="Arial" w:cs="Arial"/>
          <w:sz w:val="22"/>
          <w:szCs w:val="22"/>
        </w:rPr>
        <w:t xml:space="preserve">xide</w:t>
      </w:r>
      <w:r w:rsidR="00446725">
        <w:rPr>
          <w:rFonts w:ascii="Arial" w:hAnsi="Arial" w:cs="Arial"/>
          <w:sz w:val="22"/>
          <w:szCs w:val="22"/>
        </w:rPr>
        <w:t xml:space="preserve"> and iron </w:t>
      </w:r>
      <w:r w:rsidRPr="00F57ED3" w:rsidR="00F57ED3">
        <w:rPr>
          <w:rFonts w:ascii="Arial" w:hAnsi="Arial" w:cs="Arial"/>
          <w:sz w:val="22"/>
          <w:szCs w:val="22"/>
        </w:rPr>
        <w:t xml:space="preserve">oxide (</w:t>
      </w:r>
      <w:r w:rsidRPr="000F1219" w:rsidR="008E14F5">
        <w:rPr>
          <w:rFonts w:ascii="Arial" w:hAnsi="Arial" w:cs="Arial"/>
          <w:sz w:val="22"/>
          <w:szCs w:val="22"/>
        </w:rPr>
        <w:t xml:space="preserve">Basel Code </w:t>
      </w:r>
      <w:r w:rsidRPr="000F1219" w:rsidR="008C3EB7">
        <w:rPr>
          <w:rFonts w:ascii="Arial" w:hAnsi="Arial" w:cs="Arial"/>
          <w:sz w:val="22"/>
          <w:szCs w:val="22"/>
        </w:rPr>
        <w:t xml:space="preserve">A</w:t>
      </w:r>
      <w:r w:rsidRPr="000F1219" w:rsidR="00F57ED3">
        <w:rPr>
          <w:rFonts w:ascii="Arial" w:hAnsi="Arial" w:cs="Arial"/>
          <w:sz w:val="22"/>
          <w:szCs w:val="22"/>
        </w:rPr>
        <w:t xml:space="preserve">2030</w:t>
      </w:r>
      <w:r w:rsidRPr="000F1219" w:rsidR="008E14F5">
        <w:rPr>
          <w:rFonts w:ascii="Arial" w:hAnsi="Arial" w:cs="Arial"/>
          <w:sz w:val="22"/>
          <w:szCs w:val="22"/>
        </w:rPr>
        <w:t xml:space="preserve">)</w:t>
      </w:r>
      <w:r w:rsidRPr="00F57ED3" w:rsidR="008E14F5">
        <w:rPr>
          <w:rFonts w:ascii="Arial" w:hAnsi="Arial" w:cs="Arial"/>
          <w:sz w:val="22"/>
          <w:szCs w:val="22"/>
        </w:rPr>
        <w:t xml:space="preserve"> to</w:t>
      </w:r>
      <w:r w:rsidRPr="00F57ED3" w:rsidR="008C3EB7">
        <w:rPr>
          <w:rFonts w:ascii="Arial" w:hAnsi="Arial" w:cs="Arial"/>
          <w:sz w:val="22"/>
          <w:szCs w:val="22"/>
        </w:rPr>
        <w:t xml:space="preserve"> </w:t>
      </w:r>
      <w:r w:rsidR="00446725">
        <w:rPr>
          <w:rFonts w:ascii="Arial" w:hAnsi="Arial" w:cs="Arial"/>
          <w:sz w:val="22"/>
          <w:szCs w:val="22"/>
        </w:rPr>
        <w:t xml:space="preserve">Germany </w:t>
      </w:r>
      <w:r w:rsidRPr="00F57ED3" w:rsidR="00FB0CFE">
        <w:rPr>
          <w:rFonts w:ascii="Arial" w:hAnsi="Arial" w:cs="Arial"/>
          <w:sz w:val="22"/>
          <w:szCs w:val="22"/>
        </w:rPr>
        <w:t xml:space="preserve">for </w:t>
      </w:r>
      <w:r w:rsidRPr="00F57ED3">
        <w:rPr>
          <w:rFonts w:ascii="Arial" w:hAnsi="Arial" w:cs="Arial"/>
          <w:sz w:val="22"/>
          <w:szCs w:val="22"/>
        </w:rPr>
        <w:t xml:space="preserve">recovery operation </w:t>
      </w:r>
      <w:r w:rsidRPr="00F57ED3" w:rsidR="008C3EB7">
        <w:rPr>
          <w:rFonts w:ascii="Arial" w:hAnsi="Arial" w:cs="Arial"/>
          <w:sz w:val="22"/>
          <w:szCs w:val="22"/>
        </w:rPr>
        <w:t xml:space="preserve">R</w:t>
      </w:r>
      <w:r w:rsidRPr="00F57ED3" w:rsidR="00F57ED3">
        <w:rPr>
          <w:rFonts w:ascii="Arial" w:hAnsi="Arial" w:cs="Arial"/>
          <w:sz w:val="22"/>
          <w:szCs w:val="22"/>
        </w:rPr>
        <w:t xml:space="preserve">8</w:t>
      </w:r>
      <w:r w:rsidRPr="00F57ED3" w:rsidR="008C3EB7">
        <w:rPr>
          <w:rFonts w:ascii="Arial" w:hAnsi="Arial" w:cs="Arial"/>
          <w:sz w:val="22"/>
          <w:szCs w:val="22"/>
        </w:rPr>
        <w:t xml:space="preserve"> </w:t>
      </w:r>
      <w:r w:rsidRPr="00F57ED3" w:rsidR="00F57ED3">
        <w:rPr>
          <w:rFonts w:ascii="Arial" w:hAnsi="Arial" w:cs="Arial"/>
          <w:sz w:val="22"/>
          <w:szCs w:val="22"/>
        </w:rPr>
        <w:t xml:space="preserve">–</w:t>
      </w:r>
      <w:r w:rsidRPr="00F57ED3" w:rsidR="008C3EB7">
        <w:rPr>
          <w:rFonts w:ascii="Arial" w:hAnsi="Arial" w:cs="Arial"/>
          <w:sz w:val="22"/>
          <w:szCs w:val="22"/>
        </w:rPr>
        <w:t xml:space="preserve"> </w:t>
      </w:r>
      <w:r w:rsidRPr="00F57ED3" w:rsidR="00F57ED3">
        <w:rPr>
          <w:rFonts w:ascii="Arial" w:hAnsi="Arial" w:cs="Arial"/>
          <w:sz w:val="22"/>
          <w:szCs w:val="22"/>
        </w:rPr>
        <w:t xml:space="preserve">Recovery </w:t>
      </w:r>
      <w:r w:rsidR="009B0CF8">
        <w:rPr>
          <w:rFonts w:ascii="Arial" w:hAnsi="Arial" w:cs="Arial"/>
          <w:sz w:val="22"/>
          <w:szCs w:val="22"/>
        </w:rPr>
        <w:t xml:space="preserve">of </w:t>
      </w:r>
      <w:r w:rsidRPr="00F57ED3" w:rsidR="00F57ED3">
        <w:rPr>
          <w:rFonts w:ascii="Arial" w:hAnsi="Arial" w:cs="Arial"/>
          <w:sz w:val="22"/>
          <w:szCs w:val="22"/>
        </w:rPr>
        <w:t xml:space="preserve">components from catalysts at </w:t>
      </w:r>
      <w:r w:rsidR="00446725">
        <w:rPr>
          <w:rFonts w:ascii="Arial" w:hAnsi="Arial" w:cs="Arial"/>
          <w:sz w:val="22"/>
          <w:szCs w:val="22"/>
        </w:rPr>
        <w:t xml:space="preserve">Siegfried Jacob Metallwerke GmbH &amp; Co.KG, Germany</w:t>
      </w:r>
      <w:r w:rsidRPr="00F57ED3" w:rsidR="00F57ED3">
        <w:rPr>
          <w:rFonts w:ascii="Arial" w:hAnsi="Arial" w:cs="Arial"/>
          <w:sz w:val="22"/>
          <w:szCs w:val="22"/>
        </w:rPr>
        <w:t xml:space="preserve">. </w:t>
      </w:r>
      <w:r w:rsidRPr="00F57ED3" w:rsidR="008C3EB7">
        <w:rPr>
          <w:rFonts w:ascii="Arial" w:hAnsi="Arial" w:cs="Arial"/>
          <w:sz w:val="22"/>
          <w:szCs w:val="22"/>
        </w:rPr>
        <w:t xml:space="preserve"> </w:t>
      </w:r>
    </w:p>
    <w:p w:rsidR="008E14F5" w:rsidRPr="000F1219" w:rsidP="000F1219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0F1219">
        <w:rPr>
          <w:rFonts w:ascii="Arial" w:hAnsi="Arial" w:cs="Arial"/>
          <w:sz w:val="22"/>
          <w:szCs w:val="22"/>
        </w:rPr>
        <w:t xml:space="preserve">Written comments on the permit application may be lodged with the Department within 28 days of publication </w:t>
      </w:r>
      <w:r w:rsidRPr="000F1219" w:rsidR="002B6A39">
        <w:rPr>
          <w:rFonts w:ascii="Arial" w:hAnsi="Arial" w:cs="Arial"/>
          <w:sz w:val="22"/>
          <w:szCs w:val="22"/>
        </w:rPr>
        <w:t xml:space="preserve">of this notice. Comments should be a</w:t>
      </w:r>
      <w:r w:rsidRPr="000F1219">
        <w:rPr>
          <w:rFonts w:ascii="Arial" w:hAnsi="Arial" w:cs="Arial"/>
          <w:sz w:val="22"/>
          <w:szCs w:val="22"/>
        </w:rPr>
        <w:t xml:space="preserve">ddressed to the Director, </w:t>
      </w:r>
      <w:r w:rsidRPr="000F1219" w:rsidR="000F6729">
        <w:rPr>
          <w:rFonts w:ascii="Arial" w:hAnsi="Arial" w:cs="Arial"/>
          <w:sz w:val="22"/>
          <w:szCs w:val="22"/>
        </w:rPr>
        <w:t xml:space="preserve">Hazardous Waste </w:t>
      </w:r>
      <w:r w:rsidRPr="000F1219">
        <w:rPr>
          <w:rFonts w:ascii="Arial" w:hAnsi="Arial" w:cs="Arial"/>
          <w:sz w:val="22"/>
          <w:szCs w:val="22"/>
        </w:rPr>
        <w:t xml:space="preserve">Section, Department of the Environment</w:t>
      </w:r>
      <w:r w:rsidRPr="000F1219" w:rsidR="00BC3A8D">
        <w:rPr>
          <w:rFonts w:ascii="Arial" w:hAnsi="Arial" w:cs="Arial"/>
          <w:sz w:val="22"/>
          <w:szCs w:val="22"/>
        </w:rPr>
        <w:t xml:space="preserve"> and Energy</w:t>
      </w:r>
      <w:r w:rsidRPr="000F1219">
        <w:rPr>
          <w:rFonts w:ascii="Arial" w:hAnsi="Arial" w:cs="Arial"/>
          <w:sz w:val="22"/>
          <w:szCs w:val="22"/>
        </w:rPr>
        <w:t xml:space="preserve">, GPO Box 787 CANBERRA ACT 26</w:t>
      </w:r>
      <w:r w:rsidRPr="000F1219" w:rsidR="001F5E29">
        <w:rPr>
          <w:rFonts w:ascii="Arial" w:hAnsi="Arial" w:cs="Arial"/>
          <w:sz w:val="22"/>
          <w:szCs w:val="22"/>
        </w:rPr>
        <w:t xml:space="preserve">01, or </w:t>
      </w:r>
      <w:r w:rsidRPr="000F1219" w:rsidR="002B6A39">
        <w:rPr>
          <w:rFonts w:ascii="Arial" w:hAnsi="Arial" w:cs="Arial"/>
          <w:sz w:val="22"/>
          <w:szCs w:val="22"/>
        </w:rPr>
        <w:t xml:space="preserve">forwarded </w:t>
      </w:r>
      <w:r w:rsidRPr="000F1219" w:rsidR="001F5E29">
        <w:rPr>
          <w:rFonts w:ascii="Arial" w:hAnsi="Arial" w:cs="Arial"/>
          <w:sz w:val="22"/>
          <w:szCs w:val="22"/>
        </w:rPr>
        <w:t xml:space="preserve">by e</w:t>
      </w:r>
      <w:r w:rsidRPr="000F1219">
        <w:rPr>
          <w:rFonts w:ascii="Arial" w:hAnsi="Arial" w:cs="Arial"/>
          <w:sz w:val="22"/>
          <w:szCs w:val="22"/>
        </w:rPr>
        <w:t xml:space="preserve">mail </w:t>
      </w:r>
      <w:r w:rsidRPr="000F1219" w:rsidR="002B6A39">
        <w:rPr>
          <w:rFonts w:ascii="Arial" w:hAnsi="Arial" w:cs="Arial"/>
          <w:sz w:val="22"/>
          <w:szCs w:val="22"/>
        </w:rPr>
        <w:t xml:space="preserve">to</w:t>
      </w:r>
      <w:r w:rsidRPr="000F1219">
        <w:rPr>
          <w:rFonts w:ascii="Arial" w:hAnsi="Arial" w:cs="Arial"/>
          <w:sz w:val="22"/>
          <w:szCs w:val="22"/>
        </w:rPr>
        <w:t xml:space="preserve"> hwa@environment.gov.au. Respondents should be aware that co</w:t>
      </w:r>
      <w:r w:rsidRPr="000F1219" w:rsidR="002B6A39">
        <w:rPr>
          <w:rFonts w:ascii="Arial" w:hAnsi="Arial" w:cs="Arial"/>
          <w:sz w:val="22"/>
          <w:szCs w:val="22"/>
        </w:rPr>
        <w:t xml:space="preserve">mments</w:t>
      </w:r>
      <w:r w:rsidRPr="000F1219" w:rsidR="003C1145">
        <w:rPr>
          <w:rFonts w:ascii="Arial" w:hAnsi="Arial" w:cs="Arial"/>
          <w:sz w:val="22"/>
          <w:szCs w:val="22"/>
        </w:rPr>
        <w:t xml:space="preserve"> </w:t>
      </w:r>
      <w:r w:rsidRPr="000F1219" w:rsidR="002B6A39">
        <w:rPr>
          <w:rFonts w:ascii="Arial" w:hAnsi="Arial" w:cs="Arial"/>
          <w:sz w:val="22"/>
          <w:szCs w:val="22"/>
        </w:rPr>
        <w:t xml:space="preserve">will be shared with the a</w:t>
      </w:r>
      <w:r w:rsidRPr="000F1219">
        <w:rPr>
          <w:rFonts w:ascii="Arial" w:hAnsi="Arial" w:cs="Arial"/>
          <w:sz w:val="22"/>
          <w:szCs w:val="22"/>
        </w:rPr>
        <w:t xml:space="preserve">pplicant and should not contain commercial-in-confidence information.</w:t>
      </w:r>
    </w:p>
    <w:p w:rsidR="008E14F5" w:rsidRPr="00F57ED3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57ED3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6D5F5E" w:rsidRPr="006D5F5E" w:rsidP="006D5F5E">
      <w:pPr>
        <w:pStyle w:val="Footer"/>
        <w:jc w:val="center"/>
        <w:rPr>
          <w:rFonts w:ascii="Arial" w:hAnsi="Arial" w:cs="Arial"/>
        </w:rPr>
      </w:pPr>
      <w:r w:rsidRPr="006D5F5E">
        <w:rPr>
          <w:rFonts w:ascii="Arial" w:hAnsi="Arial" w:cs="Arial"/>
        </w:rPr>
        <w:t xml:space="preserve">Jackie Raynor</w:t>
      </w:r>
    </w:p>
    <w:p w:rsidR="006D5F5E" w:rsidRPr="006D5F5E" w:rsidP="006D5F5E">
      <w:pPr>
        <w:pStyle w:val="Footer"/>
        <w:jc w:val="center"/>
        <w:rPr>
          <w:rFonts w:ascii="Arial" w:hAnsi="Arial" w:cs="Arial"/>
        </w:rPr>
      </w:pPr>
      <w:r w:rsidRPr="006D5F5E">
        <w:rPr>
          <w:rFonts w:ascii="Arial" w:hAnsi="Arial" w:cs="Arial"/>
        </w:rPr>
        <w:t xml:space="preserve">Delegate of the Minister</w:t>
      </w:r>
    </w:p>
    <w:p w:rsidR="006D5F5E" w:rsidRPr="006D5F5E" w:rsidP="006D5F5E">
      <w:pPr>
        <w:pStyle w:val="Footer"/>
        <w:jc w:val="center"/>
        <w:rPr>
          <w:rFonts w:ascii="Arial" w:hAnsi="Arial" w:cs="Arial"/>
        </w:rPr>
      </w:pPr>
      <w:r w:rsidRPr="006D5F5E">
        <w:rPr>
          <w:rFonts w:ascii="Arial" w:hAnsi="Arial" w:cs="Arial"/>
        </w:rPr>
        <w:t xml:space="preserve">Assistant Secretary</w:t>
      </w:r>
    </w:p>
    <w:p w:rsidR="006D5F5E" w:rsidRPr="006D5F5E" w:rsidP="006D5F5E">
      <w:pPr>
        <w:pStyle w:val="Footer"/>
        <w:jc w:val="center"/>
        <w:rPr>
          <w:rFonts w:ascii="Arial" w:hAnsi="Arial" w:cs="Arial"/>
        </w:rPr>
      </w:pPr>
      <w:r w:rsidRPr="006D5F5E">
        <w:rPr>
          <w:rFonts w:ascii="Arial" w:hAnsi="Arial" w:cs="Arial"/>
        </w:rPr>
        <w:t xml:space="preserve">Waste Management Branch</w:t>
      </w:r>
    </w:p>
    <w:p w:rsidR="00B15D79" w:rsidRPr="00ED0775" w:rsidP="006D5F5E">
      <w:pPr>
        <w:pStyle w:val="Footer"/>
        <w:jc w:val="center"/>
        <w:rPr>
          <w:rFonts w:ascii="Arial" w:hAnsi="Arial" w:cs="Arial"/>
        </w:rPr>
      </w:pPr>
      <w:r w:rsidR="000D7197">
        <w:rPr>
          <w:rFonts w:ascii="Arial" w:hAnsi="Arial" w:cs="Arial"/>
        </w:rPr>
        <w:t xml:space="preserve">3 </w:t>
      </w:r>
      <w:r w:rsidR="007D1738">
        <w:rPr>
          <w:rFonts w:ascii="Arial" w:hAnsi="Arial" w:cs="Arial"/>
        </w:rPr>
        <w:t xml:space="preserve">January 2020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3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E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39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3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E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056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583056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24077c1-3e31-49de-889c-6aa28d2b89c5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012B"/>
    <w:rsid w:val="00002D20"/>
    <w:rsid w:val="00012171"/>
    <w:rsid w:val="0001296D"/>
    <w:rsid w:val="00012BC2"/>
    <w:rsid w:val="000145CE"/>
    <w:rsid w:val="00041EFA"/>
    <w:rsid w:val="000551E9"/>
    <w:rsid w:val="00083057"/>
    <w:rsid w:val="000A160B"/>
    <w:rsid w:val="000D3606"/>
    <w:rsid w:val="000D7197"/>
    <w:rsid w:val="000E04F9"/>
    <w:rsid w:val="000E1F2B"/>
    <w:rsid w:val="000F1219"/>
    <w:rsid w:val="000F50DA"/>
    <w:rsid w:val="000F6729"/>
    <w:rsid w:val="000F7A96"/>
    <w:rsid w:val="001047FE"/>
    <w:rsid w:val="00126D18"/>
    <w:rsid w:val="0013315E"/>
    <w:rsid w:val="0013401E"/>
    <w:rsid w:val="00141FA1"/>
    <w:rsid w:val="00145C95"/>
    <w:rsid w:val="00167F9D"/>
    <w:rsid w:val="00173BAA"/>
    <w:rsid w:val="00184E20"/>
    <w:rsid w:val="001A3801"/>
    <w:rsid w:val="001C1CB7"/>
    <w:rsid w:val="001C2AAD"/>
    <w:rsid w:val="001F0622"/>
    <w:rsid w:val="001F3180"/>
    <w:rsid w:val="001F5E29"/>
    <w:rsid w:val="001F6E54"/>
    <w:rsid w:val="00213ED3"/>
    <w:rsid w:val="00217318"/>
    <w:rsid w:val="00220E95"/>
    <w:rsid w:val="00243E6F"/>
    <w:rsid w:val="00254395"/>
    <w:rsid w:val="00264E04"/>
    <w:rsid w:val="00273741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145"/>
    <w:rsid w:val="003C19B9"/>
    <w:rsid w:val="003F0DD9"/>
    <w:rsid w:val="003F2CBD"/>
    <w:rsid w:val="003F3439"/>
    <w:rsid w:val="00424B97"/>
    <w:rsid w:val="00425384"/>
    <w:rsid w:val="00446725"/>
    <w:rsid w:val="004551D2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056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A3796"/>
    <w:rsid w:val="006D27CF"/>
    <w:rsid w:val="006D4897"/>
    <w:rsid w:val="006D5F5E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1738"/>
    <w:rsid w:val="007D3362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13BA"/>
    <w:rsid w:val="0087253F"/>
    <w:rsid w:val="00876F1F"/>
    <w:rsid w:val="008B41A9"/>
    <w:rsid w:val="008C3EB7"/>
    <w:rsid w:val="008D6754"/>
    <w:rsid w:val="008E14F5"/>
    <w:rsid w:val="008E4F6C"/>
    <w:rsid w:val="009003C6"/>
    <w:rsid w:val="0090493C"/>
    <w:rsid w:val="00913256"/>
    <w:rsid w:val="0092678D"/>
    <w:rsid w:val="009400C5"/>
    <w:rsid w:val="009539C7"/>
    <w:rsid w:val="009B0CF8"/>
    <w:rsid w:val="009D1F59"/>
    <w:rsid w:val="009D229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71C07"/>
    <w:rsid w:val="00AB37EF"/>
    <w:rsid w:val="00AB54FE"/>
    <w:rsid w:val="00AC1DEC"/>
    <w:rsid w:val="00AD146F"/>
    <w:rsid w:val="00AE0355"/>
    <w:rsid w:val="00AE38B2"/>
    <w:rsid w:val="00AF0160"/>
    <w:rsid w:val="00AF78DF"/>
    <w:rsid w:val="00B15D79"/>
    <w:rsid w:val="00B23EF7"/>
    <w:rsid w:val="00B26B18"/>
    <w:rsid w:val="00B367FF"/>
    <w:rsid w:val="00B44B01"/>
    <w:rsid w:val="00B610F5"/>
    <w:rsid w:val="00B674CE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6FF6"/>
    <w:rsid w:val="00C074A5"/>
    <w:rsid w:val="00C14B3A"/>
    <w:rsid w:val="00C22077"/>
    <w:rsid w:val="00C3720B"/>
    <w:rsid w:val="00C63C4E"/>
    <w:rsid w:val="00C63D57"/>
    <w:rsid w:val="00C67D46"/>
    <w:rsid w:val="00C95479"/>
    <w:rsid w:val="00CA79CF"/>
    <w:rsid w:val="00CF4EDD"/>
    <w:rsid w:val="00D00A84"/>
    <w:rsid w:val="00D06AFA"/>
    <w:rsid w:val="00D11D00"/>
    <w:rsid w:val="00D579AA"/>
    <w:rsid w:val="00D62CE0"/>
    <w:rsid w:val="00D77A88"/>
    <w:rsid w:val="00D808C6"/>
    <w:rsid w:val="00D86A81"/>
    <w:rsid w:val="00D9107A"/>
    <w:rsid w:val="00DA4A47"/>
    <w:rsid w:val="00DB18FF"/>
    <w:rsid w:val="00DB222C"/>
    <w:rsid w:val="00DB7FD0"/>
    <w:rsid w:val="00DC2750"/>
    <w:rsid w:val="00DC7154"/>
    <w:rsid w:val="00DD0B22"/>
    <w:rsid w:val="00E07E30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57ED3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D7325JRWV2E7-1309657692-46382</_dlc_DocId>
    <_dlc_DocIdUrl xmlns="a95247a4-6a6b-40fb-87b6-0fb2f012c536">
      <Url>https://dcceew2.sharepoint.com/sites/DCCEEW-DSaD/_layouts/15/DocIdRedir.aspx?ID=D7325JRWV2E7-1309657692-46382</Url>
      <Description>D7325JRWV2E7-1309657692-46382</Description>
    </_dlc_DocIdUrl>
  </documentManagement>
</p:properties>
</file>

<file path=customXml/itemProps1.xml><?xml version="1.0" encoding="utf-8"?>
<ds:datastoreItem xmlns:ds="http://schemas.openxmlformats.org/officeDocument/2006/customXml" ds:itemID="{8A5E8800-4D76-4BFD-88C7-78B99D3359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3F2414D-EF1B-47B6-92C8-96C8BDC5CD8D}"/>
</file>

<file path=customXml/itemProps4.xml><?xml version="1.0" encoding="utf-8"?>
<ds:datastoreItem xmlns:ds="http://schemas.openxmlformats.org/officeDocument/2006/customXml" ds:itemID="{EC57D53E-2979-4463-B3EF-4C1F143A6343}"/>
</file>

<file path=customXml/itemProps5.xml><?xml version="1.0" encoding="utf-8"?>
<ds:datastoreItem xmlns:ds="http://schemas.openxmlformats.org/officeDocument/2006/customXml" ds:itemID="{5875DDAA-49E5-4D33-9A51-826A41D2DA7D}"/>
</file>

<file path=customXml/itemProps6.xml><?xml version="1.0" encoding="utf-8"?>
<ds:datastoreItem xmlns:ds="http://schemas.openxmlformats.org/officeDocument/2006/customXml" ds:itemID="{A449DC6E-0EDE-4048-BF4C-6765C0A7E1A8}"/>
</file>

<file path=docProps/app.xml><?xml version="1.0" encoding="utf-8"?>
<Properties xmlns="http://schemas.openxmlformats.org/officeDocument/2006/extended-properties" xmlns:vt="http://schemas.openxmlformats.org/officeDocument/2006/docPropsVTypes">
  <Template>455AB919.dotm</Template>
  <Pages>1</Pages>
  <Words>181</Words>
  <Characters>1036</Characters>
  <Application>Microsoft Office Word</Application>
  <DocSecurity>0</DocSecurity>
  <Lines>8</Lines>
  <Paragraphs>2</Paragraphs>
  <ScaleCrop>false</ScaleCrop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AUH19-038 Application Received</dc:title>
  <dc:creator>Department of the Environment and Energy</dc:creator>
  <cp:lastModifiedBy>Meihong Su</cp:lastModifiedBy>
  <cp:revision>1</cp:revision>
  <dcterms:created xsi:type="dcterms:W3CDTF">2020-01-03T05:42:00Z</dcterms:created>
  <dcterms:modified xsi:type="dcterms:W3CDTF">2020-01-03T05:44:00Z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2e8d565a-4001-4261-84be-bf18fdac6f13</vt:lpwstr>
  </property>
</Properties>
</file>