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52799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52799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52799A" w:rsidP="0052799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2799A" w:rsidR="0046234E">
        <w:rPr>
          <w:rFonts w:ascii="Arial" w:hAnsi="Arial" w:cs="Arial"/>
          <w:sz w:val="22"/>
          <w:szCs w:val="22"/>
        </w:rPr>
        <w:t xml:space="preserve">Pursuant to </w:t>
      </w:r>
      <w:r w:rsidRPr="0052799A" w:rsidR="001C1CB7">
        <w:rPr>
          <w:rFonts w:ascii="Arial" w:hAnsi="Arial" w:cs="Arial"/>
          <w:sz w:val="22"/>
          <w:szCs w:val="22"/>
        </w:rPr>
        <w:t xml:space="preserve">s</w:t>
      </w:r>
      <w:r w:rsidRPr="0052799A" w:rsidR="0046234E">
        <w:rPr>
          <w:rFonts w:ascii="Arial" w:hAnsi="Arial" w:cs="Arial"/>
          <w:sz w:val="22"/>
          <w:szCs w:val="22"/>
        </w:rPr>
        <w:t xml:space="preserve">ection 33 of the </w:t>
      </w:r>
      <w:r w:rsidRPr="0052799A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52799A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52799A" w:rsidR="0046234E">
        <w:rPr>
          <w:rFonts w:ascii="Arial" w:hAnsi="Arial" w:cs="Arial"/>
          <w:sz w:val="22"/>
          <w:szCs w:val="22"/>
        </w:rPr>
        <w:t xml:space="preserve">application </w:t>
      </w:r>
      <w:r w:rsidRPr="0052799A" w:rsidR="00173BAA">
        <w:rPr>
          <w:rFonts w:ascii="Arial" w:hAnsi="Arial" w:cs="Arial"/>
          <w:sz w:val="22"/>
          <w:szCs w:val="22"/>
        </w:rPr>
        <w:t xml:space="preserve">AU</w:t>
      </w:r>
      <w:r w:rsidRPr="0052799A" w:rsidR="00C14B3A">
        <w:rPr>
          <w:rFonts w:ascii="Arial" w:hAnsi="Arial" w:cs="Arial"/>
          <w:sz w:val="22"/>
          <w:szCs w:val="22"/>
        </w:rPr>
        <w:t xml:space="preserve">H</w:t>
      </w:r>
      <w:r w:rsidRPr="0052799A" w:rsidR="0052799A">
        <w:rPr>
          <w:rFonts w:ascii="Arial" w:hAnsi="Arial" w:cs="Arial"/>
          <w:sz w:val="22"/>
          <w:szCs w:val="22"/>
        </w:rPr>
        <w:t xml:space="preserve">20-002 </w:t>
      </w:r>
      <w:r w:rsidRPr="0052799A" w:rsidR="008C3EB7">
        <w:rPr>
          <w:rFonts w:ascii="Arial" w:hAnsi="Arial" w:cs="Arial"/>
          <w:sz w:val="22"/>
          <w:szCs w:val="22"/>
        </w:rPr>
        <w:t xml:space="preserve">h</w:t>
      </w:r>
      <w:r w:rsidRPr="0052799A" w:rsidR="00173BAA">
        <w:rPr>
          <w:rFonts w:ascii="Arial" w:hAnsi="Arial" w:cs="Arial"/>
          <w:sz w:val="22"/>
          <w:szCs w:val="22"/>
        </w:rPr>
        <w:t xml:space="preserve">as been</w:t>
      </w:r>
      <w:r w:rsidRPr="0052799A" w:rsidR="0046234E">
        <w:rPr>
          <w:rFonts w:ascii="Arial" w:hAnsi="Arial" w:cs="Arial"/>
          <w:sz w:val="22"/>
          <w:szCs w:val="22"/>
        </w:rPr>
        <w:t xml:space="preserve"> received</w:t>
      </w:r>
      <w:r w:rsidRPr="0052799A" w:rsidR="0046234E">
        <w:rPr>
          <w:rFonts w:ascii="Arial" w:hAnsi="Arial" w:cs="Arial"/>
          <w:sz w:val="22"/>
          <w:szCs w:val="22"/>
        </w:rPr>
        <w:t xml:space="preserve"> from</w:t>
      </w:r>
      <w:r w:rsidRPr="0052799A" w:rsidR="00D069A2">
        <w:rPr>
          <w:rFonts w:ascii="Arial" w:hAnsi="Arial" w:cs="Arial"/>
          <w:sz w:val="22"/>
          <w:szCs w:val="22"/>
        </w:rPr>
        <w:t xml:space="preserve"> </w:t>
      </w:r>
      <w:r w:rsidRPr="0052799A" w:rsidR="0052799A">
        <w:rPr>
          <w:rFonts w:ascii="Arial" w:hAnsi="Arial" w:cs="Arial"/>
          <w:sz w:val="22"/>
          <w:szCs w:val="22"/>
        </w:rPr>
        <w:t xml:space="preserve">TWM PNG Ltd</w:t>
      </w:r>
      <w:r w:rsidRPr="0052799A" w:rsidR="00D069A2">
        <w:rPr>
          <w:rFonts w:ascii="Arial" w:hAnsi="Arial" w:cs="Arial"/>
          <w:sz w:val="22"/>
          <w:szCs w:val="22"/>
        </w:rPr>
        <w:t xml:space="preserve"> (</w:t>
      </w:r>
      <w:r w:rsidRPr="0052799A" w:rsidR="0052799A">
        <w:rPr>
          <w:rFonts w:ascii="Arial" w:hAnsi="Arial" w:cs="Arial"/>
          <w:sz w:val="22"/>
          <w:szCs w:val="22"/>
        </w:rPr>
        <w:t xml:space="preserve">P</w:t>
      </w:r>
      <w:r w:rsidRPr="0052799A" w:rsidR="0052799A">
        <w:rPr>
          <w:rFonts w:ascii="Arial" w:hAnsi="Arial" w:cs="Arial"/>
          <w:sz w:val="22"/>
          <w:szCs w:val="22"/>
        </w:rPr>
        <w:t xml:space="preserve">apua </w:t>
      </w:r>
      <w:r w:rsidRPr="0052799A" w:rsidR="0052799A">
        <w:rPr>
          <w:rFonts w:ascii="Arial" w:hAnsi="Arial" w:cs="Arial"/>
          <w:sz w:val="22"/>
          <w:szCs w:val="22"/>
        </w:rPr>
        <w:t xml:space="preserve">N</w:t>
      </w:r>
      <w:r w:rsidRPr="0052799A" w:rsidR="0052799A">
        <w:rPr>
          <w:rFonts w:ascii="Arial" w:hAnsi="Arial" w:cs="Arial"/>
          <w:sz w:val="22"/>
          <w:szCs w:val="22"/>
        </w:rPr>
        <w:t xml:space="preserve">ew </w:t>
      </w:r>
      <w:r w:rsidRPr="0052799A" w:rsidR="0052799A">
        <w:rPr>
          <w:rFonts w:ascii="Arial" w:hAnsi="Arial" w:cs="Arial"/>
          <w:sz w:val="22"/>
          <w:szCs w:val="22"/>
        </w:rPr>
        <w:t xml:space="preserve">G</w:t>
      </w:r>
      <w:r w:rsidRPr="0052799A" w:rsidR="0052799A">
        <w:rPr>
          <w:rFonts w:ascii="Arial" w:hAnsi="Arial" w:cs="Arial"/>
          <w:sz w:val="22"/>
          <w:szCs w:val="22"/>
        </w:rPr>
        <w:t xml:space="preserve">uinea </w:t>
      </w:r>
      <w:r w:rsidRPr="0052799A" w:rsidR="0052799A">
        <w:rPr>
          <w:rFonts w:ascii="Arial" w:hAnsi="Arial" w:cs="Arial"/>
          <w:sz w:val="22"/>
          <w:szCs w:val="22"/>
        </w:rPr>
        <w:t xml:space="preserve">Investment Promotion </w:t>
      </w:r>
      <w:r w:rsidRPr="0052799A" w:rsidR="0052799A">
        <w:rPr>
          <w:rFonts w:ascii="Arial" w:hAnsi="Arial" w:cs="Arial"/>
          <w:sz w:val="22"/>
          <w:szCs w:val="22"/>
        </w:rPr>
        <w:t xml:space="preserve">Authority Registration Number 1-80483</w:t>
      </w:r>
      <w:r w:rsidRPr="0052799A" w:rsidR="00D069A2">
        <w:rPr>
          <w:rFonts w:ascii="Arial" w:hAnsi="Arial" w:cs="Arial"/>
          <w:sz w:val="22"/>
          <w:szCs w:val="22"/>
        </w:rPr>
        <w:t xml:space="preserve">)</w:t>
      </w:r>
      <w:r w:rsidRPr="0052799A" w:rsidR="009720B5">
        <w:rPr>
          <w:rFonts w:ascii="Arial" w:hAnsi="Arial" w:cs="Arial"/>
          <w:sz w:val="22"/>
          <w:szCs w:val="22"/>
        </w:rPr>
        <w:t xml:space="preserve">, </w:t>
      </w:r>
      <w:r w:rsidRPr="0052799A" w:rsidR="0052799A">
        <w:rPr>
          <w:rFonts w:ascii="Arial" w:hAnsi="Arial" w:cs="Arial"/>
          <w:sz w:val="22"/>
          <w:szCs w:val="22"/>
        </w:rPr>
        <w:t xml:space="preserve">PO Box 473, Waigani, National Capital District 131, Papua New Guinea </w:t>
      </w:r>
      <w:r w:rsidRPr="0052799A" w:rsidR="009720B5">
        <w:rPr>
          <w:rFonts w:ascii="Arial" w:hAnsi="Arial" w:cs="Arial"/>
          <w:sz w:val="22"/>
          <w:szCs w:val="22"/>
        </w:rPr>
        <w:t xml:space="preserve">(</w:t>
      </w:r>
      <w:r w:rsidRPr="0052799A" w:rsidR="009720B5">
        <w:rPr>
          <w:rFonts w:ascii="Arial" w:hAnsi="Arial" w:cs="Arial"/>
          <w:sz w:val="22"/>
          <w:szCs w:val="22"/>
        </w:rPr>
        <w:t xml:space="preserve">Telephone: </w:t>
      </w:r>
      <w:r w:rsidRPr="0052799A" w:rsidR="0052799A">
        <w:rPr>
          <w:rFonts w:ascii="Arial" w:hAnsi="Arial" w:cs="Arial"/>
          <w:sz w:val="22"/>
          <w:szCs w:val="22"/>
        </w:rPr>
        <w:t xml:space="preserve">+675 320 3242</w:t>
      </w:r>
      <w:r w:rsidRPr="0052799A" w:rsidR="0052799A">
        <w:rPr>
          <w:rFonts w:ascii="Arial" w:hAnsi="Arial" w:cs="Arial"/>
          <w:sz w:val="22"/>
          <w:szCs w:val="22"/>
        </w:rPr>
        <w:t xml:space="preserve">; Facsimile: +675 320 2688).</w:t>
      </w:r>
      <w:r w:rsidRPr="0052799A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8C3EB7" w:rsidP="0052799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9720B5" w:rsidR="00D069A2">
        <w:rPr>
          <w:rFonts w:ascii="Arial" w:hAnsi="Arial" w:cs="Arial"/>
          <w:sz w:val="22"/>
          <w:szCs w:val="22"/>
        </w:rPr>
        <w:t xml:space="preserve">impo</w:t>
      </w:r>
      <w:r w:rsidRPr="009720B5" w:rsidR="00D069A2">
        <w:rPr>
          <w:rFonts w:ascii="Arial" w:hAnsi="Arial" w:cs="Arial"/>
          <w:sz w:val="22"/>
          <w:szCs w:val="22"/>
        </w:rPr>
        <w:t xml:space="preserve">rt </w:t>
      </w:r>
      <w:r w:rsidRPr="009720B5" w:rsidR="008C3EB7">
        <w:rPr>
          <w:rFonts w:ascii="Arial" w:hAnsi="Arial" w:cs="Arial"/>
          <w:sz w:val="22"/>
          <w:szCs w:val="22"/>
        </w:rPr>
        <w:t xml:space="preserve">of </w:t>
      </w:r>
      <w:r w:rsidRPr="009720B5" w:rsidR="008E14F5">
        <w:rPr>
          <w:rFonts w:ascii="Arial" w:hAnsi="Arial" w:cs="Arial"/>
          <w:sz w:val="22"/>
          <w:szCs w:val="22"/>
        </w:rPr>
        <w:t xml:space="preserve">up </w:t>
      </w:r>
      <w:r w:rsidRPr="00A702AE" w:rsidR="008E14F5">
        <w:rPr>
          <w:rFonts w:ascii="Arial" w:hAnsi="Arial" w:cs="Arial"/>
          <w:sz w:val="22"/>
          <w:szCs w:val="22"/>
        </w:rPr>
        <w:t xml:space="preserve">to </w:t>
      </w:r>
      <w:r w:rsidRPr="00A702AE" w:rsidR="005C164E">
        <w:rPr>
          <w:rFonts w:ascii="Arial" w:hAnsi="Arial" w:cs="Arial"/>
          <w:sz w:val="22"/>
          <w:szCs w:val="22"/>
        </w:rPr>
        <w:t xml:space="preserve">250,000L</w:t>
      </w:r>
      <w:r w:rsidRPr="00A702AE" w:rsidR="008E14F5">
        <w:rPr>
          <w:rFonts w:ascii="Arial" w:hAnsi="Arial" w:cs="Arial"/>
          <w:sz w:val="22"/>
          <w:szCs w:val="22"/>
        </w:rPr>
        <w:t xml:space="preserve"> of </w:t>
      </w:r>
      <w:r w:rsidR="009207F8">
        <w:rPr>
          <w:rFonts w:ascii="Arial" w:hAnsi="Arial" w:cs="Arial"/>
          <w:sz w:val="22"/>
          <w:szCs w:val="22"/>
        </w:rPr>
        <w:t xml:space="preserve">waste </w:t>
      </w:r>
      <w:r w:rsidRPr="00A702AE" w:rsidR="005C164E">
        <w:rPr>
          <w:rFonts w:ascii="Arial" w:hAnsi="Arial" w:cs="Arial"/>
          <w:sz w:val="22"/>
          <w:szCs w:val="22"/>
        </w:rPr>
        <w:t xml:space="preserve">non-halogenated organi</w:t>
      </w:r>
      <w:r w:rsidRPr="00A702AE" w:rsidR="005C164E">
        <w:rPr>
          <w:rFonts w:ascii="Arial" w:hAnsi="Arial" w:cs="Arial"/>
          <w:sz w:val="22"/>
          <w:szCs w:val="22"/>
        </w:rPr>
        <w:t xml:space="preserve">c solvents </w:t>
      </w:r>
      <w:r w:rsidRPr="00A702AE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A702AE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A702AE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A702AE" w:rsidR="005C164E">
        <w:rPr>
          <w:rFonts w:ascii="Arial" w:hAnsi="Arial" w:cs="Arial"/>
          <w:sz w:val="22"/>
          <w:szCs w:val="22"/>
          <w:lang w:val="en-US"/>
        </w:rPr>
        <w:t xml:space="preserve">3</w:t>
      </w:r>
      <w:r w:rsidRPr="00A702AE" w:rsidR="005C164E">
        <w:rPr>
          <w:rFonts w:ascii="Arial" w:hAnsi="Arial" w:cs="Arial"/>
          <w:sz w:val="22"/>
          <w:szCs w:val="22"/>
          <w:lang w:val="en-US"/>
        </w:rPr>
        <w:t xml:space="preserve">140</w:t>
      </w:r>
      <w:r w:rsidRPr="00A702AE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A702AE" w:rsidR="008E14F5">
        <w:rPr>
          <w:rFonts w:ascii="Arial" w:hAnsi="Arial" w:cs="Arial"/>
          <w:sz w:val="22"/>
          <w:szCs w:val="22"/>
        </w:rPr>
        <w:t xml:space="preserve"> </w:t>
      </w:r>
      <w:r w:rsidRPr="00A702AE" w:rsidR="00D069A2">
        <w:rPr>
          <w:rFonts w:ascii="Arial" w:hAnsi="Arial" w:cs="Arial"/>
          <w:sz w:val="22"/>
          <w:szCs w:val="22"/>
        </w:rPr>
        <w:t xml:space="preserve">from </w:t>
      </w:r>
      <w:r w:rsidRPr="00A702AE" w:rsidR="005C164E">
        <w:rPr>
          <w:rFonts w:ascii="Arial" w:hAnsi="Arial" w:cs="Arial"/>
          <w:sz w:val="22"/>
          <w:szCs w:val="22"/>
        </w:rPr>
        <w:t xml:space="preserve">Papua New Guinea</w:t>
      </w:r>
      <w:r w:rsidRPr="00A702AE" w:rsidR="00D069A2">
        <w:rPr>
          <w:rFonts w:ascii="Arial" w:hAnsi="Arial" w:cs="Arial"/>
          <w:sz w:val="22"/>
          <w:szCs w:val="22"/>
        </w:rPr>
        <w:t xml:space="preserve"> f</w:t>
      </w:r>
      <w:r w:rsidRPr="00A702AE" w:rsidR="00D069A2">
        <w:rPr>
          <w:rFonts w:ascii="Arial" w:hAnsi="Arial" w:cs="Arial"/>
          <w:sz w:val="22"/>
          <w:szCs w:val="22"/>
        </w:rPr>
        <w:t xml:space="preserve">or </w:t>
      </w:r>
      <w:r w:rsidRPr="00A702AE" w:rsidR="005C164E">
        <w:rPr>
          <w:rFonts w:ascii="Arial" w:hAnsi="Arial" w:cs="Arial"/>
          <w:sz w:val="22"/>
          <w:szCs w:val="22"/>
        </w:rPr>
        <w:t xml:space="preserve">recovery operations R13 </w:t>
      </w:r>
      <w:r w:rsidRPr="00A702AE" w:rsidR="00A702AE">
        <w:rPr>
          <w:rFonts w:ascii="Arial" w:hAnsi="Arial" w:cs="Arial"/>
          <w:sz w:val="22"/>
          <w:szCs w:val="22"/>
        </w:rPr>
        <w:t xml:space="preserve">–</w:t>
      </w:r>
      <w:r w:rsidRPr="00A702AE" w:rsidR="005C164E">
        <w:rPr>
          <w:rFonts w:ascii="Arial" w:hAnsi="Arial" w:cs="Arial"/>
          <w:sz w:val="22"/>
          <w:szCs w:val="22"/>
        </w:rPr>
        <w:t xml:space="preserve"> </w:t>
      </w:r>
      <w:r w:rsidRPr="00A702AE" w:rsidR="00A702AE">
        <w:rPr>
          <w:rFonts w:ascii="Arial" w:hAnsi="Arial" w:cs="Arial"/>
          <w:sz w:val="22"/>
          <w:szCs w:val="22"/>
        </w:rPr>
        <w:t xml:space="preserve">Accumulation </w:t>
      </w:r>
      <w:r w:rsidRPr="00A702AE" w:rsidR="00A702AE">
        <w:rPr>
          <w:rFonts w:ascii="Arial" w:hAnsi="Arial" w:cs="Arial"/>
          <w:sz w:val="22"/>
          <w:szCs w:val="22"/>
        </w:rPr>
        <w:t xml:space="preserve">of material, followed by R1 </w:t>
      </w:r>
      <w:r w:rsidRPr="00A702AE" w:rsidR="00A702AE">
        <w:rPr>
          <w:rFonts w:ascii="Arial" w:hAnsi="Arial" w:cs="Arial"/>
          <w:sz w:val="22"/>
          <w:szCs w:val="22"/>
        </w:rPr>
        <w:t xml:space="preserve">–</w:t>
      </w:r>
      <w:r w:rsidRPr="00A702AE" w:rsidR="00A702AE">
        <w:rPr>
          <w:rFonts w:ascii="Arial" w:hAnsi="Arial" w:cs="Arial"/>
          <w:sz w:val="22"/>
          <w:szCs w:val="22"/>
        </w:rPr>
        <w:t xml:space="preserve"> Use </w:t>
      </w:r>
      <w:r w:rsidRPr="00A702AE" w:rsidR="00A702AE">
        <w:rPr>
          <w:rFonts w:ascii="Arial" w:hAnsi="Arial" w:cs="Arial"/>
          <w:sz w:val="22"/>
          <w:szCs w:val="22"/>
        </w:rPr>
        <w:t xml:space="preserve">as a fuel, and disposal operations</w:t>
      </w:r>
      <w:r w:rsidRPr="00A702AE" w:rsidR="00D069A2">
        <w:rPr>
          <w:rFonts w:ascii="Arial" w:hAnsi="Arial" w:cs="Arial"/>
          <w:sz w:val="22"/>
          <w:szCs w:val="22"/>
        </w:rPr>
        <w:t xml:space="preserve"> D</w:t>
      </w:r>
      <w:r w:rsidRPr="00A702AE" w:rsidR="00A702AE">
        <w:rPr>
          <w:rFonts w:ascii="Arial" w:hAnsi="Arial" w:cs="Arial"/>
          <w:sz w:val="22"/>
          <w:szCs w:val="22"/>
        </w:rPr>
        <w:t xml:space="preserve">9</w:t>
      </w:r>
      <w:r w:rsidRPr="00A702AE" w:rsidR="00D069A2">
        <w:rPr>
          <w:rFonts w:ascii="Arial" w:hAnsi="Arial" w:cs="Arial"/>
          <w:sz w:val="22"/>
          <w:szCs w:val="22"/>
        </w:rPr>
        <w:t xml:space="preserve"> </w:t>
      </w:r>
      <w:r w:rsidRPr="00A702AE" w:rsidR="00D069A2">
        <w:rPr>
          <w:rFonts w:ascii="Arial" w:hAnsi="Arial" w:cs="Arial"/>
          <w:sz w:val="22"/>
          <w:szCs w:val="22"/>
        </w:rPr>
        <w:t xml:space="preserve">–</w:t>
      </w:r>
      <w:r w:rsidRPr="00A702AE" w:rsidR="00D069A2">
        <w:rPr>
          <w:rFonts w:ascii="Arial" w:hAnsi="Arial" w:cs="Arial"/>
          <w:sz w:val="22"/>
          <w:szCs w:val="22"/>
        </w:rPr>
        <w:t xml:space="preserve"> </w:t>
      </w:r>
      <w:r w:rsidRPr="00A702AE" w:rsidR="00A702AE">
        <w:rPr>
          <w:rFonts w:ascii="Arial" w:hAnsi="Arial" w:cs="Arial"/>
          <w:sz w:val="22"/>
          <w:szCs w:val="22"/>
        </w:rPr>
        <w:t xml:space="preserve">Physico chemical treatment, followe</w:t>
      </w:r>
      <w:r w:rsidRPr="00A702AE" w:rsidR="00A702AE">
        <w:rPr>
          <w:rFonts w:ascii="Arial" w:hAnsi="Arial" w:cs="Arial"/>
          <w:sz w:val="22"/>
          <w:szCs w:val="22"/>
        </w:rPr>
        <w:t xml:space="preserve">d by D5 </w:t>
      </w:r>
      <w:r w:rsidRPr="00A702AE" w:rsidR="00A702AE">
        <w:rPr>
          <w:rFonts w:ascii="Arial" w:hAnsi="Arial" w:cs="Arial"/>
          <w:sz w:val="22"/>
          <w:szCs w:val="22"/>
        </w:rPr>
        <w:t xml:space="preserve">–</w:t>
      </w:r>
      <w:r w:rsidRPr="00A702AE" w:rsidR="00A702AE">
        <w:rPr>
          <w:rFonts w:ascii="Arial" w:hAnsi="Arial" w:cs="Arial"/>
          <w:sz w:val="22"/>
          <w:szCs w:val="22"/>
        </w:rPr>
        <w:t xml:space="preserve"> Specially </w:t>
      </w:r>
      <w:r w:rsidRPr="00A702AE" w:rsidR="00A702AE">
        <w:rPr>
          <w:rFonts w:ascii="Arial" w:hAnsi="Arial" w:cs="Arial"/>
          <w:sz w:val="22"/>
          <w:szCs w:val="22"/>
        </w:rPr>
        <w:t xml:space="preserve">engineered landfill</w:t>
      </w:r>
      <w:r w:rsidR="004256EB">
        <w:rPr>
          <w:rFonts w:ascii="Arial" w:hAnsi="Arial" w:cs="Arial"/>
          <w:sz w:val="22"/>
          <w:szCs w:val="22"/>
        </w:rPr>
        <w:t xml:space="preserve">,</w:t>
      </w:r>
      <w:r w:rsidRPr="00A702AE" w:rsidR="00D069A2">
        <w:rPr>
          <w:rFonts w:ascii="Arial" w:hAnsi="Arial" w:cs="Arial"/>
          <w:sz w:val="22"/>
          <w:szCs w:val="22"/>
        </w:rPr>
        <w:t xml:space="preserve"> at</w:t>
      </w:r>
      <w:r w:rsidRPr="00A702AE" w:rsidR="00A702AE">
        <w:rPr>
          <w:rFonts w:ascii="Arial" w:hAnsi="Arial" w:cs="Arial"/>
          <w:sz w:val="22"/>
          <w:szCs w:val="22"/>
        </w:rPr>
        <w:t xml:space="preserve"> </w:t>
      </w:r>
      <w:r w:rsidR="00A702AE">
        <w:rPr>
          <w:rFonts w:ascii="Arial" w:hAnsi="Arial" w:cs="Arial"/>
          <w:sz w:val="22"/>
          <w:szCs w:val="22"/>
        </w:rPr>
        <w:t xml:space="preserve">the following</w:t>
      </w:r>
      <w:r w:rsidR="007837F0">
        <w:rPr>
          <w:rFonts w:ascii="Arial" w:hAnsi="Arial" w:cs="Arial"/>
          <w:sz w:val="22"/>
          <w:szCs w:val="22"/>
        </w:rPr>
        <w:t xml:space="preserve"> Australian</w:t>
      </w:r>
      <w:r w:rsidR="00A702AE">
        <w:rPr>
          <w:rFonts w:ascii="Arial" w:hAnsi="Arial" w:cs="Arial"/>
          <w:sz w:val="22"/>
          <w:szCs w:val="22"/>
        </w:rPr>
        <w:t xml:space="preserve"> facilities: </w:t>
      </w:r>
      <w:r w:rsidRPr="00A702AE" w:rsidR="00A702AE">
        <w:rPr>
          <w:rFonts w:ascii="Arial" w:hAnsi="Arial" w:cs="Arial"/>
          <w:sz w:val="22"/>
          <w:szCs w:val="22"/>
        </w:rPr>
        <w:t xml:space="preserve">Cleanaway Operations </w:t>
      </w:r>
      <w:r w:rsidRPr="00A702AE" w:rsidR="00A702AE">
        <w:rPr>
          <w:rFonts w:ascii="Arial" w:hAnsi="Arial" w:cs="Arial"/>
          <w:sz w:val="22"/>
          <w:szCs w:val="22"/>
        </w:rPr>
        <w:t xml:space="preserve">Ltd, Narangba</w:t>
      </w:r>
      <w:r w:rsidR="00A702AE">
        <w:rPr>
          <w:rFonts w:ascii="Arial" w:hAnsi="Arial" w:cs="Arial"/>
          <w:sz w:val="22"/>
          <w:szCs w:val="22"/>
        </w:rPr>
        <w:t xml:space="preserve">,</w:t>
      </w:r>
      <w:r w:rsidRPr="00A702AE" w:rsidR="00A702AE">
        <w:rPr>
          <w:rFonts w:ascii="Arial" w:hAnsi="Arial" w:cs="Arial"/>
          <w:sz w:val="22"/>
          <w:szCs w:val="22"/>
        </w:rPr>
        <w:t xml:space="preserve"> Queensland</w:t>
      </w:r>
      <w:r w:rsidR="00A702AE">
        <w:rPr>
          <w:rFonts w:ascii="Arial" w:hAnsi="Arial" w:cs="Arial"/>
          <w:sz w:val="22"/>
          <w:szCs w:val="22"/>
        </w:rPr>
        <w:t xml:space="preserve">;</w:t>
      </w:r>
      <w:r w:rsidR="00A702AE">
        <w:rPr>
          <w:rFonts w:ascii="Arial" w:hAnsi="Arial" w:cs="Arial"/>
          <w:sz w:val="22"/>
          <w:szCs w:val="22"/>
        </w:rPr>
        <w:t xml:space="preserve"> </w:t>
      </w:r>
      <w:r w:rsidRPr="00A702AE" w:rsidR="007837F0">
        <w:rPr>
          <w:rFonts w:ascii="Arial" w:hAnsi="Arial" w:cs="Arial"/>
          <w:sz w:val="22"/>
          <w:szCs w:val="22"/>
        </w:rPr>
        <w:t xml:space="preserve">Cleanaway Operations </w:t>
      </w:r>
      <w:r w:rsidRPr="00A702AE" w:rsidR="007837F0">
        <w:rPr>
          <w:rFonts w:ascii="Arial" w:hAnsi="Arial" w:cs="Arial"/>
          <w:sz w:val="22"/>
          <w:szCs w:val="22"/>
        </w:rPr>
        <w:t xml:space="preserve">Ltd, </w:t>
      </w:r>
      <w:r w:rsidR="007837F0">
        <w:rPr>
          <w:rFonts w:ascii="Arial" w:hAnsi="Arial" w:cs="Arial"/>
          <w:sz w:val="22"/>
          <w:szCs w:val="22"/>
        </w:rPr>
        <w:t xml:space="preserve">N</w:t>
      </w:r>
      <w:r w:rsidR="007837F0">
        <w:rPr>
          <w:rFonts w:ascii="Arial" w:hAnsi="Arial" w:cs="Arial"/>
          <w:sz w:val="22"/>
          <w:szCs w:val="22"/>
        </w:rPr>
        <w:t xml:space="preserve">ew Chum,</w:t>
      </w:r>
      <w:r w:rsidRPr="00A702AE" w:rsidR="007837F0">
        <w:rPr>
          <w:rFonts w:ascii="Arial" w:hAnsi="Arial" w:cs="Arial"/>
          <w:sz w:val="22"/>
          <w:szCs w:val="22"/>
        </w:rPr>
        <w:t xml:space="preserve"> Queensland</w:t>
      </w:r>
      <w:r w:rsidR="007837F0">
        <w:rPr>
          <w:rFonts w:ascii="Arial" w:hAnsi="Arial" w:cs="Arial"/>
          <w:sz w:val="22"/>
          <w:szCs w:val="22"/>
        </w:rPr>
        <w:t xml:space="preserve">;</w:t>
      </w:r>
      <w:r w:rsidR="007837F0">
        <w:rPr>
          <w:rFonts w:ascii="Arial" w:hAnsi="Arial" w:cs="Arial"/>
          <w:sz w:val="22"/>
          <w:szCs w:val="22"/>
        </w:rPr>
        <w:t xml:space="preserve"> </w:t>
      </w:r>
      <w:r w:rsidR="00A702AE">
        <w:rPr>
          <w:rFonts w:ascii="Arial" w:hAnsi="Arial" w:cs="Arial"/>
          <w:sz w:val="22"/>
          <w:szCs w:val="22"/>
        </w:rPr>
        <w:t xml:space="preserve">and</w:t>
      </w:r>
      <w:r w:rsidR="00A702AE">
        <w:rPr>
          <w:rFonts w:ascii="Arial" w:hAnsi="Arial" w:cs="Arial"/>
          <w:sz w:val="22"/>
          <w:szCs w:val="22"/>
        </w:rPr>
        <w:t xml:space="preserve"> Cement Australia Pty Ltd</w:t>
      </w:r>
      <w:r w:rsidR="00A702AE">
        <w:rPr>
          <w:rFonts w:ascii="Arial" w:hAnsi="Arial" w:cs="Arial"/>
          <w:sz w:val="22"/>
          <w:szCs w:val="22"/>
        </w:rPr>
        <w:t xml:space="preserve">, Gladstone, Queensland</w:t>
      </w:r>
      <w:r w:rsidR="00A702AE">
        <w:rPr>
          <w:rFonts w:ascii="Arial" w:hAnsi="Arial" w:cs="Arial"/>
          <w:sz w:val="22"/>
          <w:szCs w:val="22"/>
        </w:rPr>
        <w:t xml:space="preserve">.</w:t>
      </w:r>
      <w:r w:rsidR="00A702AE">
        <w:rPr>
          <w:rFonts w:ascii="Arial" w:hAnsi="Arial" w:cs="Arial"/>
          <w:sz w:val="22"/>
          <w:szCs w:val="22"/>
        </w:rPr>
        <w:t xml:space="preserve"> </w:t>
      </w:r>
    </w:p>
    <w:p w:rsidR="008E14F5" w:rsidRPr="008C3EB7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rmit application may be lodged with the Department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787</w:t>
      </w:r>
      <w:r w:rsidR="007837F0">
        <w:rPr>
          <w:rFonts w:ascii="Arial" w:hAnsi="Arial" w:cs="Arial"/>
          <w:color w:val="000000"/>
          <w:sz w:val="22"/>
          <w:szCs w:val="22"/>
        </w:rPr>
        <w:t xml:space="preserve"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7837F0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ACT</w:t>
      </w:r>
      <w:r w:rsidR="007837F0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r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Jackie Raynor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Assistant Secretary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Waste Management Branch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</w:t>
      </w:r>
      <w:r w:rsidR="007D42E8">
        <w:rPr>
          <w:rFonts w:ascii="Arial" w:hAnsi="Arial" w:cs="Arial"/>
        </w:rPr>
        <w:t xml:space="preserve">u</w:t>
      </w:r>
      <w:r w:rsidR="007D42E8">
        <w:rPr>
          <w:rFonts w:ascii="Arial" w:hAnsi="Arial" w:cs="Arial"/>
        </w:rPr>
        <w:t xml:space="preserve">lture, Water and </w:t>
      </w:r>
      <w:r w:rsidRPr="008C3EB7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667336">
        <w:rPr>
          <w:rFonts w:ascii="Arial" w:hAnsi="Arial" w:cs="Arial"/>
        </w:rPr>
        <w:t xml:space="preserve">18</w:t>
      </w:r>
      <w:r w:rsidR="009207F8">
        <w:rPr>
          <w:rFonts w:ascii="Arial" w:hAnsi="Arial" w:cs="Arial"/>
        </w:rPr>
        <w:t xml:space="preserve"> </w:t>
      </w:r>
      <w:r w:rsidR="007837F0">
        <w:rPr>
          <w:rFonts w:ascii="Arial" w:hAnsi="Arial" w:cs="Arial"/>
        </w:rPr>
        <w:t xml:space="preserve">March 2020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308.19pt;height:64.5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89db7edb-19ac-4de6-90f2-aecc15951304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2D9A"/>
    <w:rsid w:val="000D3606"/>
    <w:rsid w:val="000E04F9"/>
    <w:rsid w:val="000E1F2B"/>
    <w:rsid w:val="000F2004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24FA9"/>
    <w:rsid w:val="00242AA1"/>
    <w:rsid w:val="00243E6F"/>
    <w:rsid w:val="00264E04"/>
    <w:rsid w:val="00273766"/>
    <w:rsid w:val="00280BCD"/>
    <w:rsid w:val="00282D6A"/>
    <w:rsid w:val="002B08B6"/>
    <w:rsid w:val="002B6A39"/>
    <w:rsid w:val="002B75DB"/>
    <w:rsid w:val="002C00C8"/>
    <w:rsid w:val="002C202D"/>
    <w:rsid w:val="002C39D5"/>
    <w:rsid w:val="002C67C8"/>
    <w:rsid w:val="002C7F91"/>
    <w:rsid w:val="002F3CD7"/>
    <w:rsid w:val="003034FF"/>
    <w:rsid w:val="003126F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3A84"/>
    <w:rsid w:val="003D6D7D"/>
    <w:rsid w:val="003F0DD9"/>
    <w:rsid w:val="003F2CBD"/>
    <w:rsid w:val="003F3439"/>
    <w:rsid w:val="00424065"/>
    <w:rsid w:val="00424B97"/>
    <w:rsid w:val="00425384"/>
    <w:rsid w:val="004256EB"/>
    <w:rsid w:val="0046234E"/>
    <w:rsid w:val="00470F80"/>
    <w:rsid w:val="004A103E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2799A"/>
    <w:rsid w:val="00534944"/>
    <w:rsid w:val="00537304"/>
    <w:rsid w:val="00573D44"/>
    <w:rsid w:val="00574ABE"/>
    <w:rsid w:val="00574B62"/>
    <w:rsid w:val="005778EF"/>
    <w:rsid w:val="00583934"/>
    <w:rsid w:val="005858D7"/>
    <w:rsid w:val="00586121"/>
    <w:rsid w:val="005A01F3"/>
    <w:rsid w:val="005A6DF9"/>
    <w:rsid w:val="005C164E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67336"/>
    <w:rsid w:val="006D27CF"/>
    <w:rsid w:val="006D4897"/>
    <w:rsid w:val="006E74D0"/>
    <w:rsid w:val="006F1909"/>
    <w:rsid w:val="007266E8"/>
    <w:rsid w:val="00734CE2"/>
    <w:rsid w:val="00747E3F"/>
    <w:rsid w:val="007628C5"/>
    <w:rsid w:val="007751F4"/>
    <w:rsid w:val="007837F0"/>
    <w:rsid w:val="00790701"/>
    <w:rsid w:val="007B5FC8"/>
    <w:rsid w:val="007C0379"/>
    <w:rsid w:val="007C3DA6"/>
    <w:rsid w:val="007D42E8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C3EB7"/>
    <w:rsid w:val="008D6754"/>
    <w:rsid w:val="008E14F5"/>
    <w:rsid w:val="008E2BD4"/>
    <w:rsid w:val="008E4F6C"/>
    <w:rsid w:val="0090493C"/>
    <w:rsid w:val="00913256"/>
    <w:rsid w:val="009207F8"/>
    <w:rsid w:val="0092678D"/>
    <w:rsid w:val="009400C5"/>
    <w:rsid w:val="009539C7"/>
    <w:rsid w:val="009720B5"/>
    <w:rsid w:val="009D3AD2"/>
    <w:rsid w:val="009E29D4"/>
    <w:rsid w:val="00A00F21"/>
    <w:rsid w:val="00A01B6B"/>
    <w:rsid w:val="00A35509"/>
    <w:rsid w:val="00A55568"/>
    <w:rsid w:val="00A570E3"/>
    <w:rsid w:val="00A60FDD"/>
    <w:rsid w:val="00A62CCA"/>
    <w:rsid w:val="00A679B6"/>
    <w:rsid w:val="00A702AE"/>
    <w:rsid w:val="00AB37EF"/>
    <w:rsid w:val="00AB54FE"/>
    <w:rsid w:val="00AC1DEC"/>
    <w:rsid w:val="00AD146F"/>
    <w:rsid w:val="00AE0355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4A60"/>
    <w:rsid w:val="00CA79CF"/>
    <w:rsid w:val="00CF112D"/>
    <w:rsid w:val="00D00A84"/>
    <w:rsid w:val="00D069A2"/>
    <w:rsid w:val="00D06AFA"/>
    <w:rsid w:val="00D579AA"/>
    <w:rsid w:val="00D62CE0"/>
    <w:rsid w:val="00D655B4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778D"/>
    <w:rsid w:val="00E3550F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D7325JRWV2E7-1309657692-46391</_dlc_DocId>
    <_dlc_DocIdUrl xmlns="a95247a4-6a6b-40fb-87b6-0fb2f012c536">
      <Url>https://dcceew2.sharepoint.com/sites/DCCEEW-DSaD/_layouts/15/DocIdRedir.aspx?ID=D7325JRWV2E7-1309657692-46391</Url>
      <Description>D7325JRWV2E7-1309657692-46391</Description>
    </_dlc_DocIdUrl>
  </documentManagement>
</p:properties>
</file>

<file path=customXml/itemProps1.xml><?xml version="1.0" encoding="utf-8"?>
<ds:datastoreItem xmlns:ds="http://schemas.openxmlformats.org/officeDocument/2006/customXml" ds:itemID="{135EA118-6675-439F-91E8-F1B90C45EE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79B3DD8-94E5-492F-9390-E9D51B78B645}"/>
</file>

<file path=customXml/itemProps4.xml><?xml version="1.0" encoding="utf-8"?>
<ds:datastoreItem xmlns:ds="http://schemas.openxmlformats.org/officeDocument/2006/customXml" ds:itemID="{A4744295-224C-4D4A-B472-95F01333A190}"/>
</file>

<file path=customXml/itemProps5.xml><?xml version="1.0" encoding="utf-8"?>
<ds:datastoreItem xmlns:ds="http://schemas.openxmlformats.org/officeDocument/2006/customXml" ds:itemID="{DEDDB570-933D-4E70-9AE4-EB47F95140AD}"/>
</file>

<file path=customXml/itemProps6.xml><?xml version="1.0" encoding="utf-8"?>
<ds:datastoreItem xmlns:ds="http://schemas.openxmlformats.org/officeDocument/2006/customXml" ds:itemID="{0CCA0B34-0BC7-4D99-B41B-BC06683D0010}"/>
</file>

<file path=docProps/app.xml><?xml version="1.0" encoding="utf-8"?>
<Properties xmlns="http://schemas.openxmlformats.org/officeDocument/2006/extended-properties" xmlns:vt="http://schemas.openxmlformats.org/officeDocument/2006/docPropsVTypes">
  <Template>9263DC4.dotm</Template>
  <Pages>1</Pages>
  <Words>236</Words>
  <Characters>1348</Characters>
  <Application>Microsoft Office Word</Application>
  <DocSecurity>0</DocSecurity>
  <Lines>11</Lines>
  <Paragraphs>3</Paragraphs>
  <ScaleCrop>false</ScaleCrop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AUH20-002 Application received</dc:title>
  <dc:creator>Department of Agriculture, Water and the Environment</dc:creator>
  <cp:lastModifiedBy>Edyta Kucharska</cp:lastModifiedBy>
  <cp:revision>1</cp:revision>
  <dcterms:created xsi:type="dcterms:W3CDTF">2020-03-18T05:22:00Z</dcterms:created>
  <dcterms:modified xsi:type="dcterms:W3CDTF">2020-03-18T05:24:00Z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e1088c2c-7b21-4b75-9b94-5cb03a1c228e</vt:lpwstr>
  </property>
</Properties>
</file>