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52799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52799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52799A" w:rsidP="0052799A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52799A" w:rsidR="0046234E">
        <w:rPr>
          <w:rFonts w:ascii="Arial" w:hAnsi="Arial" w:cs="Arial"/>
          <w:sz w:val="22"/>
          <w:szCs w:val="22"/>
        </w:rPr>
        <w:t xml:space="preserve">Pursuant to </w:t>
      </w:r>
      <w:r w:rsidRPr="0052799A" w:rsidR="001C1CB7">
        <w:rPr>
          <w:rFonts w:ascii="Arial" w:hAnsi="Arial" w:cs="Arial"/>
          <w:sz w:val="22"/>
          <w:szCs w:val="22"/>
        </w:rPr>
        <w:t xml:space="preserve">s</w:t>
      </w:r>
      <w:r w:rsidRPr="0052799A" w:rsidR="0046234E">
        <w:rPr>
          <w:rFonts w:ascii="Arial" w:hAnsi="Arial" w:cs="Arial"/>
          <w:sz w:val="22"/>
          <w:szCs w:val="22"/>
        </w:rPr>
        <w:t xml:space="preserve">ection 33 of the </w:t>
      </w:r>
      <w:r w:rsidRPr="0052799A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52799A"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52799A" w:rsidR="0046234E">
        <w:rPr>
          <w:rFonts w:ascii="Arial" w:hAnsi="Arial" w:cs="Arial"/>
          <w:sz w:val="22"/>
          <w:szCs w:val="22"/>
        </w:rPr>
        <w:t xml:space="preserve">application </w:t>
      </w:r>
      <w:r w:rsidRPr="0052799A" w:rsidR="00173BAA">
        <w:rPr>
          <w:rFonts w:ascii="Arial" w:hAnsi="Arial" w:cs="Arial"/>
          <w:sz w:val="22"/>
          <w:szCs w:val="22"/>
        </w:rPr>
        <w:t xml:space="preserve">AU</w:t>
      </w:r>
      <w:r w:rsidRPr="0052799A" w:rsidR="00C14B3A">
        <w:rPr>
          <w:rFonts w:ascii="Arial" w:hAnsi="Arial" w:cs="Arial"/>
          <w:sz w:val="22"/>
          <w:szCs w:val="22"/>
        </w:rPr>
        <w:t xml:space="preserve">H</w:t>
      </w:r>
      <w:r w:rsidRPr="0052799A" w:rsidR="0052799A">
        <w:rPr>
          <w:rFonts w:ascii="Arial" w:hAnsi="Arial" w:cs="Arial"/>
          <w:sz w:val="22"/>
          <w:szCs w:val="22"/>
        </w:rPr>
        <w:t xml:space="preserve">20-0</w:t>
      </w:r>
      <w:r w:rsidR="00A45F8E">
        <w:rPr>
          <w:rFonts w:ascii="Arial" w:hAnsi="Arial" w:cs="Arial"/>
          <w:sz w:val="22"/>
          <w:szCs w:val="22"/>
        </w:rPr>
        <w:t xml:space="preserve">18</w:t>
      </w:r>
      <w:r w:rsidRPr="0052799A" w:rsidR="0052799A">
        <w:rPr>
          <w:rFonts w:ascii="Arial" w:hAnsi="Arial" w:cs="Arial"/>
          <w:sz w:val="22"/>
          <w:szCs w:val="22"/>
        </w:rPr>
        <w:t xml:space="preserve"> </w:t>
      </w:r>
      <w:r w:rsidRPr="0052799A" w:rsidR="008C3EB7">
        <w:rPr>
          <w:rFonts w:ascii="Arial" w:hAnsi="Arial" w:cs="Arial"/>
          <w:sz w:val="22"/>
          <w:szCs w:val="22"/>
        </w:rPr>
        <w:t xml:space="preserve">h</w:t>
      </w:r>
      <w:r w:rsidRPr="0052799A" w:rsidR="00173BAA">
        <w:rPr>
          <w:rFonts w:ascii="Arial" w:hAnsi="Arial" w:cs="Arial"/>
          <w:sz w:val="22"/>
          <w:szCs w:val="22"/>
        </w:rPr>
        <w:t xml:space="preserve">as been</w:t>
      </w:r>
      <w:r w:rsidRPr="0052799A" w:rsidR="0046234E">
        <w:rPr>
          <w:rFonts w:ascii="Arial" w:hAnsi="Arial" w:cs="Arial"/>
          <w:sz w:val="22"/>
          <w:szCs w:val="22"/>
        </w:rPr>
        <w:t xml:space="preserve"> received</w:t>
      </w:r>
      <w:r w:rsidRPr="0052799A" w:rsidR="0046234E">
        <w:rPr>
          <w:rFonts w:ascii="Arial" w:hAnsi="Arial" w:cs="Arial"/>
          <w:sz w:val="22"/>
          <w:szCs w:val="22"/>
        </w:rPr>
        <w:t xml:space="preserve"> from</w:t>
      </w:r>
      <w:r w:rsidRPr="0052799A" w:rsidR="00D069A2">
        <w:rPr>
          <w:rFonts w:ascii="Arial" w:hAnsi="Arial" w:cs="Arial"/>
          <w:sz w:val="22"/>
          <w:szCs w:val="22"/>
        </w:rPr>
        <w:t xml:space="preserve"> </w:t>
      </w:r>
      <w:r w:rsidRPr="0052799A" w:rsidR="0052799A">
        <w:rPr>
          <w:rFonts w:ascii="Arial" w:hAnsi="Arial" w:cs="Arial"/>
          <w:sz w:val="22"/>
          <w:szCs w:val="22"/>
        </w:rPr>
        <w:t xml:space="preserve">TWM PNG Ltd</w:t>
      </w:r>
      <w:r w:rsidRPr="0052799A" w:rsidR="00D069A2">
        <w:rPr>
          <w:rFonts w:ascii="Arial" w:hAnsi="Arial" w:cs="Arial"/>
          <w:sz w:val="22"/>
          <w:szCs w:val="22"/>
        </w:rPr>
        <w:t xml:space="preserve"> (</w:t>
      </w:r>
      <w:r w:rsidRPr="0052799A" w:rsidR="0052799A">
        <w:rPr>
          <w:rFonts w:ascii="Arial" w:hAnsi="Arial" w:cs="Arial"/>
          <w:sz w:val="22"/>
          <w:szCs w:val="22"/>
        </w:rPr>
        <w:t xml:space="preserve">P</w:t>
      </w:r>
      <w:r w:rsidRPr="0052799A" w:rsidR="0052799A">
        <w:rPr>
          <w:rFonts w:ascii="Arial" w:hAnsi="Arial" w:cs="Arial"/>
          <w:sz w:val="22"/>
          <w:szCs w:val="22"/>
        </w:rPr>
        <w:t xml:space="preserve">apua </w:t>
      </w:r>
      <w:r w:rsidRPr="0052799A" w:rsidR="0052799A">
        <w:rPr>
          <w:rFonts w:ascii="Arial" w:hAnsi="Arial" w:cs="Arial"/>
          <w:sz w:val="22"/>
          <w:szCs w:val="22"/>
        </w:rPr>
        <w:t xml:space="preserve">N</w:t>
      </w:r>
      <w:r w:rsidRPr="0052799A" w:rsidR="0052799A">
        <w:rPr>
          <w:rFonts w:ascii="Arial" w:hAnsi="Arial" w:cs="Arial"/>
          <w:sz w:val="22"/>
          <w:szCs w:val="22"/>
        </w:rPr>
        <w:t xml:space="preserve">ew </w:t>
      </w:r>
      <w:r w:rsidRPr="0052799A" w:rsidR="0052799A">
        <w:rPr>
          <w:rFonts w:ascii="Arial" w:hAnsi="Arial" w:cs="Arial"/>
          <w:sz w:val="22"/>
          <w:szCs w:val="22"/>
        </w:rPr>
        <w:t xml:space="preserve">G</w:t>
      </w:r>
      <w:r w:rsidRPr="0052799A" w:rsidR="0052799A">
        <w:rPr>
          <w:rFonts w:ascii="Arial" w:hAnsi="Arial" w:cs="Arial"/>
          <w:sz w:val="22"/>
          <w:szCs w:val="22"/>
        </w:rPr>
        <w:t xml:space="preserve">uinea </w:t>
      </w:r>
      <w:r w:rsidRPr="0052799A" w:rsidR="0052799A">
        <w:rPr>
          <w:rFonts w:ascii="Arial" w:hAnsi="Arial" w:cs="Arial"/>
          <w:sz w:val="22"/>
          <w:szCs w:val="22"/>
        </w:rPr>
        <w:t xml:space="preserve">Investment Promotion </w:t>
      </w:r>
      <w:r w:rsidRPr="0052799A" w:rsidR="0052799A">
        <w:rPr>
          <w:rFonts w:ascii="Arial" w:hAnsi="Arial" w:cs="Arial"/>
          <w:sz w:val="22"/>
          <w:szCs w:val="22"/>
        </w:rPr>
        <w:t xml:space="preserve">Authority Registration Number 1-80483</w:t>
      </w:r>
      <w:r w:rsidRPr="0052799A" w:rsidR="00D069A2">
        <w:rPr>
          <w:rFonts w:ascii="Arial" w:hAnsi="Arial" w:cs="Arial"/>
          <w:sz w:val="22"/>
          <w:szCs w:val="22"/>
        </w:rPr>
        <w:t xml:space="preserve">)</w:t>
      </w:r>
      <w:r w:rsidRPr="0052799A" w:rsidR="009720B5">
        <w:rPr>
          <w:rFonts w:ascii="Arial" w:hAnsi="Arial" w:cs="Arial"/>
          <w:sz w:val="22"/>
          <w:szCs w:val="22"/>
        </w:rPr>
        <w:t xml:space="preserve">, </w:t>
      </w:r>
      <w:r w:rsidRPr="0052799A" w:rsidR="0052799A">
        <w:rPr>
          <w:rFonts w:ascii="Arial" w:hAnsi="Arial" w:cs="Arial"/>
          <w:sz w:val="22"/>
          <w:szCs w:val="22"/>
        </w:rPr>
        <w:t xml:space="preserve">PO Box 473, Waigani, National Capital District 131, Papua New Guinea </w:t>
      </w:r>
      <w:r w:rsidRPr="0052799A" w:rsidR="009720B5">
        <w:rPr>
          <w:rFonts w:ascii="Arial" w:hAnsi="Arial" w:cs="Arial"/>
          <w:sz w:val="22"/>
          <w:szCs w:val="22"/>
        </w:rPr>
        <w:t xml:space="preserve">(</w:t>
      </w:r>
      <w:r w:rsidRPr="0052799A" w:rsidR="009720B5">
        <w:rPr>
          <w:rFonts w:ascii="Arial" w:hAnsi="Arial" w:cs="Arial"/>
          <w:sz w:val="22"/>
          <w:szCs w:val="22"/>
        </w:rPr>
        <w:t xml:space="preserve">Telephone: </w:t>
      </w:r>
      <w:r w:rsidRPr="0052799A" w:rsidR="0052799A">
        <w:rPr>
          <w:rFonts w:ascii="Arial" w:hAnsi="Arial" w:cs="Arial"/>
          <w:sz w:val="22"/>
          <w:szCs w:val="22"/>
        </w:rPr>
        <w:t xml:space="preserve">+675 320 3242</w:t>
      </w:r>
      <w:r w:rsidRPr="0052799A" w:rsidR="0052799A">
        <w:rPr>
          <w:rFonts w:ascii="Arial" w:hAnsi="Arial" w:cs="Arial"/>
          <w:sz w:val="22"/>
          <w:szCs w:val="22"/>
        </w:rPr>
        <w:t xml:space="preserve">).</w:t>
      </w:r>
      <w:r w:rsidRPr="0052799A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8C3EB7" w:rsidP="0052799A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C3EB7" w:rsidR="008E14F5">
        <w:rPr>
          <w:rFonts w:ascii="Arial" w:hAnsi="Arial" w:cs="Arial"/>
          <w:sz w:val="22"/>
          <w:szCs w:val="22"/>
        </w:rPr>
        <w:t xml:space="preserve">The </w:t>
      </w:r>
      <w:r w:rsidRPr="009720B5" w:rsidR="008E14F5">
        <w:rPr>
          <w:rFonts w:ascii="Arial" w:hAnsi="Arial" w:cs="Arial"/>
          <w:sz w:val="22"/>
          <w:szCs w:val="22"/>
        </w:rPr>
        <w:t xml:space="preserve">application relates to the </w:t>
      </w:r>
      <w:r w:rsidRPr="009720B5" w:rsidR="00D069A2">
        <w:rPr>
          <w:rFonts w:ascii="Arial" w:hAnsi="Arial" w:cs="Arial"/>
          <w:sz w:val="22"/>
          <w:szCs w:val="22"/>
        </w:rPr>
        <w:t xml:space="preserve">impo</w:t>
      </w:r>
      <w:r w:rsidRPr="009720B5" w:rsidR="00D069A2">
        <w:rPr>
          <w:rFonts w:ascii="Arial" w:hAnsi="Arial" w:cs="Arial"/>
          <w:sz w:val="22"/>
          <w:szCs w:val="22"/>
        </w:rPr>
        <w:t xml:space="preserve">rt </w:t>
      </w:r>
      <w:r w:rsidRPr="009720B5" w:rsidR="008C3EB7">
        <w:rPr>
          <w:rFonts w:ascii="Arial" w:hAnsi="Arial" w:cs="Arial"/>
          <w:sz w:val="22"/>
          <w:szCs w:val="22"/>
        </w:rPr>
        <w:t xml:space="preserve">of </w:t>
      </w:r>
      <w:r w:rsidRPr="009720B5" w:rsidR="008E14F5">
        <w:rPr>
          <w:rFonts w:ascii="Arial" w:hAnsi="Arial" w:cs="Arial"/>
          <w:sz w:val="22"/>
          <w:szCs w:val="22"/>
        </w:rPr>
        <w:t xml:space="preserve">up </w:t>
      </w:r>
      <w:r w:rsidRPr="00A702AE" w:rsidR="008E14F5">
        <w:rPr>
          <w:rFonts w:ascii="Arial" w:hAnsi="Arial" w:cs="Arial"/>
          <w:sz w:val="22"/>
          <w:szCs w:val="22"/>
        </w:rPr>
        <w:t xml:space="preserve">to </w:t>
      </w:r>
      <w:r w:rsidR="00A45F8E">
        <w:rPr>
          <w:rFonts w:ascii="Arial" w:hAnsi="Arial" w:cs="Arial"/>
          <w:sz w:val="22"/>
          <w:szCs w:val="22"/>
        </w:rPr>
        <w:t xml:space="preserve">10</w:t>
      </w:r>
      <w:r w:rsidRPr="00A702AE" w:rsidR="005C164E">
        <w:rPr>
          <w:rFonts w:ascii="Arial" w:hAnsi="Arial" w:cs="Arial"/>
          <w:sz w:val="22"/>
          <w:szCs w:val="22"/>
        </w:rPr>
        <w:t xml:space="preserve">0,000</w:t>
      </w:r>
      <w:r w:rsidR="00584775">
        <w:rPr>
          <w:rFonts w:ascii="Arial" w:hAnsi="Arial" w:cs="Arial"/>
          <w:sz w:val="22"/>
          <w:szCs w:val="22"/>
        </w:rPr>
        <w:t xml:space="preserve"> litres</w:t>
      </w:r>
      <w:r w:rsidRPr="00A702AE" w:rsidR="008E14F5">
        <w:rPr>
          <w:rFonts w:ascii="Arial" w:hAnsi="Arial" w:cs="Arial"/>
          <w:sz w:val="22"/>
          <w:szCs w:val="22"/>
        </w:rPr>
        <w:t xml:space="preserve"> of </w:t>
      </w:r>
      <w:r w:rsidR="009207F8">
        <w:rPr>
          <w:rFonts w:ascii="Arial" w:hAnsi="Arial" w:cs="Arial"/>
          <w:sz w:val="22"/>
          <w:szCs w:val="22"/>
        </w:rPr>
        <w:t xml:space="preserve">wa</w:t>
      </w:r>
      <w:r w:rsidR="009207F8">
        <w:rPr>
          <w:rFonts w:ascii="Arial" w:hAnsi="Arial" w:cs="Arial"/>
          <w:sz w:val="22"/>
          <w:szCs w:val="22"/>
        </w:rPr>
        <w:t xml:space="preserve">ste </w:t>
      </w:r>
      <w:r w:rsidR="00717570">
        <w:rPr>
          <w:rFonts w:ascii="Arial" w:hAnsi="Arial" w:cs="Arial"/>
          <w:sz w:val="22"/>
          <w:szCs w:val="22"/>
        </w:rPr>
        <w:t xml:space="preserve">acids</w:t>
      </w:r>
      <w:r w:rsidRPr="00A702AE" w:rsidR="005C164E">
        <w:rPr>
          <w:rFonts w:ascii="Arial" w:hAnsi="Arial" w:cs="Arial"/>
          <w:sz w:val="22"/>
          <w:szCs w:val="22"/>
        </w:rPr>
        <w:t xml:space="preserve"> </w:t>
      </w:r>
      <w:r w:rsidRPr="00A702AE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A702AE" w:rsidR="008E14F5">
        <w:rPr>
          <w:rFonts w:ascii="Arial" w:hAnsi="Arial" w:cs="Arial"/>
          <w:sz w:val="22"/>
          <w:szCs w:val="22"/>
          <w:lang w:val="en-US"/>
        </w:rPr>
        <w:t xml:space="preserve">Basel Code </w:t>
      </w:r>
      <w:r w:rsidRPr="00A702AE" w:rsidR="008C3EB7">
        <w:rPr>
          <w:rFonts w:ascii="Arial" w:hAnsi="Arial" w:cs="Arial"/>
          <w:sz w:val="22"/>
          <w:szCs w:val="22"/>
          <w:lang w:val="en-US"/>
        </w:rPr>
        <w:t xml:space="preserve">A</w:t>
      </w:r>
      <w:r w:rsidR="00717570">
        <w:rPr>
          <w:rFonts w:ascii="Arial" w:hAnsi="Arial" w:cs="Arial"/>
          <w:sz w:val="22"/>
          <w:szCs w:val="22"/>
          <w:lang w:val="en-US"/>
        </w:rPr>
        <w:t xml:space="preserve">4090</w:t>
      </w:r>
      <w:r w:rsidRPr="00A702AE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A702AE" w:rsidR="008E14F5">
        <w:rPr>
          <w:rFonts w:ascii="Arial" w:hAnsi="Arial" w:cs="Arial"/>
          <w:sz w:val="22"/>
          <w:szCs w:val="22"/>
        </w:rPr>
        <w:t xml:space="preserve"> </w:t>
      </w:r>
      <w:r w:rsidRPr="00A702AE" w:rsidR="00D069A2">
        <w:rPr>
          <w:rFonts w:ascii="Arial" w:hAnsi="Arial" w:cs="Arial"/>
          <w:sz w:val="22"/>
          <w:szCs w:val="22"/>
        </w:rPr>
        <w:t xml:space="preserve">from </w:t>
      </w:r>
      <w:r w:rsidRPr="00A702AE" w:rsidR="005C164E">
        <w:rPr>
          <w:rFonts w:ascii="Arial" w:hAnsi="Arial" w:cs="Arial"/>
          <w:sz w:val="22"/>
          <w:szCs w:val="22"/>
        </w:rPr>
        <w:t xml:space="preserve">Papua New Guinea</w:t>
      </w:r>
      <w:r w:rsidRPr="00A702AE" w:rsidR="00D069A2">
        <w:rPr>
          <w:rFonts w:ascii="Arial" w:hAnsi="Arial" w:cs="Arial"/>
          <w:sz w:val="22"/>
          <w:szCs w:val="22"/>
        </w:rPr>
        <w:t xml:space="preserve"> f</w:t>
      </w:r>
      <w:r w:rsidRPr="00A702AE" w:rsidR="00D069A2">
        <w:rPr>
          <w:rFonts w:ascii="Arial" w:hAnsi="Arial" w:cs="Arial"/>
          <w:sz w:val="22"/>
          <w:szCs w:val="22"/>
        </w:rPr>
        <w:t xml:space="preserve">or </w:t>
      </w:r>
      <w:r w:rsidR="00717570">
        <w:rPr>
          <w:rFonts w:ascii="Arial" w:hAnsi="Arial" w:cs="Arial"/>
          <w:sz w:val="22"/>
          <w:szCs w:val="22"/>
        </w:rPr>
        <w:t xml:space="preserve">disposal</w:t>
      </w:r>
      <w:r w:rsidRPr="00A702AE" w:rsidR="005C164E">
        <w:rPr>
          <w:rFonts w:ascii="Arial" w:hAnsi="Arial" w:cs="Arial"/>
          <w:sz w:val="22"/>
          <w:szCs w:val="22"/>
        </w:rPr>
        <w:t xml:space="preserve"> operations </w:t>
      </w:r>
      <w:r w:rsidR="00717570">
        <w:rPr>
          <w:rFonts w:ascii="Arial" w:hAnsi="Arial" w:cs="Arial"/>
          <w:sz w:val="22"/>
          <w:szCs w:val="22"/>
        </w:rPr>
        <w:t xml:space="preserve">D9</w:t>
      </w:r>
      <w:r w:rsidRPr="00A702AE" w:rsidR="005C164E">
        <w:rPr>
          <w:rFonts w:ascii="Arial" w:hAnsi="Arial" w:cs="Arial"/>
          <w:sz w:val="22"/>
          <w:szCs w:val="22"/>
        </w:rPr>
        <w:t xml:space="preserve"> </w:t>
      </w:r>
      <w:r w:rsidRPr="00A702AE" w:rsidR="00A702AE">
        <w:rPr>
          <w:rFonts w:ascii="Arial" w:hAnsi="Arial" w:cs="Arial"/>
          <w:sz w:val="22"/>
          <w:szCs w:val="22"/>
        </w:rPr>
        <w:t xml:space="preserve">–</w:t>
      </w:r>
      <w:r w:rsidRPr="00A702AE" w:rsidR="005C164E">
        <w:rPr>
          <w:rFonts w:ascii="Arial" w:hAnsi="Arial" w:cs="Arial"/>
          <w:sz w:val="22"/>
          <w:szCs w:val="22"/>
        </w:rPr>
        <w:t xml:space="preserve"> </w:t>
      </w:r>
      <w:r w:rsidR="00717570">
        <w:rPr>
          <w:rFonts w:ascii="Arial" w:hAnsi="Arial" w:cs="Arial"/>
          <w:sz w:val="22"/>
          <w:szCs w:val="22"/>
        </w:rPr>
        <w:t xml:space="preserve">Physi</w:t>
      </w:r>
      <w:r w:rsidR="00717570">
        <w:rPr>
          <w:rFonts w:ascii="Arial" w:hAnsi="Arial" w:cs="Arial"/>
          <w:sz w:val="22"/>
          <w:szCs w:val="22"/>
        </w:rPr>
        <w:t xml:space="preserve">c</w:t>
      </w:r>
      <w:r w:rsidR="00717570">
        <w:rPr>
          <w:rFonts w:ascii="Arial" w:hAnsi="Arial" w:cs="Arial"/>
          <w:sz w:val="22"/>
          <w:szCs w:val="22"/>
        </w:rPr>
        <w:t xml:space="preserve">o chemical t</w:t>
      </w:r>
      <w:r w:rsidR="00717570">
        <w:rPr>
          <w:rFonts w:ascii="Arial" w:hAnsi="Arial" w:cs="Arial"/>
          <w:sz w:val="22"/>
          <w:szCs w:val="22"/>
        </w:rPr>
        <w:t xml:space="preserve">reat</w:t>
      </w:r>
      <w:r w:rsidR="00717570">
        <w:rPr>
          <w:rFonts w:ascii="Arial" w:hAnsi="Arial" w:cs="Arial"/>
          <w:sz w:val="22"/>
          <w:szCs w:val="22"/>
        </w:rPr>
        <w:t xml:space="preserve">ment</w:t>
      </w:r>
      <w:r w:rsidRPr="00A702AE" w:rsidR="00A702AE">
        <w:rPr>
          <w:rFonts w:ascii="Arial" w:hAnsi="Arial" w:cs="Arial"/>
          <w:sz w:val="22"/>
          <w:szCs w:val="22"/>
        </w:rPr>
        <w:t xml:space="preserve">, </w:t>
      </w:r>
      <w:r w:rsidRPr="00A702AE" w:rsidR="00A702AE">
        <w:rPr>
          <w:rFonts w:ascii="Arial" w:hAnsi="Arial" w:cs="Arial"/>
          <w:sz w:val="22"/>
          <w:szCs w:val="22"/>
        </w:rPr>
        <w:t xml:space="preserve">followe</w:t>
      </w:r>
      <w:r w:rsidRPr="00A702AE" w:rsidR="00A702AE">
        <w:rPr>
          <w:rFonts w:ascii="Arial" w:hAnsi="Arial" w:cs="Arial"/>
          <w:sz w:val="22"/>
          <w:szCs w:val="22"/>
        </w:rPr>
        <w:t xml:space="preserve">d by D5</w:t>
      </w:r>
      <w:r w:rsidR="00584775">
        <w:rPr>
          <w:rFonts w:ascii="Arial" w:hAnsi="Arial" w:cs="Arial"/>
          <w:sz w:val="22"/>
          <w:szCs w:val="22"/>
        </w:rPr>
        <w:t xml:space="preserve"> </w:t>
      </w:r>
      <w:r w:rsidRPr="00A702AE" w:rsidR="00A702AE">
        <w:rPr>
          <w:rFonts w:ascii="Arial" w:hAnsi="Arial" w:cs="Arial"/>
          <w:sz w:val="22"/>
          <w:szCs w:val="22"/>
        </w:rPr>
        <w:t xml:space="preserve">–</w:t>
      </w:r>
      <w:r w:rsidR="00584775">
        <w:rPr>
          <w:rFonts w:ascii="Arial" w:hAnsi="Arial" w:cs="Arial"/>
          <w:sz w:val="22"/>
          <w:szCs w:val="22"/>
        </w:rPr>
        <w:t xml:space="preserve"> </w:t>
      </w:r>
      <w:r w:rsidRPr="00A702AE" w:rsidR="00A702AE">
        <w:rPr>
          <w:rFonts w:ascii="Arial" w:hAnsi="Arial" w:cs="Arial"/>
          <w:sz w:val="22"/>
          <w:szCs w:val="22"/>
        </w:rPr>
        <w:t xml:space="preserve">Specially </w:t>
      </w:r>
      <w:r w:rsidRPr="00A702AE" w:rsidR="00A702AE">
        <w:rPr>
          <w:rFonts w:ascii="Arial" w:hAnsi="Arial" w:cs="Arial"/>
          <w:sz w:val="22"/>
          <w:szCs w:val="22"/>
        </w:rPr>
        <w:t xml:space="preserve">engineered landfill</w:t>
      </w:r>
      <w:r w:rsidR="004256EB">
        <w:rPr>
          <w:rFonts w:ascii="Arial" w:hAnsi="Arial" w:cs="Arial"/>
          <w:sz w:val="22"/>
          <w:szCs w:val="22"/>
        </w:rPr>
        <w:t xml:space="preserve">,</w:t>
      </w:r>
      <w:r w:rsidRPr="00A702AE" w:rsidR="00D069A2">
        <w:rPr>
          <w:rFonts w:ascii="Arial" w:hAnsi="Arial" w:cs="Arial"/>
          <w:sz w:val="22"/>
          <w:szCs w:val="22"/>
        </w:rPr>
        <w:t xml:space="preserve"> at</w:t>
      </w:r>
      <w:r w:rsidRPr="00A702AE" w:rsidR="00A702AE">
        <w:rPr>
          <w:rFonts w:ascii="Arial" w:hAnsi="Arial" w:cs="Arial"/>
          <w:sz w:val="22"/>
          <w:szCs w:val="22"/>
        </w:rPr>
        <w:t xml:space="preserve"> </w:t>
      </w:r>
      <w:r w:rsidR="00A702AE">
        <w:rPr>
          <w:rFonts w:ascii="Arial" w:hAnsi="Arial" w:cs="Arial"/>
          <w:sz w:val="22"/>
          <w:szCs w:val="22"/>
        </w:rPr>
        <w:t xml:space="preserve">the following</w:t>
      </w:r>
      <w:r w:rsidR="007837F0">
        <w:rPr>
          <w:rFonts w:ascii="Arial" w:hAnsi="Arial" w:cs="Arial"/>
          <w:sz w:val="22"/>
          <w:szCs w:val="22"/>
        </w:rPr>
        <w:t xml:space="preserve"> Australian</w:t>
      </w:r>
      <w:r w:rsidR="00A702AE">
        <w:rPr>
          <w:rFonts w:ascii="Arial" w:hAnsi="Arial" w:cs="Arial"/>
          <w:sz w:val="22"/>
          <w:szCs w:val="22"/>
        </w:rPr>
        <w:t xml:space="preserve"> facilities</w:t>
      </w:r>
      <w:r w:rsidR="00B91D51">
        <w:rPr>
          <w:rFonts w:ascii="Arial" w:hAnsi="Arial" w:cs="Arial"/>
          <w:sz w:val="22"/>
          <w:szCs w:val="22"/>
        </w:rPr>
        <w:t xml:space="preserve"> located in Queens</w:t>
      </w:r>
      <w:r w:rsidR="00B91D51">
        <w:rPr>
          <w:rFonts w:ascii="Arial" w:hAnsi="Arial" w:cs="Arial"/>
          <w:sz w:val="22"/>
          <w:szCs w:val="22"/>
        </w:rPr>
        <w:t xml:space="preserve">land</w:t>
      </w:r>
      <w:r w:rsidR="00A702AE">
        <w:rPr>
          <w:rFonts w:ascii="Arial" w:hAnsi="Arial" w:cs="Arial"/>
          <w:sz w:val="22"/>
          <w:szCs w:val="22"/>
        </w:rPr>
        <w:t xml:space="preserve">: </w:t>
      </w:r>
      <w:r w:rsidRPr="00A702AE" w:rsidR="00A702AE">
        <w:rPr>
          <w:rFonts w:ascii="Arial" w:hAnsi="Arial" w:cs="Arial"/>
          <w:sz w:val="22"/>
          <w:szCs w:val="22"/>
        </w:rPr>
        <w:t xml:space="preserve">Cleanaway Operations </w:t>
      </w:r>
      <w:r w:rsidRPr="00A702AE" w:rsidR="00A702AE">
        <w:rPr>
          <w:rFonts w:ascii="Arial" w:hAnsi="Arial" w:cs="Arial"/>
          <w:sz w:val="22"/>
          <w:szCs w:val="22"/>
        </w:rPr>
        <w:t xml:space="preserve">Ltd, Narang</w:t>
      </w:r>
      <w:r w:rsidRPr="00A702AE" w:rsidR="00A702AE">
        <w:rPr>
          <w:rFonts w:ascii="Arial" w:hAnsi="Arial" w:cs="Arial"/>
          <w:sz w:val="22"/>
          <w:szCs w:val="22"/>
        </w:rPr>
        <w:t xml:space="preserve">ba</w:t>
      </w:r>
      <w:r w:rsidR="00A702AE">
        <w:rPr>
          <w:rFonts w:ascii="Arial" w:hAnsi="Arial" w:cs="Arial"/>
          <w:sz w:val="22"/>
          <w:szCs w:val="22"/>
        </w:rPr>
        <w:t xml:space="preserve">;</w:t>
      </w:r>
      <w:r w:rsidR="00A702AE">
        <w:rPr>
          <w:rFonts w:ascii="Arial" w:hAnsi="Arial" w:cs="Arial"/>
          <w:sz w:val="22"/>
          <w:szCs w:val="22"/>
        </w:rPr>
        <w:t xml:space="preserve"> </w:t>
      </w:r>
      <w:r w:rsidR="00A702AE">
        <w:rPr>
          <w:rFonts w:ascii="Arial" w:hAnsi="Arial" w:cs="Arial"/>
          <w:sz w:val="22"/>
          <w:szCs w:val="22"/>
        </w:rPr>
        <w:t xml:space="preserve">and</w:t>
      </w:r>
      <w:r w:rsidR="00A702AE">
        <w:rPr>
          <w:rFonts w:ascii="Arial" w:hAnsi="Arial" w:cs="Arial"/>
          <w:sz w:val="22"/>
          <w:szCs w:val="22"/>
        </w:rPr>
        <w:t xml:space="preserve"> </w:t>
      </w:r>
      <w:r w:rsidR="004B7D27">
        <w:rPr>
          <w:rFonts w:ascii="Arial" w:hAnsi="Arial" w:cs="Arial"/>
          <w:sz w:val="22"/>
          <w:szCs w:val="22"/>
        </w:rPr>
        <w:t xml:space="preserve">Re</w:t>
      </w:r>
      <w:r w:rsidR="004B7D27">
        <w:rPr>
          <w:rFonts w:ascii="Arial" w:hAnsi="Arial" w:cs="Arial"/>
          <w:sz w:val="22"/>
          <w:szCs w:val="22"/>
        </w:rPr>
        <w:t xml:space="preserve">mondis</w:t>
      </w:r>
      <w:r w:rsidR="008B7B4E">
        <w:rPr>
          <w:rFonts w:ascii="Arial" w:hAnsi="Arial" w:cs="Arial"/>
          <w:sz w:val="22"/>
          <w:szCs w:val="22"/>
        </w:rPr>
        <w:t xml:space="preserve"> </w:t>
      </w:r>
      <w:r w:rsidR="00F1531E">
        <w:rPr>
          <w:rFonts w:ascii="Arial" w:hAnsi="Arial" w:cs="Arial"/>
          <w:sz w:val="22"/>
          <w:szCs w:val="22"/>
        </w:rPr>
        <w:t xml:space="preserve">A</w:t>
      </w:r>
      <w:r w:rsidR="00F1531E">
        <w:rPr>
          <w:rFonts w:ascii="Arial" w:hAnsi="Arial" w:cs="Arial"/>
          <w:sz w:val="22"/>
          <w:szCs w:val="22"/>
        </w:rPr>
        <w:t xml:space="preserve">ustralia Pty Ltd, </w:t>
      </w:r>
      <w:r w:rsidR="008B7B4E">
        <w:rPr>
          <w:rFonts w:ascii="Arial" w:hAnsi="Arial" w:cs="Arial"/>
          <w:sz w:val="22"/>
          <w:szCs w:val="22"/>
        </w:rPr>
        <w:t xml:space="preserve">Swanbank</w:t>
      </w:r>
      <w:r w:rsidR="00B91D51">
        <w:rPr>
          <w:rFonts w:ascii="Arial" w:hAnsi="Arial" w:cs="Arial"/>
          <w:sz w:val="22"/>
          <w:szCs w:val="22"/>
        </w:rPr>
        <w:t xml:space="preserve">.</w:t>
      </w:r>
      <w:r w:rsidR="004B7D27">
        <w:rPr>
          <w:rFonts w:ascii="Arial" w:hAnsi="Arial" w:cs="Arial"/>
          <w:sz w:val="22"/>
          <w:szCs w:val="22"/>
        </w:rPr>
        <w:t xml:space="preserve"> </w:t>
      </w:r>
    </w:p>
    <w:p w:rsidR="008E14F5" w:rsidRPr="008C3EB7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rmit application may be lodged with the Department within 28 days of publication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ssed to the Director, </w:t>
      </w:r>
      <w:r w:rsidRPr="008C3EB7" w:rsidR="000F6729">
        <w:rPr>
          <w:rFonts w:ascii="Arial" w:hAnsi="Arial" w:cs="Arial"/>
          <w:color w:val="000000"/>
          <w:sz w:val="22"/>
          <w:szCs w:val="22"/>
        </w:rPr>
        <w:t xml:space="preserve">Hazardous Waste</w:t>
      </w:r>
      <w:r w:rsidRPr="008C3EB7" w:rsidR="000F6729">
        <w:rPr>
          <w:rFonts w:ascii="Arial" w:hAnsi="Arial" w:cs="Arial"/>
          <w:color w:val="000000"/>
          <w:sz w:val="22"/>
          <w:szCs w:val="22"/>
        </w:rPr>
        <w:t xml:space="preserve">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Section,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A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gric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ulture, Water and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the Environment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, GPO Box </w:t>
      </w:r>
      <w:r w:rsidR="00032C69">
        <w:rPr>
          <w:rFonts w:ascii="Arial" w:hAnsi="Arial" w:cs="Arial"/>
          <w:color w:val="000000"/>
          <w:sz w:val="22"/>
          <w:szCs w:val="22"/>
        </w:rPr>
        <w:t xml:space="preserve">858</w:t>
      </w:r>
      <w:r w:rsidR="007837F0">
        <w:rPr>
          <w:rFonts w:ascii="Arial" w:hAnsi="Arial" w:cs="Arial"/>
          <w:color w:val="000000"/>
          <w:sz w:val="22"/>
          <w:szCs w:val="22"/>
        </w:rPr>
        <w:t xml:space="preserve"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</w:t>
      </w:r>
      <w:r w:rsidR="007837F0">
        <w:rPr>
          <w:rFonts w:ascii="Arial" w:hAnsi="Arial" w:cs="Arial"/>
          <w:color w:val="000000"/>
          <w:sz w:val="22"/>
          <w:szCs w:val="22"/>
        </w:rPr>
        <w:t xml:space="preserve"> 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ACT</w:t>
      </w:r>
      <w:r w:rsidR="007837F0">
        <w:rPr>
          <w:rFonts w:ascii="Arial" w:hAnsi="Arial" w:cs="Arial"/>
          <w:color w:val="000000"/>
          <w:sz w:val="22"/>
          <w:szCs w:val="22"/>
        </w:rPr>
        <w:t xml:space="preserve"> 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26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01, o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r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D92EEE">
        <w:rPr>
          <w:rFonts w:ascii="Arial" w:hAnsi="Arial" w:cs="Arial"/>
          <w:color w:val="000000"/>
          <w:sz w:val="22"/>
          <w:szCs w:val="22"/>
        </w:rPr>
        <w:t xml:space="preserve">awe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.gov.au. Respondents should be aware that co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pplicant and sho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uld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not contain commercial-in-confid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ence information.</w:t>
      </w:r>
    </w:p>
    <w:p w:rsidR="008E14F5" w:rsidRPr="008C3EB7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A150F">
      <w:pPr>
        <w:spacing w:after="0" w:line="240" w:lineRule="auto"/>
        <w:jc w:val="center"/>
        <w:rPr>
          <w:rFonts w:ascii="Arial" w:hAnsi="Arial" w:cs="Arial"/>
        </w:rPr>
      </w:pPr>
      <w:r w:rsidR="00032C69">
        <w:rPr>
          <w:rFonts w:ascii="Arial" w:hAnsi="Arial" w:cs="Arial"/>
        </w:rPr>
        <w:t xml:space="preserve">Jas</w:t>
      </w:r>
      <w:r w:rsidR="00032C69">
        <w:rPr>
          <w:rFonts w:ascii="Arial" w:hAnsi="Arial" w:cs="Arial"/>
        </w:rPr>
        <w:t xml:space="preserve">on</w:t>
      </w:r>
      <w:r w:rsidR="00032C69">
        <w:rPr>
          <w:rFonts w:ascii="Arial" w:hAnsi="Arial" w:cs="Arial"/>
        </w:rPr>
        <w:t xml:space="preserve"> Dun</w:t>
      </w:r>
      <w:r w:rsidR="00032C69">
        <w:rPr>
          <w:rFonts w:ascii="Arial" w:hAnsi="Arial" w:cs="Arial"/>
        </w:rPr>
        <w:t xml:space="preserve">n</w:t>
      </w:r>
    </w:p>
    <w:p w:rsidR="008E14F5" w:rsidRPr="008C3EB7" w:rsidP="00876F1F">
      <w:pPr>
        <w:pStyle w:val="Footer"/>
        <w:jc w:val="center"/>
        <w:rPr>
          <w:rFonts w:ascii="Arial" w:hAnsi="Arial" w:cs="Arial"/>
        </w:rPr>
      </w:pPr>
      <w:r w:rsidR="00032C69">
        <w:rPr>
          <w:rFonts w:ascii="Arial" w:hAnsi="Arial" w:cs="Arial"/>
        </w:rPr>
        <w:t xml:space="preserve">A</w:t>
      </w:r>
      <w:r w:rsidR="007313F5">
        <w:rPr>
          <w:rFonts w:ascii="Arial" w:hAnsi="Arial" w:cs="Arial"/>
        </w:rPr>
        <w:t xml:space="preserve">/g</w:t>
      </w:r>
      <w:r w:rsidR="00032C69">
        <w:rPr>
          <w:rFonts w:ascii="Arial" w:hAnsi="Arial" w:cs="Arial"/>
        </w:rPr>
        <w:t xml:space="preserve"> Director</w:t>
      </w:r>
    </w:p>
    <w:p w:rsidR="00EE4FA1" w:rsidRPr="008C3EB7" w:rsidP="00876F1F">
      <w:pPr>
        <w:pStyle w:val="Footer"/>
        <w:jc w:val="center"/>
        <w:rPr>
          <w:rFonts w:ascii="Arial" w:hAnsi="Arial" w:cs="Arial"/>
        </w:rPr>
      </w:pPr>
      <w:r w:rsidR="00032C69">
        <w:rPr>
          <w:rFonts w:ascii="Arial" w:hAnsi="Arial" w:cs="Arial"/>
        </w:rPr>
        <w:t xml:space="preserve">Hazardous Waste Section</w:t>
      </w:r>
    </w:p>
    <w:p w:rsidR="004A103E" w:rsidRPr="008C3EB7" w:rsidP="00876F1F">
      <w:pPr>
        <w:pStyle w:val="Footer"/>
        <w:jc w:val="center"/>
        <w:rPr>
          <w:rFonts w:ascii="Arial" w:hAnsi="Arial" w:cs="Arial"/>
        </w:rPr>
      </w:pPr>
      <w:r w:rsidRPr="008C3EB7">
        <w:rPr>
          <w:rFonts w:ascii="Arial" w:hAnsi="Arial" w:cs="Arial"/>
        </w:rPr>
        <w:t xml:space="preserve">Department of </w:t>
      </w:r>
      <w:r w:rsidR="007D42E8">
        <w:rPr>
          <w:rFonts w:ascii="Arial" w:hAnsi="Arial" w:cs="Arial"/>
        </w:rPr>
        <w:t xml:space="preserve">Agric</w:t>
      </w:r>
      <w:r w:rsidR="007D42E8">
        <w:rPr>
          <w:rFonts w:ascii="Arial" w:hAnsi="Arial" w:cs="Arial"/>
        </w:rPr>
        <w:t xml:space="preserve">u</w:t>
      </w:r>
      <w:r w:rsidR="007D42E8">
        <w:rPr>
          <w:rFonts w:ascii="Arial" w:hAnsi="Arial" w:cs="Arial"/>
        </w:rPr>
        <w:t xml:space="preserve">lture, Water and </w:t>
      </w:r>
      <w:r w:rsidRPr="008C3EB7">
        <w:rPr>
          <w:rFonts w:ascii="Arial" w:hAnsi="Arial" w:cs="Arial"/>
        </w:rPr>
        <w:t xml:space="preserve">the Environment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9207F8">
        <w:rPr>
          <w:rFonts w:ascii="Arial" w:hAnsi="Arial" w:cs="Arial"/>
        </w:rPr>
        <w:t xml:space="preserve">     </w:t>
      </w:r>
      <w:r w:rsidR="00283986">
        <w:rPr>
          <w:rFonts w:ascii="Arial" w:hAnsi="Arial" w:cs="Arial"/>
        </w:rPr>
        <w:t xml:space="preserve">9 </w:t>
      </w:r>
      <w:r w:rsidR="009051B6">
        <w:rPr>
          <w:rFonts w:ascii="Arial" w:hAnsi="Arial" w:cs="Arial"/>
        </w:rPr>
        <w:t xml:space="preserve">November</w:t>
      </w:r>
      <w:r w:rsidR="007837F0">
        <w:rPr>
          <w:rFonts w:ascii="Arial" w:hAnsi="Arial" w:cs="Arial"/>
        </w:rPr>
        <w:t xml:space="preserve"> 2020</w:t>
      </w:r>
    </w:p>
    <w:sectPr w:rsidSect="008E4F6C">
      <w:headerReference w:type="first" r:id="rId5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308.19pt;height:64.5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ce3d28af-882e-4325-94c6-c016bd341463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32C69"/>
    <w:rsid w:val="000551E9"/>
    <w:rsid w:val="00083057"/>
    <w:rsid w:val="000862DE"/>
    <w:rsid w:val="00092D9A"/>
    <w:rsid w:val="000D3606"/>
    <w:rsid w:val="000E04F9"/>
    <w:rsid w:val="000E1F2B"/>
    <w:rsid w:val="000F2004"/>
    <w:rsid w:val="000F50DA"/>
    <w:rsid w:val="000F6729"/>
    <w:rsid w:val="000F7A96"/>
    <w:rsid w:val="001047FE"/>
    <w:rsid w:val="00126D18"/>
    <w:rsid w:val="0013315E"/>
    <w:rsid w:val="0013401E"/>
    <w:rsid w:val="001664C7"/>
    <w:rsid w:val="00167F9D"/>
    <w:rsid w:val="00173BAA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24FA9"/>
    <w:rsid w:val="00242AA1"/>
    <w:rsid w:val="00243E6F"/>
    <w:rsid w:val="00264E04"/>
    <w:rsid w:val="00273766"/>
    <w:rsid w:val="00280BCD"/>
    <w:rsid w:val="00282D6A"/>
    <w:rsid w:val="00283986"/>
    <w:rsid w:val="002B08B6"/>
    <w:rsid w:val="002B6A39"/>
    <w:rsid w:val="002B75DB"/>
    <w:rsid w:val="002C00C8"/>
    <w:rsid w:val="002C202D"/>
    <w:rsid w:val="002C39D5"/>
    <w:rsid w:val="002C67C8"/>
    <w:rsid w:val="002C7F91"/>
    <w:rsid w:val="002F3CD7"/>
    <w:rsid w:val="003034FF"/>
    <w:rsid w:val="003126F0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2E60"/>
    <w:rsid w:val="003B3BBE"/>
    <w:rsid w:val="003B573B"/>
    <w:rsid w:val="003C19B9"/>
    <w:rsid w:val="003C3571"/>
    <w:rsid w:val="003D3A84"/>
    <w:rsid w:val="003D6D7D"/>
    <w:rsid w:val="003F0DD9"/>
    <w:rsid w:val="003F2CBD"/>
    <w:rsid w:val="003F3439"/>
    <w:rsid w:val="00424065"/>
    <w:rsid w:val="00424B97"/>
    <w:rsid w:val="00425384"/>
    <w:rsid w:val="004256EB"/>
    <w:rsid w:val="0046234E"/>
    <w:rsid w:val="00470F80"/>
    <w:rsid w:val="004A103E"/>
    <w:rsid w:val="004B2753"/>
    <w:rsid w:val="004B2F63"/>
    <w:rsid w:val="004B7D27"/>
    <w:rsid w:val="004C16E4"/>
    <w:rsid w:val="004E08BD"/>
    <w:rsid w:val="004E1E3C"/>
    <w:rsid w:val="004F4AFB"/>
    <w:rsid w:val="00501578"/>
    <w:rsid w:val="00507F5C"/>
    <w:rsid w:val="00520873"/>
    <w:rsid w:val="00521B02"/>
    <w:rsid w:val="00522565"/>
    <w:rsid w:val="00522832"/>
    <w:rsid w:val="0052799A"/>
    <w:rsid w:val="00534944"/>
    <w:rsid w:val="00537304"/>
    <w:rsid w:val="00573D44"/>
    <w:rsid w:val="00574ABE"/>
    <w:rsid w:val="005778EF"/>
    <w:rsid w:val="00583934"/>
    <w:rsid w:val="00584775"/>
    <w:rsid w:val="005858D7"/>
    <w:rsid w:val="00586121"/>
    <w:rsid w:val="005A01F3"/>
    <w:rsid w:val="005A6DF9"/>
    <w:rsid w:val="005C164E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60868"/>
    <w:rsid w:val="00670BF0"/>
    <w:rsid w:val="006B5A58"/>
    <w:rsid w:val="006D27CF"/>
    <w:rsid w:val="006D4897"/>
    <w:rsid w:val="006E74D0"/>
    <w:rsid w:val="006F1909"/>
    <w:rsid w:val="00717570"/>
    <w:rsid w:val="007266E8"/>
    <w:rsid w:val="007313F5"/>
    <w:rsid w:val="00734CE2"/>
    <w:rsid w:val="00747E3F"/>
    <w:rsid w:val="007628C5"/>
    <w:rsid w:val="007751F4"/>
    <w:rsid w:val="007837F0"/>
    <w:rsid w:val="00783A43"/>
    <w:rsid w:val="00790701"/>
    <w:rsid w:val="007B5FC8"/>
    <w:rsid w:val="007C0379"/>
    <w:rsid w:val="007C3DA6"/>
    <w:rsid w:val="007D42E8"/>
    <w:rsid w:val="007E6DA5"/>
    <w:rsid w:val="007F18A5"/>
    <w:rsid w:val="007F3228"/>
    <w:rsid w:val="007F36E7"/>
    <w:rsid w:val="008134BE"/>
    <w:rsid w:val="0083093A"/>
    <w:rsid w:val="00840A06"/>
    <w:rsid w:val="00840E81"/>
    <w:rsid w:val="008434D9"/>
    <w:rsid w:val="008439B7"/>
    <w:rsid w:val="00850AA2"/>
    <w:rsid w:val="008665CF"/>
    <w:rsid w:val="00867E5C"/>
    <w:rsid w:val="0087253F"/>
    <w:rsid w:val="00876F1F"/>
    <w:rsid w:val="008B41A9"/>
    <w:rsid w:val="008B7B4E"/>
    <w:rsid w:val="008C3EB7"/>
    <w:rsid w:val="008D6754"/>
    <w:rsid w:val="008E14F5"/>
    <w:rsid w:val="008E2BD4"/>
    <w:rsid w:val="008E4F6C"/>
    <w:rsid w:val="0090493C"/>
    <w:rsid w:val="009051B6"/>
    <w:rsid w:val="00913256"/>
    <w:rsid w:val="009207F8"/>
    <w:rsid w:val="0092678D"/>
    <w:rsid w:val="009400C5"/>
    <w:rsid w:val="009539C7"/>
    <w:rsid w:val="009720B5"/>
    <w:rsid w:val="009B7A91"/>
    <w:rsid w:val="009D3AD2"/>
    <w:rsid w:val="009E29D4"/>
    <w:rsid w:val="009E51A2"/>
    <w:rsid w:val="00A00F21"/>
    <w:rsid w:val="00A01B6B"/>
    <w:rsid w:val="00A35509"/>
    <w:rsid w:val="00A40554"/>
    <w:rsid w:val="00A45F8E"/>
    <w:rsid w:val="00A55568"/>
    <w:rsid w:val="00A570E3"/>
    <w:rsid w:val="00A60FDD"/>
    <w:rsid w:val="00A62CCA"/>
    <w:rsid w:val="00A679B6"/>
    <w:rsid w:val="00A702AE"/>
    <w:rsid w:val="00AB37EF"/>
    <w:rsid w:val="00AB54FE"/>
    <w:rsid w:val="00AC1DEC"/>
    <w:rsid w:val="00AD146F"/>
    <w:rsid w:val="00AE0355"/>
    <w:rsid w:val="00AE38B2"/>
    <w:rsid w:val="00AF78DF"/>
    <w:rsid w:val="00B15D79"/>
    <w:rsid w:val="00B23EF7"/>
    <w:rsid w:val="00B25090"/>
    <w:rsid w:val="00B26B18"/>
    <w:rsid w:val="00B367FF"/>
    <w:rsid w:val="00B44B01"/>
    <w:rsid w:val="00B610F5"/>
    <w:rsid w:val="00B821F0"/>
    <w:rsid w:val="00B84226"/>
    <w:rsid w:val="00B8629B"/>
    <w:rsid w:val="00B91D51"/>
    <w:rsid w:val="00B97C3C"/>
    <w:rsid w:val="00BA5079"/>
    <w:rsid w:val="00BB5D82"/>
    <w:rsid w:val="00BC3A8D"/>
    <w:rsid w:val="00BD2B62"/>
    <w:rsid w:val="00BE0513"/>
    <w:rsid w:val="00BE555C"/>
    <w:rsid w:val="00BF5867"/>
    <w:rsid w:val="00C074A5"/>
    <w:rsid w:val="00C14B3A"/>
    <w:rsid w:val="00C22077"/>
    <w:rsid w:val="00C3720B"/>
    <w:rsid w:val="00C63C4E"/>
    <w:rsid w:val="00C63D57"/>
    <w:rsid w:val="00C95479"/>
    <w:rsid w:val="00CA79CF"/>
    <w:rsid w:val="00CF112D"/>
    <w:rsid w:val="00D00A84"/>
    <w:rsid w:val="00D069A2"/>
    <w:rsid w:val="00D06AFA"/>
    <w:rsid w:val="00D579AA"/>
    <w:rsid w:val="00D62CE0"/>
    <w:rsid w:val="00D655B4"/>
    <w:rsid w:val="00D77A88"/>
    <w:rsid w:val="00D808C6"/>
    <w:rsid w:val="00D86A81"/>
    <w:rsid w:val="00D9107A"/>
    <w:rsid w:val="00D92EEE"/>
    <w:rsid w:val="00DA4A47"/>
    <w:rsid w:val="00DA62B1"/>
    <w:rsid w:val="00DB18FF"/>
    <w:rsid w:val="00DB222C"/>
    <w:rsid w:val="00DC273C"/>
    <w:rsid w:val="00DC2750"/>
    <w:rsid w:val="00DC7154"/>
    <w:rsid w:val="00DD665D"/>
    <w:rsid w:val="00E07E30"/>
    <w:rsid w:val="00E1709C"/>
    <w:rsid w:val="00E3550F"/>
    <w:rsid w:val="00E66BB8"/>
    <w:rsid w:val="00E726A3"/>
    <w:rsid w:val="00E77E7A"/>
    <w:rsid w:val="00E80756"/>
    <w:rsid w:val="00E842E2"/>
    <w:rsid w:val="00E90C07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1531E"/>
    <w:rsid w:val="00F30300"/>
    <w:rsid w:val="00F40885"/>
    <w:rsid w:val="00F47374"/>
    <w:rsid w:val="00F7457C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1.xml"/><Relationship Id="rId7" Type="http://schemas.openxmlformats.org/officeDocument/2006/relationships/numbering" Target="numbering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styles" Target="styles.xml"/><Relationship Id="rId11" Type="http://schemas.openxmlformats.org/officeDocument/2006/relationships/customXml" Target="../customXml/item5.xml"/><Relationship Id="rId5" Type="http://schemas.openxmlformats.org/officeDocument/2006/relationships/header" Target="header1.xml"/><Relationship Id="rId10" Type="http://schemas.openxmlformats.org/officeDocument/2006/relationships/customXml" Target="../customXml/item4.xml"/><Relationship Id="rId4" Type="http://schemas.openxmlformats.org/officeDocument/2006/relationships/customXml" Target="../customXml/item2.xml"/><Relationship Id="rId9" Type="http://schemas.openxmlformats.org/officeDocument/2006/relationships/customXml" Target="../customXml/item3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D7325JRWV2E7-1309657692-46407</_dlc_DocId>
    <_dlc_DocIdUrl xmlns="a95247a4-6a6b-40fb-87b6-0fb2f012c536">
      <Url>https://dcceew2.sharepoint.com/sites/DCCEEW-DSaD/_layouts/15/DocIdRedir.aspx?ID=D7325JRWV2E7-1309657692-46407</Url>
      <Description>D7325JRWV2E7-1309657692-46407</Description>
    </_dlc_DocIdUrl>
  </documentManagement>
</p:properties>
</file>

<file path=customXml/itemProps1.xml><?xml version="1.0" encoding="utf-8"?>
<ds:datastoreItem xmlns:ds="http://schemas.openxmlformats.org/officeDocument/2006/customXml" ds:itemID="{81D2F680-6760-45A5-BD38-C1B305CA1B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072156C-663E-48C7-B670-F7432D2D97A5}"/>
</file>

<file path=customXml/itemProps4.xml><?xml version="1.0" encoding="utf-8"?>
<ds:datastoreItem xmlns:ds="http://schemas.openxmlformats.org/officeDocument/2006/customXml" ds:itemID="{47057764-0B2A-4557-BA8C-3800CA50BEB3}"/>
</file>

<file path=customXml/itemProps5.xml><?xml version="1.0" encoding="utf-8"?>
<ds:datastoreItem xmlns:ds="http://schemas.openxmlformats.org/officeDocument/2006/customXml" ds:itemID="{46CDAA50-B7B5-4A9D-9A4D-6898188FA344}"/>
</file>

<file path=customXml/itemProps6.xml><?xml version="1.0" encoding="utf-8"?>
<ds:datastoreItem xmlns:ds="http://schemas.openxmlformats.org/officeDocument/2006/customXml" ds:itemID="{A7FCA44C-5378-4396-A9EB-FD405FF7B5B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205</Words>
  <Characters>1192</Characters>
  <Application>Microsoft Office Word</Application>
  <DocSecurity>0</DocSecurity>
  <Lines>24</Lines>
  <Paragraphs>10</Paragraphs>
  <ScaleCrop>false</ScaleCrop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AUH20-018 Application received</dc:title>
  <cp:revision>1</cp:revision>
  <dcterms:created xsi:type="dcterms:W3CDTF">2020-11-09T03:20:00Z</dcterms:created>
  <dcterms:modified xsi:type="dcterms:W3CDTF">2020-11-09T03:21:00Z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7d9ab4a6-52de-4628-a9e1-ac021b3e5359</vt:lpwstr>
  </property>
</Properties>
</file>