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DD25AE" w:rsidP="001D438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D25AE" w:rsidR="0046234E">
        <w:rPr>
          <w:rFonts w:ascii="Arial" w:hAnsi="Arial" w:cs="Arial"/>
          <w:sz w:val="22"/>
          <w:szCs w:val="22"/>
        </w:rPr>
        <w:t xml:space="preserve">Pursuant to </w:t>
      </w:r>
      <w:r w:rsidRPr="00DD25AE" w:rsidR="001C1CB7">
        <w:rPr>
          <w:rFonts w:ascii="Arial" w:hAnsi="Arial" w:cs="Arial"/>
          <w:sz w:val="22"/>
          <w:szCs w:val="22"/>
        </w:rPr>
        <w:t xml:space="preserve">s</w:t>
      </w:r>
      <w:r w:rsidRPr="00DD25AE" w:rsidR="0046234E">
        <w:rPr>
          <w:rFonts w:ascii="Arial" w:hAnsi="Arial" w:cs="Arial"/>
          <w:sz w:val="22"/>
          <w:szCs w:val="22"/>
        </w:rPr>
        <w:t xml:space="preserve">ection 33 of the </w:t>
      </w:r>
      <w:r w:rsidRPr="00DD25AE" w:rsidR="0046234E">
        <w:rPr>
          <w:rFonts w:ascii="Arial" w:hAnsi="Arial" w:cs="Arial"/>
          <w:i/>
          <w:sz w:val="22"/>
          <w:szCs w:val="22"/>
        </w:rPr>
        <w:t xml:space="preserve">Hazardous </w:t>
      </w:r>
      <w:r w:rsidRPr="00DD25AE" w:rsidR="0046234E">
        <w:rPr>
          <w:rFonts w:ascii="Arial" w:hAnsi="Arial" w:cs="Arial"/>
          <w:i/>
          <w:sz w:val="22"/>
          <w:szCs w:val="22"/>
        </w:rPr>
        <w:t xml:space="preserve">Waste (Regulation of Exports and Imports) Act 1989</w:t>
      </w:r>
      <w:r w:rsidRPr="00DD25AE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D25AE" w:rsidR="0046234E">
        <w:rPr>
          <w:rFonts w:ascii="Arial" w:hAnsi="Arial" w:cs="Arial"/>
          <w:sz w:val="22"/>
          <w:szCs w:val="22"/>
        </w:rPr>
        <w:t xml:space="preserve">application </w:t>
      </w:r>
      <w:r w:rsidRPr="00DD25AE" w:rsidR="00173BAA">
        <w:rPr>
          <w:rFonts w:ascii="Arial" w:hAnsi="Arial" w:cs="Arial"/>
          <w:sz w:val="22"/>
          <w:szCs w:val="22"/>
        </w:rPr>
        <w:t xml:space="preserve">AU</w:t>
      </w:r>
      <w:r w:rsidRPr="00DD25AE" w:rsidR="00C14B3A">
        <w:rPr>
          <w:rFonts w:ascii="Arial" w:hAnsi="Arial" w:cs="Arial"/>
          <w:sz w:val="22"/>
          <w:szCs w:val="22"/>
        </w:rPr>
        <w:t xml:space="preserve">H</w:t>
      </w:r>
      <w:r w:rsidRPr="00DD25AE" w:rsidR="00BD6F44">
        <w:rPr>
          <w:rFonts w:ascii="Arial" w:hAnsi="Arial" w:cs="Arial"/>
          <w:sz w:val="22"/>
          <w:szCs w:val="22"/>
        </w:rPr>
        <w:t xml:space="preserve">21</w:t>
      </w:r>
      <w:r w:rsidRPr="00DD25AE" w:rsidR="00BD6F44">
        <w:rPr>
          <w:rFonts w:ascii="Arial" w:hAnsi="Arial" w:cs="Arial"/>
          <w:sz w:val="22"/>
          <w:szCs w:val="22"/>
        </w:rPr>
        <w:t xml:space="preserve">-004</w:t>
      </w:r>
      <w:r w:rsidRPr="00DD25AE" w:rsidR="00BD6F44">
        <w:rPr>
          <w:rFonts w:ascii="Arial" w:hAnsi="Arial" w:cs="Arial"/>
          <w:sz w:val="22"/>
          <w:szCs w:val="22"/>
        </w:rPr>
        <w:t xml:space="preserve"> </w:t>
      </w:r>
      <w:r w:rsidRPr="00DD25AE" w:rsidR="008C3EB7">
        <w:rPr>
          <w:rFonts w:ascii="Arial" w:hAnsi="Arial" w:cs="Arial"/>
          <w:sz w:val="22"/>
          <w:szCs w:val="22"/>
        </w:rPr>
        <w:t xml:space="preserve">h</w:t>
      </w:r>
      <w:r w:rsidRPr="00DD25AE" w:rsidR="00173BAA">
        <w:rPr>
          <w:rFonts w:ascii="Arial" w:hAnsi="Arial" w:cs="Arial"/>
          <w:sz w:val="22"/>
          <w:szCs w:val="22"/>
        </w:rPr>
        <w:t xml:space="preserve">as been</w:t>
      </w:r>
      <w:r w:rsidRPr="00DD25AE" w:rsidR="0046234E">
        <w:rPr>
          <w:rFonts w:ascii="Arial" w:hAnsi="Arial" w:cs="Arial"/>
          <w:sz w:val="22"/>
          <w:szCs w:val="22"/>
        </w:rPr>
        <w:t xml:space="preserve"> received</w:t>
      </w:r>
      <w:r w:rsidRPr="00DD25AE" w:rsidR="0046234E">
        <w:rPr>
          <w:rFonts w:ascii="Arial" w:hAnsi="Arial" w:cs="Arial"/>
          <w:sz w:val="22"/>
          <w:szCs w:val="22"/>
        </w:rPr>
        <w:t xml:space="preserve"> </w:t>
      </w:r>
      <w:r w:rsidRPr="00DD25AE" w:rsidR="0046234E">
        <w:rPr>
          <w:rFonts w:ascii="Arial" w:hAnsi="Arial" w:cs="Arial"/>
          <w:sz w:val="22"/>
          <w:szCs w:val="22"/>
        </w:rPr>
        <w:t xml:space="preserve">from</w:t>
      </w:r>
      <w:r w:rsidRPr="00DD25AE" w:rsidR="00D069A2">
        <w:rPr>
          <w:rFonts w:ascii="Arial" w:hAnsi="Arial" w:cs="Arial"/>
          <w:sz w:val="22"/>
          <w:szCs w:val="22"/>
        </w:rPr>
        <w:t xml:space="preserve"> </w:t>
      </w:r>
      <w:r w:rsidRPr="00DD25AE" w:rsidR="00BD6F44">
        <w:rPr>
          <w:rFonts w:ascii="Arial" w:hAnsi="Arial" w:cs="Arial"/>
          <w:sz w:val="22"/>
          <w:szCs w:val="22"/>
        </w:rPr>
        <w:t xml:space="preserve">Outotec </w:t>
      </w:r>
      <w:r w:rsidRPr="00DD25AE" w:rsidR="00BD6F44">
        <w:rPr>
          <w:rFonts w:ascii="Arial" w:hAnsi="Arial"/>
          <w:sz w:val="22"/>
          <w:szCs w:val="22"/>
        </w:rPr>
        <w:t xml:space="preserve">Pty</w:t>
      </w:r>
      <w:r w:rsidRPr="00DD25AE" w:rsidR="00BD6F44">
        <w:rPr>
          <w:rFonts w:ascii="Arial" w:hAnsi="Arial" w:cs="Arial"/>
          <w:sz w:val="22"/>
          <w:szCs w:val="22"/>
        </w:rPr>
        <w:t xml:space="preserve"> </w:t>
      </w:r>
      <w:r w:rsidRPr="00DD25AE" w:rsidR="00BD6F44">
        <w:rPr>
          <w:rFonts w:ascii="Arial" w:hAnsi="Arial"/>
          <w:sz w:val="22"/>
          <w:szCs w:val="22"/>
        </w:rPr>
        <w:t xml:space="preserve">Ltd</w:t>
      </w:r>
      <w:r w:rsidRPr="00DD25AE" w:rsidR="00D069A2">
        <w:rPr>
          <w:rFonts w:ascii="Arial" w:hAnsi="Arial"/>
          <w:sz w:val="22"/>
          <w:szCs w:val="22"/>
        </w:rPr>
        <w:t xml:space="preserve"> (ABN </w:t>
      </w:r>
      <w:r w:rsidRPr="00DD25AE" w:rsidR="00D069A2">
        <w:rPr>
          <w:rFonts w:ascii="Arial" w:hAnsi="Arial" w:cs="Arial"/>
          <w:sz w:val="22"/>
          <w:szCs w:val="22"/>
        </w:rPr>
        <w:t xml:space="preserve">7</w:t>
      </w:r>
      <w:r w:rsidRPr="00DD25AE" w:rsidR="00BD6F44">
        <w:rPr>
          <w:rFonts w:ascii="Arial" w:hAnsi="Arial" w:cs="Arial"/>
          <w:sz w:val="22"/>
          <w:szCs w:val="22"/>
        </w:rPr>
        <w:t xml:space="preserve">4</w:t>
      </w:r>
      <w:r w:rsidRPr="00DD25AE" w:rsidR="00D069A2">
        <w:rPr>
          <w:rFonts w:ascii="Arial" w:hAnsi="Arial" w:cs="Arial"/>
          <w:sz w:val="22"/>
          <w:szCs w:val="22"/>
        </w:rPr>
        <w:t xml:space="preserve"> 0</w:t>
      </w:r>
      <w:r w:rsidRPr="00DD25AE" w:rsidR="00BD6F44">
        <w:rPr>
          <w:rFonts w:ascii="Arial" w:hAnsi="Arial" w:cs="Arial"/>
          <w:sz w:val="22"/>
          <w:szCs w:val="22"/>
        </w:rPr>
        <w:t xml:space="preserve">03</w:t>
      </w:r>
      <w:r w:rsidRPr="00DD25AE" w:rsidR="00D069A2">
        <w:rPr>
          <w:rFonts w:ascii="Arial" w:hAnsi="Arial" w:cs="Arial"/>
          <w:sz w:val="22"/>
          <w:szCs w:val="22"/>
        </w:rPr>
        <w:t xml:space="preserve"> </w:t>
      </w:r>
      <w:r w:rsidRPr="00DD25AE" w:rsidR="00BD6F44">
        <w:rPr>
          <w:rFonts w:ascii="Arial" w:hAnsi="Arial"/>
          <w:sz w:val="22"/>
          <w:szCs w:val="22"/>
        </w:rPr>
        <w:t xml:space="preserve">491</w:t>
      </w:r>
      <w:r w:rsidRPr="00DD25AE" w:rsidR="00D069A2">
        <w:rPr>
          <w:rFonts w:ascii="Arial" w:hAnsi="Arial" w:cs="Arial"/>
          <w:sz w:val="22"/>
          <w:szCs w:val="22"/>
        </w:rPr>
        <w:t xml:space="preserve"> </w:t>
      </w:r>
      <w:r w:rsidRPr="00DD25AE" w:rsidR="00BD6F44">
        <w:rPr>
          <w:rFonts w:ascii="Arial" w:hAnsi="Arial" w:cs="Arial"/>
          <w:sz w:val="22"/>
          <w:szCs w:val="22"/>
        </w:rPr>
        <w:t xml:space="preserve">165</w:t>
      </w:r>
      <w:r w:rsidRPr="00DD25AE" w:rsidR="00D069A2">
        <w:rPr>
          <w:rFonts w:ascii="Arial" w:hAnsi="Arial" w:cs="Arial"/>
          <w:sz w:val="22"/>
          <w:szCs w:val="22"/>
        </w:rPr>
        <w:t xml:space="preserve">)</w:t>
      </w:r>
      <w:r w:rsidRPr="00DD25AE">
        <w:rPr>
          <w:rFonts w:ascii="Arial" w:hAnsi="Arial" w:cs="Arial"/>
          <w:sz w:val="22"/>
          <w:szCs w:val="22"/>
        </w:rPr>
        <w:t xml:space="preserve">, </w:t>
      </w:r>
      <w:r w:rsidRPr="00DD25AE" w:rsidR="005A4117">
        <w:rPr>
          <w:rFonts w:ascii="Arial" w:hAnsi="Arial" w:cs="Arial"/>
          <w:sz w:val="22"/>
          <w:szCs w:val="22"/>
        </w:rPr>
        <w:t xml:space="preserve">12 </w:t>
      </w:r>
      <w:r w:rsidRPr="00DD25AE" w:rsidR="005A4117">
        <w:rPr>
          <w:rFonts w:ascii="Arial" w:hAnsi="Arial" w:cs="Arial"/>
          <w:sz w:val="22"/>
          <w:szCs w:val="22"/>
        </w:rPr>
        <w:t xml:space="preserve">Kitchen </w:t>
      </w:r>
      <w:r w:rsidRPr="00DD25AE" w:rsidR="005A4117">
        <w:rPr>
          <w:rFonts w:ascii="Arial" w:hAnsi="Arial" w:cs="Arial"/>
          <w:sz w:val="22"/>
          <w:szCs w:val="22"/>
        </w:rPr>
        <w:t xml:space="preserve">R</w:t>
      </w:r>
      <w:r w:rsidR="002E5687">
        <w:rPr>
          <w:rFonts w:ascii="Arial" w:hAnsi="Arial" w:cs="Arial"/>
          <w:sz w:val="22"/>
          <w:szCs w:val="22"/>
        </w:rPr>
        <w:t xml:space="preserve">o</w:t>
      </w:r>
      <w:r w:rsidR="002E5687">
        <w:rPr>
          <w:rFonts w:ascii="Arial" w:hAnsi="Arial" w:cs="Arial"/>
          <w:sz w:val="22"/>
          <w:szCs w:val="22"/>
        </w:rPr>
        <w:t xml:space="preserve">a</w:t>
      </w:r>
      <w:r w:rsidRPr="00DD25AE" w:rsidR="005A4117">
        <w:rPr>
          <w:rFonts w:ascii="Arial" w:hAnsi="Arial" w:cs="Arial"/>
          <w:sz w:val="22"/>
          <w:szCs w:val="22"/>
        </w:rPr>
        <w:t xml:space="preserve">d</w:t>
      </w:r>
      <w:r w:rsidRPr="00DD25AE">
        <w:rPr>
          <w:rFonts w:ascii="Arial" w:hAnsi="Arial" w:cs="Arial"/>
          <w:sz w:val="22"/>
          <w:szCs w:val="22"/>
        </w:rPr>
        <w:t xml:space="preserve">, </w:t>
      </w:r>
      <w:r w:rsidRPr="00DD25AE" w:rsidR="005A4117">
        <w:rPr>
          <w:rFonts w:ascii="Arial" w:hAnsi="Arial" w:cs="Arial"/>
          <w:sz w:val="22"/>
          <w:szCs w:val="22"/>
        </w:rPr>
        <w:t xml:space="preserve">Dandenong South</w:t>
      </w:r>
      <w:r w:rsidRPr="00DD25AE">
        <w:rPr>
          <w:rFonts w:ascii="Arial" w:hAnsi="Arial" w:cs="Arial"/>
          <w:sz w:val="22"/>
          <w:szCs w:val="22"/>
        </w:rPr>
        <w:t xml:space="preserve">, </w:t>
      </w:r>
      <w:r w:rsidRPr="00DD25AE" w:rsidR="005A4117">
        <w:rPr>
          <w:rFonts w:ascii="Arial" w:hAnsi="Arial" w:cs="Arial"/>
          <w:sz w:val="22"/>
          <w:szCs w:val="22"/>
        </w:rPr>
        <w:t xml:space="preserve">Victoria</w:t>
      </w:r>
      <w:r w:rsidRPr="00DD25AE">
        <w:rPr>
          <w:rFonts w:ascii="Arial" w:hAnsi="Arial" w:cs="Arial"/>
          <w:sz w:val="22"/>
          <w:szCs w:val="22"/>
        </w:rPr>
        <w:t xml:space="preserve"> </w:t>
      </w:r>
      <w:r w:rsidRPr="00DD25AE" w:rsidR="005A4117">
        <w:rPr>
          <w:rFonts w:ascii="Arial" w:hAnsi="Arial" w:cs="Arial"/>
          <w:sz w:val="22"/>
          <w:szCs w:val="22"/>
        </w:rPr>
        <w:t xml:space="preserve">3175</w:t>
      </w:r>
      <w:r w:rsidRPr="00DD25AE">
        <w:rPr>
          <w:rFonts w:ascii="Arial" w:hAnsi="Arial" w:cs="Arial"/>
          <w:sz w:val="22"/>
          <w:szCs w:val="22"/>
        </w:rPr>
        <w:t xml:space="preserve"> </w:t>
      </w:r>
    </w:p>
    <w:p w:rsidR="008E14F5" w:rsidRPr="00DD25AE" w:rsidP="001D4384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D25AE" w:rsidR="009720B5">
        <w:rPr>
          <w:rFonts w:ascii="Arial" w:hAnsi="Arial" w:cs="Arial"/>
          <w:sz w:val="22"/>
          <w:szCs w:val="22"/>
        </w:rPr>
        <w:t xml:space="preserve">(</w:t>
      </w:r>
      <w:r w:rsidRPr="00DD25AE" w:rsidR="009720B5">
        <w:rPr>
          <w:rFonts w:ascii="Arial" w:hAnsi="Arial" w:cs="Arial"/>
          <w:sz w:val="22"/>
          <w:szCs w:val="22"/>
        </w:rPr>
        <w:t xml:space="preserve">Telephone: </w:t>
      </w:r>
      <w:r w:rsidRPr="00DD25AE" w:rsidR="00A11900">
        <w:rPr>
          <w:rFonts w:ascii="Arial" w:hAnsi="Arial" w:cs="Arial"/>
          <w:sz w:val="22"/>
          <w:szCs w:val="22"/>
        </w:rPr>
        <w:t xml:space="preserve">+61</w:t>
      </w:r>
      <w:r w:rsidRPr="00DD25AE" w:rsidR="00A11900">
        <w:rPr>
          <w:rFonts w:ascii="Arial" w:hAnsi="Arial" w:cs="Arial"/>
          <w:sz w:val="22"/>
          <w:szCs w:val="22"/>
        </w:rPr>
        <w:t xml:space="preserve"> </w:t>
      </w:r>
      <w:r w:rsidRPr="00DD25AE" w:rsidR="005A4117">
        <w:rPr>
          <w:rFonts w:ascii="Arial" w:hAnsi="Arial" w:cs="Arial"/>
          <w:sz w:val="22"/>
          <w:szCs w:val="22"/>
        </w:rPr>
        <w:t xml:space="preserve">3</w:t>
      </w:r>
      <w:r w:rsidRPr="00DD25AE" w:rsidR="009720B5">
        <w:rPr>
          <w:rFonts w:ascii="Arial" w:hAnsi="Arial" w:cs="Arial"/>
          <w:sz w:val="22"/>
          <w:szCs w:val="22"/>
        </w:rPr>
        <w:t xml:space="preserve"> </w:t>
      </w:r>
      <w:r w:rsidRPr="00DD25AE" w:rsidR="005A4117">
        <w:rPr>
          <w:rFonts w:ascii="Arial" w:hAnsi="Arial" w:cs="Arial"/>
          <w:sz w:val="22"/>
          <w:szCs w:val="22"/>
        </w:rPr>
        <w:t xml:space="preserve">9</w:t>
      </w:r>
      <w:r w:rsidRPr="00DD25AE" w:rsidR="005A4117">
        <w:rPr>
          <w:rFonts w:ascii="Arial" w:hAnsi="Arial" w:cs="Arial"/>
          <w:sz w:val="22"/>
          <w:szCs w:val="22"/>
        </w:rPr>
        <w:t xml:space="preserve">9</w:t>
      </w:r>
      <w:r w:rsidRPr="00DD25AE" w:rsidR="005A4117">
        <w:rPr>
          <w:rFonts w:ascii="Arial" w:hAnsi="Arial" w:cs="Arial"/>
          <w:sz w:val="22"/>
          <w:szCs w:val="22"/>
        </w:rPr>
        <w:t xml:space="preserve">0</w:t>
      </w:r>
      <w:r w:rsidRPr="00DD25AE" w:rsidR="005A4117">
        <w:rPr>
          <w:rFonts w:ascii="Arial" w:hAnsi="Arial" w:cs="Arial"/>
          <w:sz w:val="22"/>
          <w:szCs w:val="22"/>
        </w:rPr>
        <w:t xml:space="preserve">4</w:t>
      </w:r>
      <w:r w:rsidRPr="00DD25AE" w:rsidR="009720B5">
        <w:rPr>
          <w:rFonts w:ascii="Arial" w:hAnsi="Arial" w:cs="Arial"/>
          <w:sz w:val="22"/>
          <w:szCs w:val="22"/>
        </w:rPr>
        <w:t xml:space="preserve"> </w:t>
      </w:r>
      <w:r w:rsidRPr="00DD25AE" w:rsidR="005A4117">
        <w:rPr>
          <w:rFonts w:ascii="Arial" w:hAnsi="Arial" w:cs="Arial"/>
          <w:sz w:val="22"/>
          <w:szCs w:val="22"/>
        </w:rPr>
        <w:t xml:space="preserve">1</w:t>
      </w:r>
      <w:r w:rsidRPr="00DD25AE" w:rsidR="005A4117">
        <w:rPr>
          <w:rFonts w:ascii="Arial" w:hAnsi="Arial" w:cs="Arial"/>
          <w:sz w:val="22"/>
          <w:szCs w:val="22"/>
        </w:rPr>
        <w:t xml:space="preserve">6</w:t>
      </w:r>
      <w:r w:rsidRPr="00DD25AE" w:rsidR="005A4117">
        <w:rPr>
          <w:rFonts w:ascii="Arial" w:hAnsi="Arial" w:cs="Arial"/>
          <w:sz w:val="22"/>
          <w:szCs w:val="22"/>
        </w:rPr>
        <w:t xml:space="preserve">9</w:t>
      </w:r>
      <w:r w:rsidRPr="00DD25AE" w:rsidR="005A4117">
        <w:rPr>
          <w:rFonts w:ascii="Arial" w:hAnsi="Arial" w:cs="Arial"/>
          <w:sz w:val="22"/>
          <w:szCs w:val="22"/>
        </w:rPr>
        <w:t xml:space="preserve">3</w:t>
      </w:r>
      <w:r w:rsidRPr="00DD25AE" w:rsidR="00D069A2">
        <w:rPr>
          <w:rFonts w:ascii="Arial" w:hAnsi="Arial" w:cs="Arial"/>
          <w:sz w:val="22"/>
          <w:szCs w:val="22"/>
        </w:rPr>
        <w:t xml:space="preserve">).</w:t>
      </w:r>
      <w:r w:rsidRPr="00DD25AE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CE7169" w:rsidR="008E14F5">
        <w:rPr>
          <w:rFonts w:ascii="Arial" w:hAnsi="Arial" w:cs="Arial"/>
          <w:sz w:val="22"/>
          <w:szCs w:val="22"/>
        </w:rPr>
        <w:t xml:space="preserve">The </w:t>
      </w:r>
      <w:r w:rsidRPr="00CE7169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CE7169" w:rsidR="00D069A2">
        <w:rPr>
          <w:rFonts w:ascii="Arial" w:hAnsi="Arial" w:cs="Arial"/>
          <w:sz w:val="22"/>
          <w:szCs w:val="22"/>
        </w:rPr>
        <w:t xml:space="preserve">import</w:t>
      </w:r>
      <w:r w:rsidRPr="00CE7169" w:rsidR="00D069A2">
        <w:rPr>
          <w:rFonts w:ascii="Arial" w:hAnsi="Arial" w:cs="Arial"/>
          <w:sz w:val="22"/>
          <w:szCs w:val="22"/>
        </w:rPr>
        <w:t xml:space="preserve"> </w:t>
      </w:r>
      <w:r w:rsidRPr="00CE7169" w:rsidR="008C3EB7">
        <w:rPr>
          <w:rFonts w:ascii="Arial" w:hAnsi="Arial" w:cs="Arial"/>
          <w:sz w:val="22"/>
          <w:szCs w:val="22"/>
        </w:rPr>
        <w:t xml:space="preserve">of </w:t>
      </w:r>
      <w:r w:rsidRPr="00CE7169" w:rsidR="008E14F5">
        <w:rPr>
          <w:rFonts w:ascii="Arial" w:hAnsi="Arial" w:cs="Arial"/>
          <w:sz w:val="22"/>
          <w:szCs w:val="22"/>
        </w:rPr>
        <w:t xml:space="preserve">up to</w:t>
      </w:r>
      <w:r w:rsidRPr="00CE7169" w:rsidR="008E14F5">
        <w:rPr>
          <w:rFonts w:ascii="Arial" w:hAnsi="Arial" w:cs="Arial"/>
          <w:sz w:val="22"/>
          <w:szCs w:val="22"/>
        </w:rPr>
        <w:t xml:space="preserve"> </w:t>
      </w:r>
      <w:r w:rsidR="00BE55FB">
        <w:rPr>
          <w:rFonts w:ascii="Arial" w:hAnsi="Arial" w:cs="Arial"/>
          <w:sz w:val="22"/>
          <w:szCs w:val="22"/>
        </w:rPr>
        <w:t xml:space="preserve">15,000</w:t>
      </w:r>
      <w:r w:rsidRPr="00CE7169" w:rsidR="00E3430D">
        <w:rPr>
          <w:rFonts w:ascii="Arial" w:hAnsi="Arial" w:cs="Arial"/>
          <w:sz w:val="22"/>
          <w:szCs w:val="22"/>
        </w:rPr>
        <w:t xml:space="preserve"> kilograms</w:t>
      </w:r>
      <w:r w:rsidRPr="00CE7169" w:rsidR="008E14F5">
        <w:rPr>
          <w:rFonts w:ascii="Arial" w:hAnsi="Arial" w:cs="Arial"/>
          <w:sz w:val="22"/>
          <w:szCs w:val="22"/>
        </w:rPr>
        <w:t xml:space="preserve"> of</w:t>
      </w:r>
      <w:r w:rsidRPr="00CE7169" w:rsidR="00E3430D">
        <w:rPr>
          <w:rFonts w:ascii="Arial" w:hAnsi="Arial" w:cs="Arial"/>
          <w:sz w:val="22"/>
          <w:szCs w:val="22"/>
        </w:rPr>
        <w:t xml:space="preserve"> </w:t>
      </w:r>
      <w:r w:rsidR="009A7ED2">
        <w:rPr>
          <w:rFonts w:ascii="Arial" w:hAnsi="Arial" w:cs="Arial"/>
          <w:sz w:val="22"/>
          <w:szCs w:val="22"/>
        </w:rPr>
        <w:t xml:space="preserve">a vari</w:t>
      </w:r>
      <w:r w:rsidR="009A7ED2">
        <w:rPr>
          <w:rFonts w:ascii="Arial" w:hAnsi="Arial" w:cs="Arial"/>
          <w:sz w:val="22"/>
          <w:szCs w:val="22"/>
        </w:rPr>
        <w:t xml:space="preserve">ety of </w:t>
      </w:r>
      <w:r w:rsidR="007E331E">
        <w:rPr>
          <w:rFonts w:ascii="Arial" w:hAnsi="Arial" w:cs="Arial"/>
          <w:sz w:val="22"/>
          <w:szCs w:val="22"/>
        </w:rPr>
        <w:t xml:space="preserve">waste</w:t>
      </w:r>
      <w:r w:rsidR="009A7ED2">
        <w:rPr>
          <w:rFonts w:ascii="Arial" w:hAnsi="Arial" w:cs="Arial"/>
          <w:sz w:val="22"/>
          <w:szCs w:val="22"/>
        </w:rPr>
        <w:t xml:space="preserve">s</w:t>
      </w:r>
      <w:r w:rsidR="007E331E">
        <w:rPr>
          <w:rFonts w:ascii="Arial" w:hAnsi="Arial" w:cs="Arial"/>
          <w:sz w:val="22"/>
          <w:szCs w:val="22"/>
        </w:rPr>
        <w:t xml:space="preserve"> </w:t>
      </w:r>
      <w:r w:rsidR="00395956">
        <w:rPr>
          <w:rFonts w:ascii="Arial" w:hAnsi="Arial" w:cs="Arial"/>
          <w:sz w:val="22"/>
          <w:szCs w:val="22"/>
        </w:rPr>
        <w:t xml:space="preserve">(</w:t>
      </w:r>
      <w:r w:rsidRPr="00CE7169" w:rsidR="00CE7169">
        <w:rPr>
          <w:rFonts w:ascii="Arial" w:hAnsi="Arial" w:cs="Arial"/>
          <w:sz w:val="22"/>
          <w:szCs w:val="22"/>
        </w:rPr>
        <w:t xml:space="preserve">lead dust, lead sulphate,</w:t>
      </w:r>
      <w:r w:rsidRPr="00CE7169" w:rsidR="00CE7169">
        <w:rPr>
          <w:rFonts w:ascii="Arial" w:hAnsi="Arial" w:cs="Arial"/>
          <w:sz w:val="22"/>
          <w:szCs w:val="22"/>
        </w:rPr>
        <w:t xml:space="preserve"> </w:t>
      </w:r>
      <w:r w:rsidRPr="00CE7169" w:rsidR="00CE7169">
        <w:rPr>
          <w:rFonts w:ascii="Arial" w:hAnsi="Arial" w:cs="Arial"/>
          <w:sz w:val="22"/>
          <w:szCs w:val="22"/>
        </w:rPr>
        <w:t xml:space="preserve">zin</w:t>
      </w:r>
      <w:r w:rsidRPr="00CE7169" w:rsidR="00CE7169">
        <w:rPr>
          <w:rFonts w:ascii="Arial" w:hAnsi="Arial" w:cs="Arial"/>
          <w:sz w:val="22"/>
          <w:szCs w:val="22"/>
        </w:rPr>
        <w:t xml:space="preserve">c </w:t>
      </w:r>
      <w:r w:rsidRPr="00CE7169" w:rsidR="00CE7169">
        <w:rPr>
          <w:rFonts w:ascii="Arial" w:hAnsi="Arial" w:cs="Arial"/>
          <w:sz w:val="22"/>
          <w:szCs w:val="22"/>
        </w:rPr>
        <w:t xml:space="preserve">smel</w:t>
      </w:r>
      <w:r w:rsidRPr="00CE7169" w:rsidR="00CE7169">
        <w:rPr>
          <w:rFonts w:ascii="Arial" w:hAnsi="Arial" w:cs="Arial"/>
          <w:sz w:val="22"/>
          <w:szCs w:val="22"/>
        </w:rPr>
        <w:t xml:space="preserve">t</w:t>
      </w:r>
      <w:r w:rsidRPr="00CE7169" w:rsidR="00CE7169">
        <w:rPr>
          <w:rFonts w:ascii="Arial" w:hAnsi="Arial" w:cs="Arial"/>
          <w:sz w:val="22"/>
          <w:szCs w:val="22"/>
        </w:rPr>
        <w:t xml:space="preserve">er </w:t>
      </w:r>
      <w:r w:rsidRPr="00CE7169" w:rsidR="00CE7169">
        <w:rPr>
          <w:rFonts w:ascii="Arial" w:hAnsi="Arial" w:cs="Arial"/>
          <w:sz w:val="22"/>
          <w:szCs w:val="22"/>
        </w:rPr>
        <w:t xml:space="preserve">slag</w:t>
      </w:r>
      <w:r w:rsidRPr="00CE7169" w:rsidR="00CE7169">
        <w:rPr>
          <w:rFonts w:ascii="Arial" w:hAnsi="Arial" w:cs="Arial"/>
          <w:sz w:val="22"/>
          <w:szCs w:val="22"/>
        </w:rPr>
        <w:t xml:space="preserve">,</w:t>
      </w:r>
      <w:r w:rsidRPr="00CE7169" w:rsidR="00CE7169">
        <w:rPr>
          <w:rFonts w:ascii="Arial" w:hAnsi="Arial" w:cs="Arial"/>
          <w:sz w:val="22"/>
          <w:szCs w:val="22"/>
        </w:rPr>
        <w:t xml:space="preserve"> </w:t>
      </w:r>
      <w:r w:rsidRPr="00CE7169" w:rsidR="00CE7169">
        <w:rPr>
          <w:rFonts w:ascii="Arial" w:hAnsi="Arial" w:cs="Arial"/>
          <w:sz w:val="22"/>
          <w:szCs w:val="22"/>
        </w:rPr>
        <w:t xml:space="preserve">zinc </w:t>
      </w:r>
      <w:r w:rsidRPr="00CE7169" w:rsidR="00CE7169">
        <w:rPr>
          <w:rFonts w:ascii="Arial" w:hAnsi="Arial" w:cs="Arial"/>
          <w:sz w:val="22"/>
          <w:szCs w:val="22"/>
        </w:rPr>
        <w:t xml:space="preserve">refinery</w:t>
      </w:r>
      <w:r w:rsidRPr="00CE7169" w:rsidR="00CE7169">
        <w:rPr>
          <w:rFonts w:ascii="Arial" w:hAnsi="Arial" w:cs="Arial"/>
          <w:sz w:val="22"/>
          <w:szCs w:val="22"/>
        </w:rPr>
        <w:t xml:space="preserve"> residue</w:t>
      </w:r>
      <w:r w:rsidRPr="00CE7169" w:rsidR="00CE7169">
        <w:rPr>
          <w:rFonts w:ascii="Arial" w:hAnsi="Arial" w:cs="Arial"/>
          <w:sz w:val="22"/>
          <w:szCs w:val="22"/>
        </w:rPr>
        <w:t xml:space="preserve"> </w:t>
      </w:r>
      <w:r w:rsidRPr="00CE7169" w:rsidR="00CE7169">
        <w:rPr>
          <w:rFonts w:ascii="Arial" w:hAnsi="Arial" w:cs="Arial"/>
          <w:sz w:val="22"/>
          <w:szCs w:val="22"/>
        </w:rPr>
        <w:t xml:space="preserve">and haematite</w:t>
      </w:r>
      <w:r w:rsidR="00395956">
        <w:rPr>
          <w:rFonts w:ascii="Arial" w:hAnsi="Arial" w:cs="Arial"/>
          <w:sz w:val="22"/>
          <w:szCs w:val="22"/>
        </w:rPr>
        <w:t xml:space="preserve">)</w:t>
      </w:r>
      <w:r w:rsidRPr="00CE7169" w:rsidR="00CE7169">
        <w:rPr>
          <w:rFonts w:ascii="Arial" w:hAnsi="Arial" w:cs="Arial"/>
          <w:sz w:val="22"/>
          <w:szCs w:val="22"/>
        </w:rPr>
        <w:t xml:space="preserve"> </w:t>
      </w:r>
      <w:r w:rsidRPr="00CE7169" w:rsidR="00E3430D">
        <w:rPr>
          <w:rFonts w:ascii="Arial" w:hAnsi="Arial" w:cs="Arial"/>
          <w:sz w:val="22"/>
          <w:szCs w:val="22"/>
        </w:rPr>
        <w:t xml:space="preserve">produced </w:t>
      </w:r>
      <w:r w:rsidR="00AB025A">
        <w:rPr>
          <w:rFonts w:ascii="Arial" w:hAnsi="Arial" w:cs="Arial"/>
          <w:sz w:val="22"/>
          <w:szCs w:val="22"/>
        </w:rPr>
        <w:t xml:space="preserve">in </w:t>
      </w:r>
      <w:r w:rsidR="009A7ED2">
        <w:rPr>
          <w:rFonts w:ascii="Arial" w:hAnsi="Arial" w:cs="Arial"/>
          <w:sz w:val="22"/>
          <w:szCs w:val="22"/>
        </w:rPr>
        <w:t xml:space="preserve">existing</w:t>
      </w:r>
      <w:r w:rsidR="009A7ED2">
        <w:rPr>
          <w:rFonts w:ascii="Arial" w:hAnsi="Arial" w:cs="Arial"/>
          <w:sz w:val="22"/>
          <w:szCs w:val="22"/>
        </w:rPr>
        <w:t xml:space="preserve"> </w:t>
      </w:r>
      <w:r w:rsidRPr="00CE7169" w:rsidR="00E3430D">
        <w:rPr>
          <w:rFonts w:ascii="Arial" w:hAnsi="Arial" w:cs="Arial"/>
          <w:sz w:val="22"/>
          <w:szCs w:val="22"/>
        </w:rPr>
        <w:t xml:space="preserve">zinc and lead smelting and refining </w:t>
      </w:r>
      <w:r w:rsidR="00AB025A">
        <w:rPr>
          <w:rFonts w:ascii="Arial" w:hAnsi="Arial" w:cs="Arial"/>
          <w:sz w:val="22"/>
          <w:szCs w:val="22"/>
        </w:rPr>
        <w:t xml:space="preserve">processes </w:t>
      </w:r>
      <w:r w:rsidRPr="00CE7169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CE7169" w:rsidR="008E14F5">
        <w:rPr>
          <w:rFonts w:ascii="Arial" w:hAnsi="Arial" w:cs="Arial"/>
          <w:sz w:val="22"/>
          <w:szCs w:val="22"/>
          <w:lang w:val="en-US"/>
        </w:rPr>
        <w:t xml:space="preserve">Basel Code</w:t>
      </w:r>
      <w:r w:rsidRPr="00CE7169" w:rsidR="00E3430D">
        <w:rPr>
          <w:rFonts w:ascii="Arial" w:hAnsi="Arial" w:cs="Arial"/>
          <w:sz w:val="22"/>
          <w:szCs w:val="22"/>
          <w:lang w:val="en-US"/>
        </w:rPr>
        <w:t xml:space="preserve">s</w:t>
      </w:r>
      <w:r w:rsidRPr="00CE7169" w:rsidR="008E14F5">
        <w:rPr>
          <w:rFonts w:ascii="Arial" w:hAnsi="Arial" w:cs="Arial"/>
          <w:sz w:val="22"/>
          <w:szCs w:val="22"/>
          <w:lang w:val="en-US"/>
        </w:rPr>
        <w:t xml:space="preserve"> </w:t>
      </w:r>
      <w:r w:rsidRPr="00CE7169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CE7169" w:rsidR="00E3430D">
        <w:rPr>
          <w:rFonts w:ascii="Arial" w:hAnsi="Arial" w:cs="Arial"/>
          <w:sz w:val="22"/>
          <w:szCs w:val="22"/>
          <w:lang w:val="en-US"/>
        </w:rPr>
        <w:t xml:space="preserve">1</w:t>
      </w:r>
      <w:r w:rsidRPr="00CE7169" w:rsidR="00D069A2">
        <w:rPr>
          <w:rFonts w:ascii="Arial" w:hAnsi="Arial" w:cs="Arial"/>
          <w:sz w:val="22"/>
          <w:szCs w:val="22"/>
          <w:lang w:val="en-US"/>
        </w:rPr>
        <w:t xml:space="preserve">02</w:t>
      </w:r>
      <w:r w:rsidRPr="00CE7169" w:rsidR="008C3EB7">
        <w:rPr>
          <w:rFonts w:ascii="Arial" w:hAnsi="Arial" w:cs="Arial"/>
          <w:sz w:val="22"/>
          <w:szCs w:val="22"/>
          <w:lang w:val="en-US"/>
        </w:rPr>
        <w:t xml:space="preserve">0</w:t>
      </w:r>
      <w:r w:rsidRPr="00CE7169" w:rsidR="00E3430D">
        <w:rPr>
          <w:rFonts w:ascii="Arial" w:hAnsi="Arial" w:cs="Arial"/>
          <w:sz w:val="22"/>
          <w:szCs w:val="22"/>
          <w:lang w:val="en-US"/>
        </w:rPr>
        <w:t xml:space="preserve">, A1030 and A1070</w:t>
      </w:r>
      <w:r w:rsidRPr="00CE7169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CE7169" w:rsidR="008E14F5">
        <w:rPr>
          <w:rFonts w:ascii="Arial" w:hAnsi="Arial" w:cs="Arial"/>
          <w:sz w:val="22"/>
          <w:szCs w:val="22"/>
        </w:rPr>
        <w:t xml:space="preserve"> </w:t>
      </w:r>
      <w:r w:rsidRPr="00CE7169" w:rsidR="00D069A2">
        <w:rPr>
          <w:rFonts w:ascii="Arial" w:hAnsi="Arial" w:cs="Arial"/>
          <w:sz w:val="22"/>
          <w:szCs w:val="22"/>
        </w:rPr>
        <w:t xml:space="preserve">from </w:t>
      </w:r>
      <w:r w:rsidRPr="00CE7169" w:rsidR="00E3430D">
        <w:rPr>
          <w:rFonts w:ascii="Arial" w:hAnsi="Arial" w:cs="Arial"/>
          <w:sz w:val="22"/>
          <w:szCs w:val="22"/>
        </w:rPr>
        <w:t xml:space="preserve">Japan</w:t>
      </w:r>
      <w:r w:rsidRPr="00CE7169" w:rsidR="00D069A2">
        <w:rPr>
          <w:rFonts w:ascii="Arial" w:hAnsi="Arial" w:cs="Arial"/>
          <w:sz w:val="22"/>
          <w:szCs w:val="22"/>
        </w:rPr>
        <w:t xml:space="preserve"> f</w:t>
      </w:r>
      <w:r w:rsidRPr="00CE7169" w:rsidR="00D069A2">
        <w:rPr>
          <w:rFonts w:ascii="Arial" w:hAnsi="Arial" w:cs="Arial"/>
          <w:sz w:val="22"/>
          <w:szCs w:val="22"/>
        </w:rPr>
        <w:t xml:space="preserve">o</w:t>
      </w:r>
      <w:r w:rsidRPr="00CE7169" w:rsidR="00D069A2">
        <w:rPr>
          <w:rFonts w:ascii="Arial" w:hAnsi="Arial" w:cs="Arial"/>
          <w:sz w:val="22"/>
          <w:szCs w:val="22"/>
        </w:rPr>
        <w:t xml:space="preserve">r</w:t>
      </w:r>
      <w:r w:rsidRPr="00CE7169" w:rsidR="00E3430D">
        <w:rPr>
          <w:rFonts w:ascii="Arial" w:hAnsi="Arial" w:cs="Arial"/>
          <w:sz w:val="22"/>
          <w:szCs w:val="22"/>
        </w:rPr>
        <w:t xml:space="preserve"> a test-recovery operation R4 </w:t>
      </w:r>
      <w:r w:rsidRPr="00CE7169" w:rsidR="00E3430D">
        <w:rPr>
          <w:rFonts w:ascii="Arial" w:hAnsi="Arial" w:cs="Arial"/>
          <w:sz w:val="22"/>
          <w:szCs w:val="22"/>
        </w:rPr>
        <w:t xml:space="preserve">–</w:t>
      </w:r>
      <w:r w:rsidRPr="00CE7169" w:rsidR="00E3430D">
        <w:rPr>
          <w:rFonts w:ascii="Arial" w:hAnsi="Arial" w:cs="Arial"/>
          <w:sz w:val="22"/>
          <w:szCs w:val="22"/>
        </w:rPr>
        <w:t xml:space="preserve"> Recyc</w:t>
      </w:r>
      <w:r w:rsidRPr="00CE7169" w:rsidR="00E3430D">
        <w:rPr>
          <w:rFonts w:ascii="Arial" w:hAnsi="Arial" w:cs="Arial"/>
          <w:sz w:val="22"/>
          <w:szCs w:val="22"/>
        </w:rPr>
        <w:t xml:space="preserve">l</w:t>
      </w:r>
      <w:r w:rsidRPr="00CE7169" w:rsidR="00E3430D">
        <w:rPr>
          <w:rFonts w:ascii="Arial" w:hAnsi="Arial" w:cs="Arial"/>
          <w:sz w:val="22"/>
          <w:szCs w:val="22"/>
        </w:rPr>
        <w:t xml:space="preserve">ing/</w:t>
      </w:r>
      <w:r w:rsidRPr="00CE7169" w:rsidR="00E3430D">
        <w:rPr>
          <w:rFonts w:ascii="Arial" w:hAnsi="Arial" w:cs="Arial"/>
          <w:sz w:val="22"/>
          <w:szCs w:val="22"/>
        </w:rPr>
        <w:t xml:space="preserve">reclamation of metals and metal compounds</w:t>
      </w:r>
      <w:r w:rsidRPr="00CE7169" w:rsidR="00E3430D">
        <w:rPr>
          <w:rFonts w:ascii="Arial" w:hAnsi="Arial" w:cs="Arial"/>
          <w:sz w:val="22"/>
          <w:szCs w:val="22"/>
        </w:rPr>
        <w:t xml:space="preserve"> at</w:t>
      </w:r>
      <w:r w:rsidRPr="00CE7169" w:rsidR="00D069A2">
        <w:rPr>
          <w:rFonts w:ascii="Arial" w:hAnsi="Arial" w:cs="Arial"/>
          <w:sz w:val="22"/>
          <w:szCs w:val="22"/>
        </w:rPr>
        <w:t xml:space="preserve"> th</w:t>
      </w:r>
      <w:r w:rsidRPr="00CE7169" w:rsidR="00D069A2">
        <w:rPr>
          <w:rFonts w:ascii="Arial" w:hAnsi="Arial" w:cs="Arial"/>
          <w:sz w:val="22"/>
          <w:szCs w:val="22"/>
        </w:rPr>
        <w:t xml:space="preserve">e </w:t>
      </w:r>
      <w:r w:rsidRPr="00CE7169" w:rsidR="00E3430D">
        <w:rPr>
          <w:rFonts w:ascii="Arial" w:hAnsi="Arial" w:cs="Arial"/>
          <w:sz w:val="22"/>
          <w:szCs w:val="22"/>
        </w:rPr>
        <w:t xml:space="preserve">Outo</w:t>
      </w:r>
      <w:r w:rsidRPr="00CE7169" w:rsidR="00E3430D">
        <w:rPr>
          <w:rFonts w:ascii="Arial" w:hAnsi="Arial" w:cs="Arial"/>
          <w:sz w:val="22"/>
          <w:szCs w:val="22"/>
        </w:rPr>
        <w:t xml:space="preserve">t</w:t>
      </w:r>
      <w:r w:rsidRPr="00CE7169" w:rsidR="00E3430D">
        <w:rPr>
          <w:rFonts w:ascii="Arial" w:hAnsi="Arial" w:cs="Arial"/>
          <w:sz w:val="22"/>
          <w:szCs w:val="22"/>
        </w:rPr>
        <w:t xml:space="preserve">ec P</w:t>
      </w:r>
      <w:r w:rsidRPr="00CE7169" w:rsidR="00E3430D">
        <w:rPr>
          <w:rFonts w:ascii="Arial" w:hAnsi="Arial" w:cs="Arial"/>
          <w:sz w:val="22"/>
          <w:szCs w:val="22"/>
        </w:rPr>
        <w:t xml:space="preserve">ty Ltd</w:t>
      </w:r>
      <w:r w:rsidRPr="00E3430D" w:rsidR="00D069A2">
        <w:rPr>
          <w:rFonts w:ascii="Arial" w:hAnsi="Arial" w:cs="Arial"/>
          <w:sz w:val="22"/>
          <w:szCs w:val="22"/>
        </w:rPr>
        <w:t xml:space="preserve"> </w:t>
      </w:r>
      <w:r w:rsidRPr="00E3430D" w:rsidR="00D069A2">
        <w:rPr>
          <w:rFonts w:ascii="Arial" w:hAnsi="Arial" w:cs="Arial"/>
          <w:sz w:val="22"/>
          <w:szCs w:val="22"/>
        </w:rPr>
        <w:t xml:space="preserve">facility </w:t>
      </w:r>
      <w:r w:rsidR="00AD4E4A">
        <w:rPr>
          <w:rFonts w:ascii="Arial" w:hAnsi="Arial" w:cs="Arial"/>
          <w:sz w:val="22"/>
          <w:szCs w:val="22"/>
        </w:rPr>
        <w:t xml:space="preserve">in</w:t>
      </w:r>
      <w:r w:rsidRPr="00E3430D" w:rsidR="009720B5">
        <w:rPr>
          <w:rFonts w:ascii="Arial" w:hAnsi="Arial" w:cs="Arial"/>
          <w:sz w:val="22"/>
          <w:szCs w:val="22"/>
        </w:rPr>
        <w:t xml:space="preserve"> </w:t>
      </w:r>
      <w:r w:rsidRPr="00E3430D" w:rsidR="00E3430D">
        <w:rPr>
          <w:rFonts w:ascii="Arial" w:hAnsi="Arial" w:cs="Arial"/>
          <w:sz w:val="22"/>
          <w:szCs w:val="22"/>
        </w:rPr>
        <w:t xml:space="preserve">Dandenong</w:t>
      </w:r>
      <w:r w:rsidRPr="00E3430D" w:rsidR="00E3430D">
        <w:rPr>
          <w:rFonts w:ascii="Arial" w:hAnsi="Arial" w:cs="Arial"/>
          <w:sz w:val="22"/>
          <w:szCs w:val="22"/>
        </w:rPr>
        <w:t xml:space="preserve"> South</w:t>
      </w:r>
      <w:r w:rsidRPr="00E3430D" w:rsidR="009720B5">
        <w:rPr>
          <w:rFonts w:ascii="Arial" w:hAnsi="Arial" w:cs="Arial"/>
          <w:sz w:val="22"/>
          <w:szCs w:val="22"/>
        </w:rPr>
        <w:t xml:space="preserve">, </w:t>
      </w:r>
      <w:r w:rsidRPr="00E3430D" w:rsidR="00E3430D">
        <w:rPr>
          <w:rFonts w:ascii="Arial" w:hAnsi="Arial" w:cs="Arial"/>
          <w:sz w:val="22"/>
          <w:szCs w:val="22"/>
        </w:rPr>
        <w:t xml:space="preserve">Victoria.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sed to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tm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ent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</w:t>
      </w:r>
      <w:r w:rsidR="00AD4E4A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Pr="00395956" w:rsidR="00CF112D">
        <w:rPr>
          <w:rFonts w:ascii="Arial" w:hAnsi="Arial" w:cs="Arial"/>
        </w:rPr>
        <w:t xml:space="preserve">Ja</w:t>
      </w:r>
      <w:r w:rsidRPr="00395956" w:rsidR="006704A7">
        <w:rPr>
          <w:rFonts w:ascii="Arial" w:hAnsi="Arial" w:cs="Arial"/>
        </w:rPr>
        <w:t xml:space="preserve">s</w:t>
      </w:r>
      <w:r w:rsidRPr="00395956" w:rsidR="006704A7">
        <w:rPr>
          <w:rFonts w:ascii="Arial" w:hAnsi="Arial" w:cs="Arial"/>
        </w:rPr>
        <w:t xml:space="preserve">on D</w:t>
      </w:r>
      <w:r w:rsidRPr="00395956" w:rsidR="006704A7">
        <w:rPr>
          <w:rFonts w:ascii="Arial" w:hAnsi="Arial" w:cs="Arial"/>
        </w:rPr>
        <w:t xml:space="preserve">unn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A</w:t>
      </w:r>
      <w:r w:rsidR="00AB025A">
        <w:rPr>
          <w:rFonts w:ascii="Arial" w:hAnsi="Arial" w:cs="Arial"/>
        </w:rPr>
        <w:t xml:space="preserve">cting</w:t>
      </w:r>
      <w:r w:rsidR="006704A7">
        <w:rPr>
          <w:rFonts w:ascii="Arial" w:hAnsi="Arial" w:cs="Arial"/>
        </w:rPr>
        <w:t xml:space="preserve"> Director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Haz</w:t>
      </w:r>
      <w:r w:rsidR="006704A7">
        <w:rPr>
          <w:rFonts w:ascii="Arial" w:hAnsi="Arial" w:cs="Arial"/>
        </w:rPr>
        <w:t xml:space="preserve">ardous </w:t>
      </w:r>
      <w:r w:rsidR="00CF112D">
        <w:rPr>
          <w:rFonts w:ascii="Arial" w:hAnsi="Arial" w:cs="Arial"/>
        </w:rPr>
        <w:t xml:space="preserve">Waste </w:t>
      </w:r>
      <w:r w:rsidR="006704A7">
        <w:rPr>
          <w:rFonts w:ascii="Arial" w:hAnsi="Arial" w:cs="Arial"/>
        </w:rPr>
        <w:t xml:space="preserve">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F5670F">
        <w:rPr>
          <w:rFonts w:ascii="Arial" w:hAnsi="Arial" w:cs="Arial"/>
        </w:rPr>
        <w:t xml:space="preserve">4</w:t>
      </w:r>
      <w:r w:rsidRPr="00395956" w:rsidR="00395956">
        <w:rPr>
          <w:rFonts w:ascii="Arial" w:hAnsi="Arial" w:cs="Arial"/>
        </w:rPr>
        <w:t xml:space="preserve"> </w:t>
      </w:r>
      <w:r w:rsidR="00AD4E4A">
        <w:rPr>
          <w:rFonts w:ascii="Arial" w:hAnsi="Arial" w:cs="Arial"/>
        </w:rPr>
        <w:t xml:space="preserve">February</w:t>
      </w:r>
      <w:r w:rsidRPr="00395956" w:rsidR="00395956">
        <w:rPr>
          <w:rFonts w:ascii="Arial" w:hAnsi="Arial" w:cs="Arial"/>
        </w:rPr>
        <w:t xml:space="preserve"> 2021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117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5A4117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c435cbaf-4676-4f4a-94a9-ebb38d471d49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C4EAB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95AE6"/>
    <w:rsid w:val="001A3801"/>
    <w:rsid w:val="001C1CB7"/>
    <w:rsid w:val="001C2AAD"/>
    <w:rsid w:val="001C6D08"/>
    <w:rsid w:val="001D4384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E5687"/>
    <w:rsid w:val="002E7389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8090A"/>
    <w:rsid w:val="00395956"/>
    <w:rsid w:val="003A707F"/>
    <w:rsid w:val="003B0EC1"/>
    <w:rsid w:val="003B3BBE"/>
    <w:rsid w:val="003B573B"/>
    <w:rsid w:val="003C19B9"/>
    <w:rsid w:val="003D6D7D"/>
    <w:rsid w:val="003F02FD"/>
    <w:rsid w:val="003F0DD9"/>
    <w:rsid w:val="003F2CBD"/>
    <w:rsid w:val="003F3439"/>
    <w:rsid w:val="00424065"/>
    <w:rsid w:val="00424B97"/>
    <w:rsid w:val="00425384"/>
    <w:rsid w:val="0043207A"/>
    <w:rsid w:val="0046234E"/>
    <w:rsid w:val="00470F80"/>
    <w:rsid w:val="00482433"/>
    <w:rsid w:val="004A103E"/>
    <w:rsid w:val="004A596E"/>
    <w:rsid w:val="004B2753"/>
    <w:rsid w:val="004B2F63"/>
    <w:rsid w:val="004C16E4"/>
    <w:rsid w:val="004C2CF2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4117"/>
    <w:rsid w:val="005A6DF9"/>
    <w:rsid w:val="005C5B41"/>
    <w:rsid w:val="005D1BEA"/>
    <w:rsid w:val="00603979"/>
    <w:rsid w:val="0060725A"/>
    <w:rsid w:val="00607E41"/>
    <w:rsid w:val="00610843"/>
    <w:rsid w:val="00613EEC"/>
    <w:rsid w:val="00624C17"/>
    <w:rsid w:val="006304CC"/>
    <w:rsid w:val="006335CC"/>
    <w:rsid w:val="00643C5D"/>
    <w:rsid w:val="006500D0"/>
    <w:rsid w:val="0065729B"/>
    <w:rsid w:val="006704A7"/>
    <w:rsid w:val="00691DC6"/>
    <w:rsid w:val="006A61EE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260B"/>
    <w:rsid w:val="007C3DA6"/>
    <w:rsid w:val="007D42E8"/>
    <w:rsid w:val="007D4F1F"/>
    <w:rsid w:val="007E331E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6950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A7ED2"/>
    <w:rsid w:val="009D3AD2"/>
    <w:rsid w:val="009E29D4"/>
    <w:rsid w:val="00A00F21"/>
    <w:rsid w:val="00A01B6B"/>
    <w:rsid w:val="00A11900"/>
    <w:rsid w:val="00A35509"/>
    <w:rsid w:val="00A4008D"/>
    <w:rsid w:val="00A41D89"/>
    <w:rsid w:val="00A55568"/>
    <w:rsid w:val="00A570E3"/>
    <w:rsid w:val="00A60FDD"/>
    <w:rsid w:val="00A62CCA"/>
    <w:rsid w:val="00A679B6"/>
    <w:rsid w:val="00A73488"/>
    <w:rsid w:val="00A812FD"/>
    <w:rsid w:val="00AB025A"/>
    <w:rsid w:val="00AB37EF"/>
    <w:rsid w:val="00AB54FE"/>
    <w:rsid w:val="00AC1DEC"/>
    <w:rsid w:val="00AD146F"/>
    <w:rsid w:val="00AD4E4A"/>
    <w:rsid w:val="00AE0355"/>
    <w:rsid w:val="00AE38B2"/>
    <w:rsid w:val="00AF78DF"/>
    <w:rsid w:val="00B15D79"/>
    <w:rsid w:val="00B21DB5"/>
    <w:rsid w:val="00B23EF7"/>
    <w:rsid w:val="00B26B18"/>
    <w:rsid w:val="00B367FF"/>
    <w:rsid w:val="00B44B01"/>
    <w:rsid w:val="00B610F5"/>
    <w:rsid w:val="00B821F0"/>
    <w:rsid w:val="00B84226"/>
    <w:rsid w:val="00B854D5"/>
    <w:rsid w:val="00B8629B"/>
    <w:rsid w:val="00B97C3C"/>
    <w:rsid w:val="00BA5079"/>
    <w:rsid w:val="00BB5D82"/>
    <w:rsid w:val="00BC3A8D"/>
    <w:rsid w:val="00BD2B62"/>
    <w:rsid w:val="00BD6F44"/>
    <w:rsid w:val="00BE555C"/>
    <w:rsid w:val="00BE55FB"/>
    <w:rsid w:val="00C074A5"/>
    <w:rsid w:val="00C14B3A"/>
    <w:rsid w:val="00C167CB"/>
    <w:rsid w:val="00C22077"/>
    <w:rsid w:val="00C3720B"/>
    <w:rsid w:val="00C63C4E"/>
    <w:rsid w:val="00C63D57"/>
    <w:rsid w:val="00C95479"/>
    <w:rsid w:val="00CA79CF"/>
    <w:rsid w:val="00CE7169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4441"/>
    <w:rsid w:val="00D86A81"/>
    <w:rsid w:val="00D9107A"/>
    <w:rsid w:val="00D92EEE"/>
    <w:rsid w:val="00DA4A47"/>
    <w:rsid w:val="00DB18FF"/>
    <w:rsid w:val="00DB222C"/>
    <w:rsid w:val="00DC2750"/>
    <w:rsid w:val="00DC7154"/>
    <w:rsid w:val="00DD25AE"/>
    <w:rsid w:val="00DE7C34"/>
    <w:rsid w:val="00DF0919"/>
    <w:rsid w:val="00E07E30"/>
    <w:rsid w:val="00E26841"/>
    <w:rsid w:val="00E3430D"/>
    <w:rsid w:val="00E34E02"/>
    <w:rsid w:val="00E3550F"/>
    <w:rsid w:val="00E66BB8"/>
    <w:rsid w:val="00E726A3"/>
    <w:rsid w:val="00E77E7A"/>
    <w:rsid w:val="00E80756"/>
    <w:rsid w:val="00E842E2"/>
    <w:rsid w:val="00EA150F"/>
    <w:rsid w:val="00EA4F71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5670F"/>
    <w:rsid w:val="00F7457C"/>
    <w:rsid w:val="00FA5A37"/>
    <w:rsid w:val="00FB0CFE"/>
    <w:rsid w:val="00FB4F69"/>
    <w:rsid w:val="00FC07B0"/>
    <w:rsid w:val="00FC6A2A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D7325JRWV2E7-1309657692-46316</_dlc_DocId>
    <_dlc_DocIdUrl xmlns="a95247a4-6a6b-40fb-87b6-0fb2f012c536">
      <Url>https://dcceew2.sharepoint.com/sites/DCCEEW-DSaD/_layouts/15/DocIdRedir.aspx?ID=D7325JRWV2E7-1309657692-46316</Url>
      <Description>D7325JRWV2E7-1309657692-46316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A86B84-6C39-46DE-8B09-AD1F0C6432FA}"/>
</file>

<file path=customXml/itemProps4.xml><?xml version="1.0" encoding="utf-8"?>
<ds:datastoreItem xmlns:ds="http://schemas.openxmlformats.org/officeDocument/2006/customXml" ds:itemID="{DB9A9040-BEDF-4BFB-970F-64A3E49774AC}"/>
</file>

<file path=customXml/itemProps5.xml><?xml version="1.0" encoding="utf-8"?>
<ds:datastoreItem xmlns:ds="http://schemas.openxmlformats.org/officeDocument/2006/customXml" ds:itemID="{9FE277EB-B951-48D4-A444-7ABFE998DD15}"/>
</file>

<file path=customXml/itemProps6.xml><?xml version="1.0" encoding="utf-8"?>
<ds:datastoreItem xmlns:ds="http://schemas.openxmlformats.org/officeDocument/2006/customXml" ds:itemID="{1A4DF67B-B59F-4453-954D-6A9CF5CC6C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1186</Characters>
  <Application>Microsoft Office Word</Application>
  <DocSecurity>0</DocSecurity>
  <Lines>9</Lines>
  <Paragraphs>2</Paragraphs>
  <ScaleCrop>false</ScaleCrop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2021-02-04T21:04:00Z</dcterms:created>
  <dcterms:modified xsi:type="dcterms:W3CDTF">2021-02-04T21:08:00Z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a8efe175-e31b-4ab1-9d6a-983326d60c61</vt:lpwstr>
  </property>
</Properties>
</file>