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1.xml" ContentType="application/xml"/>
  <Override PartName="/customXml/item2.xml" ContentType="application/xml"/>
  <Override PartName="/customXml/itemProps6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E74D0" w:rsidRPr="00883E3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</w:t>
      </w:r>
      <w:r w:rsidRPr="0060725A">
        <w:rPr>
          <w:rFonts w:ascii="Arial" w:hAnsi="Arial" w:cs="Arial"/>
          <w:b/>
        </w:rPr>
        <w:t xml:space="preserve"> OF </w:t>
      </w:r>
      <w:r w:rsidR="00B82A8F">
        <w:rPr>
          <w:rFonts w:ascii="Arial" w:hAnsi="Arial" w:cs="Arial"/>
          <w:b/>
        </w:rPr>
        <w:t xml:space="preserve">VARIATION TO AN </w:t>
      </w:r>
      <w:r w:rsidRPr="0060725A">
        <w:rPr>
          <w:rFonts w:ascii="Arial" w:hAnsi="Arial" w:cs="Arial"/>
          <w:b/>
        </w:rPr>
        <w:t xml:space="preserve">APPLICATION RECEIVED UNDER THE </w:t>
      </w:r>
      <w:r>
        <w:rPr>
          <w:rFonts w:ascii="Arial" w:hAnsi="Arial" w:cs="Arial"/>
          <w:b/>
        </w:rPr>
        <w:br/>
      </w:r>
      <w:r w:rsidRPr="00883E30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8E14F5" w:rsidRPr="00883E30" w:rsidP="00375990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883E30" w:rsidR="0046234E">
        <w:rPr>
          <w:rFonts w:ascii="Arial" w:hAnsi="Arial" w:cs="Arial"/>
          <w:sz w:val="22"/>
          <w:szCs w:val="22"/>
        </w:rPr>
        <w:t xml:space="preserve">Pursuant to </w:t>
      </w:r>
      <w:r w:rsidRPr="00883E30" w:rsidR="00081223">
        <w:rPr>
          <w:rFonts w:ascii="Arial" w:hAnsi="Arial" w:cs="Arial"/>
          <w:sz w:val="22"/>
          <w:szCs w:val="22"/>
        </w:rPr>
        <w:t xml:space="preserve">s</w:t>
      </w:r>
      <w:r w:rsidRPr="00883E30" w:rsidR="0046234E">
        <w:rPr>
          <w:rFonts w:ascii="Arial" w:hAnsi="Arial" w:cs="Arial"/>
          <w:sz w:val="22"/>
          <w:szCs w:val="22"/>
        </w:rPr>
        <w:t xml:space="preserve">ection </w:t>
      </w:r>
      <w:r w:rsidRPr="00883E30" w:rsidR="002A4B9B">
        <w:rPr>
          <w:rFonts w:ascii="Arial" w:hAnsi="Arial" w:cs="Arial"/>
          <w:sz w:val="22"/>
          <w:szCs w:val="22"/>
        </w:rPr>
        <w:t xml:space="preserve">33</w:t>
      </w:r>
      <w:r w:rsidRPr="00883E30" w:rsidR="0046234E">
        <w:rPr>
          <w:rFonts w:ascii="Arial" w:hAnsi="Arial" w:cs="Arial"/>
          <w:sz w:val="22"/>
          <w:szCs w:val="22"/>
        </w:rPr>
        <w:t xml:space="preserve"> of the </w:t>
      </w:r>
      <w:r w:rsidRPr="00883E30" w:rsidR="0046234E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Pr="00883E30" w:rsidR="002B75DB">
        <w:rPr>
          <w:rFonts w:ascii="Arial" w:hAnsi="Arial" w:cs="Arial"/>
          <w:sz w:val="22"/>
          <w:szCs w:val="22"/>
        </w:rPr>
        <w:t xml:space="preserve">,</w:t>
      </w:r>
      <w:r w:rsidRPr="00883E30" w:rsidR="003003C4">
        <w:rPr>
          <w:rFonts w:ascii="Arial" w:hAnsi="Arial" w:cs="Arial"/>
          <w:sz w:val="22"/>
          <w:szCs w:val="22"/>
          <w:lang w:val="en-US"/>
        </w:rPr>
        <w:t xml:space="preserve"> a </w:t>
      </w:r>
      <w:r w:rsidRPr="00883E30" w:rsidR="002B75DB">
        <w:rPr>
          <w:rFonts w:ascii="Arial" w:hAnsi="Arial" w:cs="Arial"/>
          <w:sz w:val="22"/>
          <w:szCs w:val="22"/>
        </w:rPr>
        <w:t xml:space="preserve">notice is given that </w:t>
      </w:r>
      <w:r w:rsidRPr="00883E30" w:rsidR="00375990">
        <w:rPr>
          <w:rFonts w:ascii="Arial" w:hAnsi="Arial" w:cs="Arial"/>
          <w:sz w:val="22"/>
          <w:szCs w:val="22"/>
        </w:rPr>
        <w:t xml:space="preserve">application</w:t>
      </w:r>
      <w:r w:rsidRPr="00883E30" w:rsidR="00375990">
        <w:rPr>
          <w:rFonts w:ascii="Arial" w:hAnsi="Arial" w:cs="Arial"/>
          <w:sz w:val="22"/>
          <w:szCs w:val="22"/>
        </w:rPr>
        <w:t xml:space="preserve"> </w:t>
      </w:r>
      <w:r w:rsidRPr="00883E30" w:rsidR="00536B97">
        <w:rPr>
          <w:rFonts w:ascii="Arial" w:hAnsi="Arial" w:cs="Arial"/>
          <w:sz w:val="22"/>
          <w:szCs w:val="22"/>
        </w:rPr>
        <w:t xml:space="preserve">AU</w:t>
      </w:r>
      <w:r w:rsidRPr="00883E30" w:rsidR="00536B97">
        <w:rPr>
          <w:rFonts w:ascii="Arial" w:hAnsi="Arial" w:cs="Arial"/>
          <w:sz w:val="22"/>
          <w:szCs w:val="22"/>
        </w:rPr>
        <w:t xml:space="preserve">H</w:t>
      </w:r>
      <w:r w:rsidR="00C62BB7">
        <w:rPr>
          <w:rFonts w:ascii="Arial" w:hAnsi="Arial" w:cs="Arial"/>
          <w:sz w:val="22"/>
          <w:szCs w:val="22"/>
          <w:lang w:val="en-US"/>
        </w:rPr>
        <w:t xml:space="preserve">21</w:t>
      </w:r>
      <w:r w:rsidR="00C62BB7">
        <w:rPr>
          <w:rFonts w:ascii="Arial" w:hAnsi="Arial" w:cs="Arial"/>
          <w:sz w:val="22"/>
          <w:szCs w:val="22"/>
          <w:lang w:val="en-US"/>
        </w:rPr>
        <w:t xml:space="preserve">-020</w:t>
      </w:r>
      <w:r w:rsidRPr="004B2ED3" w:rsidR="00C62BB7">
        <w:rPr>
          <w:rFonts w:ascii="Arial" w:hAnsi="Arial"/>
          <w:sz w:val="22"/>
        </w:rPr>
        <w:t xml:space="preserve"> </w:t>
      </w:r>
      <w:r w:rsidRPr="00883E30" w:rsidR="00375990">
        <w:rPr>
          <w:rFonts w:ascii="Arial" w:hAnsi="Arial" w:cs="Arial"/>
          <w:sz w:val="22"/>
          <w:szCs w:val="22"/>
        </w:rPr>
        <w:t xml:space="preserve">f</w:t>
      </w:r>
      <w:r w:rsidRPr="00883E30" w:rsidR="00375990">
        <w:rPr>
          <w:rFonts w:ascii="Arial" w:hAnsi="Arial" w:cs="Arial"/>
          <w:sz w:val="22"/>
          <w:szCs w:val="22"/>
        </w:rPr>
        <w:t xml:space="preserve">rom </w:t>
      </w:r>
      <w:r w:rsidR="00C62BB7">
        <w:rPr>
          <w:rFonts w:ascii="Arial" w:hAnsi="Arial" w:cs="Arial"/>
          <w:sz w:val="22"/>
          <w:szCs w:val="22"/>
          <w:lang w:val="en-US"/>
        </w:rPr>
        <w:t xml:space="preserve">Envirostream</w:t>
      </w:r>
      <w:r w:rsidR="00C62BB7">
        <w:rPr>
          <w:rFonts w:ascii="Arial" w:hAnsi="Arial" w:cs="Arial"/>
          <w:sz w:val="22"/>
          <w:szCs w:val="22"/>
          <w:lang w:val="en-US"/>
        </w:rPr>
        <w:t xml:space="preserve"> Australia Pty Ltd</w:t>
      </w:r>
      <w:r w:rsidRPr="004B2ED3" w:rsidR="00C62BB7">
        <w:rPr>
          <w:rFonts w:ascii="Arial" w:hAnsi="Arial"/>
          <w:sz w:val="22"/>
        </w:rPr>
        <w:t xml:space="preserve"> </w:t>
      </w:r>
      <w:bookmarkStart w:id="0" w:name="_Hlk72757088"/>
      <w:r w:rsidRPr="00CC4507" w:rsidR="00C62BB7">
        <w:rPr>
          <w:rFonts w:ascii="Arial" w:hAnsi="Arial" w:cs="Arial"/>
          <w:sz w:val="22"/>
          <w:szCs w:val="22"/>
        </w:rPr>
        <w:t xml:space="preserve">(</w:t>
      </w:r>
      <w:r w:rsidRPr="00CC4507" w:rsidR="00C62BB7">
        <w:rPr>
          <w:rFonts w:ascii="Arial" w:hAnsi="Arial" w:cs="Arial"/>
          <w:sz w:val="22"/>
          <w:szCs w:val="22"/>
        </w:rPr>
        <w:t xml:space="preserve">ABN</w:t>
      </w:r>
      <w:r w:rsidRPr="004B2ED3" w:rsidR="00C62BB7">
        <w:rPr>
          <w:rFonts w:ascii="Arial" w:hAnsi="Arial"/>
          <w:sz w:val="22"/>
          <w:lang w:val="en-US"/>
        </w:rPr>
        <w:t xml:space="preserve"> </w:t>
      </w:r>
      <w:r w:rsidRPr="00CC4507" w:rsidR="00C62BB7">
        <w:rPr>
          <w:rFonts w:ascii="Arial" w:hAnsi="Arial" w:cs="Arial"/>
          <w:sz w:val="22"/>
          <w:szCs w:val="22"/>
        </w:rPr>
        <w:t xml:space="preserve">41</w:t>
      </w:r>
      <w:r w:rsidRPr="00CC4507" w:rsidR="00C62BB7">
        <w:rPr>
          <w:rFonts w:ascii="Arial" w:hAnsi="Arial" w:cs="Arial"/>
          <w:sz w:val="22"/>
          <w:szCs w:val="22"/>
        </w:rPr>
        <w:t xml:space="preserve"> 617</w:t>
      </w:r>
      <w:r w:rsidR="00650964">
        <w:rPr>
          <w:rFonts w:ascii="Arial" w:hAnsi="Arial" w:cs="Arial"/>
          <w:sz w:val="22"/>
          <w:szCs w:val="22"/>
          <w:lang w:val="en-US"/>
        </w:rPr>
        <w:t xml:space="preserve"> </w:t>
      </w:r>
      <w:r w:rsidRPr="00CC4507" w:rsidR="00C62BB7">
        <w:rPr>
          <w:rFonts w:ascii="Arial" w:hAnsi="Arial" w:cs="Arial"/>
          <w:sz w:val="22"/>
          <w:szCs w:val="22"/>
        </w:rPr>
        <w:t xml:space="preserve">582</w:t>
      </w:r>
      <w:r w:rsidR="00650964">
        <w:rPr>
          <w:rFonts w:ascii="Arial" w:hAnsi="Arial" w:cs="Arial"/>
          <w:sz w:val="22"/>
          <w:szCs w:val="22"/>
          <w:lang w:val="en-US"/>
        </w:rPr>
        <w:t xml:space="preserve"> </w:t>
      </w:r>
      <w:r w:rsidRPr="00CC4507" w:rsidR="00C62BB7">
        <w:rPr>
          <w:rFonts w:ascii="Arial" w:hAnsi="Arial" w:cs="Arial"/>
          <w:sz w:val="22"/>
          <w:szCs w:val="22"/>
        </w:rPr>
        <w:t xml:space="preserve">420), 606 High Street, Kew, Victoria,</w:t>
      </w:r>
      <w:r w:rsidRPr="00CC4507" w:rsidR="00C62BB7">
        <w:rPr>
          <w:rFonts w:ascii="Arial" w:hAnsi="Arial" w:cs="Arial"/>
          <w:sz w:val="22"/>
          <w:szCs w:val="22"/>
        </w:rPr>
        <w:t xml:space="preserve"> 3101</w:t>
      </w:r>
      <w:r w:rsidRPr="00CC4507" w:rsidR="00C62BB7">
        <w:rPr>
          <w:rFonts w:ascii="Arial" w:hAnsi="Arial" w:cs="Arial"/>
          <w:sz w:val="22"/>
          <w:szCs w:val="22"/>
        </w:rPr>
        <w:t xml:space="preserve"> (Telephone: +61</w:t>
      </w:r>
      <w:r w:rsidR="00C62BB7">
        <w:rPr>
          <w:rFonts w:ascii="Arial" w:hAnsi="Arial" w:cs="Arial"/>
          <w:sz w:val="22"/>
          <w:szCs w:val="22"/>
        </w:rPr>
        <w:t xml:space="preserve"> </w:t>
      </w:r>
      <w:r w:rsidRPr="00CC4507" w:rsidR="00C62BB7">
        <w:rPr>
          <w:rFonts w:ascii="Arial" w:hAnsi="Arial" w:cs="Arial"/>
          <w:sz w:val="22"/>
          <w:szCs w:val="22"/>
        </w:rPr>
        <w:t xml:space="preserve">404</w:t>
      </w:r>
      <w:r w:rsidR="00C62BB7">
        <w:rPr>
          <w:rFonts w:ascii="Arial" w:hAnsi="Arial" w:cs="Arial"/>
          <w:sz w:val="22"/>
          <w:szCs w:val="22"/>
        </w:rPr>
        <w:t xml:space="preserve"> </w:t>
      </w:r>
      <w:r w:rsidRPr="00CC4507" w:rsidR="00C62BB7">
        <w:rPr>
          <w:rFonts w:ascii="Arial" w:hAnsi="Arial" w:cs="Arial"/>
          <w:sz w:val="22"/>
          <w:szCs w:val="22"/>
        </w:rPr>
        <w:t xml:space="preserve">184</w:t>
      </w:r>
      <w:r w:rsidR="00C62BB7">
        <w:rPr>
          <w:rFonts w:ascii="Arial" w:hAnsi="Arial" w:cs="Arial"/>
          <w:sz w:val="22"/>
          <w:szCs w:val="22"/>
        </w:rPr>
        <w:t xml:space="preserve"> </w:t>
      </w:r>
      <w:r w:rsidRPr="00CC4507" w:rsidR="00C62BB7">
        <w:rPr>
          <w:rFonts w:ascii="Arial" w:hAnsi="Arial" w:cs="Arial"/>
          <w:sz w:val="22"/>
          <w:szCs w:val="22"/>
        </w:rPr>
        <w:t xml:space="preserve">649</w:t>
      </w:r>
      <w:r w:rsidRPr="00CC4507" w:rsidR="00C62BB7">
        <w:rPr>
          <w:rFonts w:ascii="Arial" w:hAnsi="Arial" w:cs="Arial"/>
          <w:sz w:val="22"/>
          <w:szCs w:val="22"/>
        </w:rPr>
        <w:t xml:space="preserve">)</w:t>
      </w:r>
      <w:bookmarkEnd w:id="0"/>
      <w:r w:rsidRPr="00883E30" w:rsidR="00375990">
        <w:rPr>
          <w:rFonts w:ascii="Arial" w:hAnsi="Arial" w:cs="Arial"/>
          <w:sz w:val="22"/>
          <w:szCs w:val="22"/>
        </w:rPr>
        <w:t xml:space="preserve">,</w:t>
      </w:r>
      <w:r w:rsidRPr="00883E30" w:rsidR="00D80E58">
        <w:rPr>
          <w:rFonts w:ascii="Arial" w:hAnsi="Arial" w:cs="Arial"/>
          <w:sz w:val="22"/>
          <w:szCs w:val="22"/>
        </w:rPr>
        <w:t xml:space="preserve"> has been varied.</w:t>
      </w:r>
    </w:p>
    <w:p w:rsidR="00C62BB7" w:rsidP="00375990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  <w:lang w:val="en-US"/>
        </w:rPr>
      </w:pPr>
      <w:r w:rsidRPr="00883E30" w:rsidR="00D80E58">
        <w:rPr>
          <w:rFonts w:ascii="Arial" w:hAnsi="Arial" w:cs="Arial"/>
          <w:sz w:val="22"/>
          <w:szCs w:val="22"/>
        </w:rPr>
        <w:t xml:space="preserve">The original application was received on </w:t>
      </w:r>
      <w:r>
        <w:rPr>
          <w:rFonts w:ascii="Arial" w:hAnsi="Arial" w:cs="Arial"/>
          <w:sz w:val="22"/>
          <w:szCs w:val="22"/>
          <w:lang w:val="en-US"/>
        </w:rPr>
        <w:t xml:space="preserve">10</w:t>
      </w:r>
      <w:r w:rsidR="00650964">
        <w:rPr>
          <w:rFonts w:ascii="Arial" w:hAnsi="Arial" w:cs="Arial"/>
          <w:sz w:val="22"/>
          <w:szCs w:val="22"/>
          <w:lang w:val="en-US"/>
        </w:rPr>
        <w:t xml:space="preserve"> </w:t>
      </w:r>
      <w:r>
        <w:rPr>
          <w:rFonts w:ascii="Arial" w:hAnsi="Arial" w:cs="Arial"/>
          <w:sz w:val="22"/>
          <w:szCs w:val="22"/>
          <w:lang w:val="en-US"/>
        </w:rPr>
        <w:t xml:space="preserve">June</w:t>
      </w:r>
      <w:r w:rsidR="00650964">
        <w:rPr>
          <w:rFonts w:ascii="Arial" w:hAnsi="Arial" w:cs="Arial"/>
          <w:sz w:val="22"/>
          <w:szCs w:val="22"/>
          <w:lang w:val="en-US"/>
        </w:rPr>
        <w:t xml:space="preserve"> </w:t>
      </w:r>
      <w:r>
        <w:rPr>
          <w:rFonts w:ascii="Arial" w:hAnsi="Arial" w:cs="Arial"/>
          <w:sz w:val="22"/>
          <w:szCs w:val="22"/>
          <w:lang w:val="en-US"/>
        </w:rPr>
        <w:t xml:space="preserve">2021</w:t>
      </w:r>
      <w:r w:rsidRPr="00883E30" w:rsidR="00D80E58">
        <w:rPr>
          <w:rFonts w:ascii="Arial" w:hAnsi="Arial" w:cs="Arial"/>
          <w:sz w:val="22"/>
          <w:szCs w:val="22"/>
        </w:rPr>
        <w:t xml:space="preserve">.</w:t>
      </w:r>
      <w:r w:rsidRPr="00883E30" w:rsidR="00D80E58">
        <w:rPr>
          <w:rFonts w:ascii="Arial" w:hAnsi="Arial" w:cs="Arial"/>
          <w:sz w:val="22"/>
          <w:szCs w:val="22"/>
        </w:rPr>
        <w:t xml:space="preserve"> </w:t>
      </w:r>
      <w:r w:rsidRPr="00883E30" w:rsidR="006E3EFB">
        <w:rPr>
          <w:rFonts w:ascii="Arial" w:hAnsi="Arial" w:cs="Arial"/>
          <w:sz w:val="22"/>
          <w:szCs w:val="22"/>
        </w:rPr>
        <w:t xml:space="preserve">On</w:t>
      </w:r>
      <w:r w:rsidRPr="00883E30" w:rsidR="006E3EF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lang w:val="en-US"/>
        </w:rPr>
        <w:t xml:space="preserve">6</w:t>
      </w:r>
      <w:r w:rsidR="00650964">
        <w:rPr>
          <w:rFonts w:ascii="Arial" w:hAnsi="Arial" w:cs="Arial"/>
          <w:sz w:val="22"/>
          <w:szCs w:val="22"/>
          <w:lang w:val="en-US"/>
        </w:rPr>
        <w:t xml:space="preserve"> </w:t>
      </w:r>
      <w:r>
        <w:rPr>
          <w:rFonts w:ascii="Arial" w:hAnsi="Arial" w:cs="Arial"/>
          <w:sz w:val="22"/>
          <w:szCs w:val="22"/>
          <w:lang w:val="en-US"/>
        </w:rPr>
        <w:t xml:space="preserve">September</w:t>
      </w:r>
      <w:r w:rsidR="00650964">
        <w:rPr>
          <w:rFonts w:ascii="Arial" w:hAnsi="Arial"/>
          <w:sz w:val="22"/>
          <w:lang w:val="en-US"/>
        </w:rPr>
        <w:t xml:space="preserve"> </w:t>
      </w:r>
      <w:r w:rsidRPr="00883E30" w:rsidR="006E3EFB">
        <w:rPr>
          <w:rFonts w:ascii="Arial" w:hAnsi="Arial" w:cs="Arial"/>
          <w:sz w:val="22"/>
          <w:szCs w:val="22"/>
          <w:lang w:val="en-US"/>
        </w:rPr>
        <w:t xml:space="preserve">2021</w:t>
      </w:r>
      <w:r w:rsidRPr="00883E30" w:rsidR="006E3EFB">
        <w:rPr>
          <w:rFonts w:ascii="Arial" w:hAnsi="Arial" w:cs="Arial"/>
          <w:sz w:val="22"/>
          <w:szCs w:val="22"/>
          <w:lang w:val="en-US"/>
        </w:rPr>
        <w:t xml:space="preserve">, </w:t>
      </w:r>
      <w:r w:rsidRPr="00883E30" w:rsidR="006E3EFB">
        <w:rPr>
          <w:rFonts w:ascii="Arial" w:hAnsi="Arial" w:cs="Arial"/>
          <w:sz w:val="22"/>
          <w:szCs w:val="22"/>
          <w:lang w:val="en-US"/>
        </w:rPr>
        <w:t xml:space="preserve">in accordance with </w:t>
      </w:r>
      <w:r>
        <w:rPr>
          <w:rFonts w:ascii="Arial" w:hAnsi="Arial" w:cs="Arial"/>
          <w:sz w:val="22"/>
          <w:szCs w:val="22"/>
          <w:lang w:val="en-US"/>
        </w:rPr>
        <w:t xml:space="preserve">regulation</w:t>
      </w:r>
      <w:r>
        <w:rPr>
          <w:rFonts w:ascii="Arial" w:hAnsi="Arial" w:cs="Arial"/>
          <w:sz w:val="22"/>
          <w:szCs w:val="22"/>
          <w:lang w:val="en-US"/>
        </w:rPr>
        <w:t xml:space="preserve"> </w:t>
      </w:r>
      <w:r>
        <w:rPr>
          <w:rFonts w:ascii="Arial" w:hAnsi="Arial" w:cs="Arial"/>
          <w:sz w:val="22"/>
          <w:szCs w:val="22"/>
          <w:lang w:val="en-US"/>
        </w:rPr>
        <w:t xml:space="preserve">10</w:t>
      </w:r>
      <w:r>
        <w:rPr>
          <w:rFonts w:ascii="Arial" w:hAnsi="Arial" w:cs="Arial"/>
          <w:sz w:val="22"/>
          <w:szCs w:val="22"/>
          <w:lang w:val="en-US"/>
        </w:rPr>
        <w:t xml:space="preserve"> of th</w:t>
      </w:r>
      <w:r>
        <w:rPr>
          <w:rFonts w:ascii="Arial" w:hAnsi="Arial" w:cs="Arial"/>
          <w:sz w:val="22"/>
          <w:szCs w:val="22"/>
          <w:lang w:val="en-US"/>
        </w:rPr>
        <w:t xml:space="preserve">e </w:t>
      </w:r>
      <w:r>
        <w:rPr>
          <w:rFonts w:ascii="Arial" w:hAnsi="Arial" w:cs="Arial"/>
          <w:sz w:val="22"/>
          <w:szCs w:val="22"/>
          <w:lang w:val="en-US"/>
        </w:rPr>
        <w:t xml:space="preserve">Hazardous</w:t>
      </w:r>
      <w:r>
        <w:rPr>
          <w:rFonts w:ascii="Arial" w:hAnsi="Arial" w:cs="Arial"/>
          <w:sz w:val="22"/>
          <w:szCs w:val="22"/>
          <w:lang w:val="en-US"/>
        </w:rPr>
        <w:t xml:space="preserve"> Waste (R</w:t>
      </w:r>
      <w:r>
        <w:rPr>
          <w:rFonts w:ascii="Arial" w:hAnsi="Arial" w:cs="Arial"/>
          <w:sz w:val="22"/>
          <w:szCs w:val="22"/>
          <w:lang w:val="en-US"/>
        </w:rPr>
        <w:t xml:space="preserve">egulation</w:t>
      </w:r>
      <w:r>
        <w:rPr>
          <w:rFonts w:ascii="Arial" w:hAnsi="Arial" w:cs="Arial"/>
          <w:sz w:val="22"/>
          <w:szCs w:val="22"/>
          <w:lang w:val="en-US"/>
        </w:rPr>
        <w:t xml:space="preserve"> of Exports and Imports) (OECD decision) </w:t>
      </w:r>
      <w:r>
        <w:rPr>
          <w:rFonts w:ascii="Arial" w:hAnsi="Arial" w:cs="Arial"/>
          <w:sz w:val="22"/>
          <w:szCs w:val="22"/>
          <w:lang w:val="en-US"/>
        </w:rPr>
        <w:t xml:space="preserve">Regulations</w:t>
      </w:r>
      <w:r w:rsidR="00650964">
        <w:rPr>
          <w:rFonts w:ascii="Arial" w:hAnsi="Arial" w:cs="Arial"/>
          <w:sz w:val="22"/>
          <w:szCs w:val="22"/>
          <w:lang w:val="en-US"/>
        </w:rPr>
        <w:t xml:space="preserve"> 1996</w:t>
      </w:r>
      <w:r w:rsidRPr="00883E30" w:rsidR="006E3EFB">
        <w:rPr>
          <w:rFonts w:ascii="Arial" w:hAnsi="Arial" w:cs="Arial"/>
          <w:sz w:val="22"/>
          <w:szCs w:val="22"/>
          <w:lang w:val="en-US"/>
        </w:rPr>
        <w:t xml:space="preserve">, </w:t>
      </w:r>
      <w:r w:rsidRPr="00883E30" w:rsidR="006E3EFB">
        <w:rPr>
          <w:rFonts w:ascii="Arial" w:hAnsi="Arial" w:cs="Arial"/>
          <w:sz w:val="22"/>
          <w:szCs w:val="22"/>
        </w:rPr>
        <w:t xml:space="preserve">the appli</w:t>
      </w:r>
      <w:r w:rsidRPr="00883E30" w:rsidR="006E3EFB">
        <w:rPr>
          <w:rFonts w:ascii="Arial" w:hAnsi="Arial" w:cs="Arial"/>
          <w:sz w:val="22"/>
          <w:szCs w:val="22"/>
        </w:rPr>
        <w:t xml:space="preserve">c</w:t>
      </w:r>
      <w:r w:rsidRPr="00883E30" w:rsidR="006E3EFB">
        <w:rPr>
          <w:rFonts w:ascii="Arial" w:hAnsi="Arial" w:cs="Arial"/>
          <w:sz w:val="22"/>
          <w:szCs w:val="22"/>
        </w:rPr>
        <w:t xml:space="preserve">a</w:t>
      </w:r>
      <w:r w:rsidRPr="00883E30" w:rsidR="006E3EFB">
        <w:rPr>
          <w:rFonts w:ascii="Arial" w:hAnsi="Arial" w:cs="Arial"/>
          <w:sz w:val="22"/>
          <w:szCs w:val="22"/>
          <w:lang w:val="en-US"/>
        </w:rPr>
        <w:t xml:space="preserve">tion was va</w:t>
      </w:r>
      <w:r w:rsidRPr="00883E30" w:rsidR="006E3EFB">
        <w:rPr>
          <w:rFonts w:ascii="Arial" w:hAnsi="Arial" w:cs="Arial"/>
          <w:sz w:val="22"/>
          <w:szCs w:val="22"/>
          <w:lang w:val="en-US"/>
        </w:rPr>
        <w:t xml:space="preserve">ried</w:t>
      </w:r>
      <w:r>
        <w:rPr>
          <w:rFonts w:ascii="Arial" w:hAnsi="Arial" w:cs="Arial"/>
          <w:sz w:val="22"/>
          <w:szCs w:val="22"/>
          <w:lang w:val="en-US"/>
        </w:rPr>
        <w:t xml:space="preserve">:</w:t>
      </w:r>
    </w:p>
    <w:p w:rsidR="008A07C1" w:rsidRPr="008A07C1" w:rsidP="00C62BB7">
      <w:pPr>
        <w:pStyle w:val="BodyText"/>
        <w:numPr>
          <w:ilvl w:val="0"/>
          <w:numId w:val="2"/>
        </w:numPr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4B2ED3">
        <w:rPr>
          <w:rFonts w:ascii="Arial" w:hAnsi="Arial"/>
          <w:sz w:val="22"/>
          <w:lang w:val="en-US"/>
        </w:rPr>
        <w:t xml:space="preserve">c</w:t>
      </w:r>
      <w:r w:rsidRPr="004B2ED3">
        <w:rPr>
          <w:rFonts w:ascii="Arial" w:hAnsi="Arial"/>
          <w:sz w:val="22"/>
          <w:lang w:val="en-US"/>
        </w:rPr>
        <w:t xml:space="preserve">hange </w:t>
      </w:r>
      <w:r w:rsidRPr="004B2ED3">
        <w:rPr>
          <w:rFonts w:ascii="Arial" w:hAnsi="Arial"/>
          <w:sz w:val="22"/>
          <w:lang w:val="en-US"/>
        </w:rPr>
        <w:t xml:space="preserve">the </w:t>
      </w:r>
      <w:r w:rsidRPr="004B2ED3">
        <w:rPr>
          <w:rFonts w:ascii="Arial" w:hAnsi="Arial"/>
          <w:sz w:val="22"/>
          <w:lang w:val="en-US"/>
        </w:rPr>
        <w:t xml:space="preserve">waste </w:t>
      </w:r>
      <w:r w:rsidRPr="004B2ED3">
        <w:rPr>
          <w:rFonts w:ascii="Arial" w:hAnsi="Arial"/>
          <w:sz w:val="22"/>
          <w:lang w:val="en-US"/>
        </w:rPr>
        <w:t xml:space="preserve">treatment</w:t>
      </w:r>
      <w:r w:rsidRPr="004B2ED3">
        <w:rPr>
          <w:rFonts w:ascii="Arial" w:hAnsi="Arial"/>
          <w:sz w:val="22"/>
          <w:lang w:val="en-US"/>
        </w:rPr>
        <w:t xml:space="preserve"> </w:t>
      </w:r>
      <w:r w:rsidRPr="004B2ED3">
        <w:rPr>
          <w:rFonts w:ascii="Arial" w:hAnsi="Arial"/>
          <w:sz w:val="22"/>
          <w:lang w:val="en-US"/>
        </w:rPr>
        <w:t xml:space="preserve">addres</w:t>
      </w:r>
      <w:r w:rsidRPr="004B2ED3">
        <w:rPr>
          <w:rFonts w:ascii="Arial" w:hAnsi="Arial"/>
          <w:sz w:val="22"/>
          <w:lang w:val="en-US"/>
        </w:rPr>
        <w:t xml:space="preserve">s to 17-19 Maria Street, </w:t>
      </w:r>
      <w:r w:rsidRPr="004B2ED3">
        <w:rPr>
          <w:rFonts w:ascii="Arial" w:hAnsi="Arial"/>
          <w:sz w:val="22"/>
          <w:lang w:val="en-US"/>
        </w:rPr>
        <w:t xml:space="preserve">Laverton North, VI</w:t>
      </w:r>
      <w:r w:rsidRPr="004B2ED3">
        <w:rPr>
          <w:rFonts w:ascii="Arial" w:hAnsi="Arial"/>
          <w:sz w:val="22"/>
          <w:lang w:val="en-US"/>
        </w:rPr>
        <w:t xml:space="preserve">C</w:t>
      </w:r>
      <w:r w:rsidRPr="004B2ED3">
        <w:rPr>
          <w:rFonts w:ascii="Arial" w:hAnsi="Arial"/>
          <w:sz w:val="22"/>
          <w:lang w:val="en-US"/>
        </w:rPr>
        <w:t xml:space="preserve"> </w:t>
      </w:r>
      <w:r w:rsidRPr="004B2ED3">
        <w:rPr>
          <w:rFonts w:ascii="Arial" w:hAnsi="Arial"/>
          <w:sz w:val="22"/>
          <w:lang w:val="en-US"/>
        </w:rPr>
        <w:t xml:space="preserve">3026</w:t>
      </w:r>
    </w:p>
    <w:p w:rsidR="008A07C1" w:rsidRPr="008A07C1" w:rsidP="00C62BB7">
      <w:pPr>
        <w:pStyle w:val="BodyText"/>
        <w:numPr>
          <w:ilvl w:val="0"/>
          <w:numId w:val="2"/>
        </w:numPr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7A01AD" w:rsidR="006E3EFB">
        <w:rPr>
          <w:rFonts w:ascii="Arial" w:hAnsi="Arial" w:cs="Arial"/>
          <w:sz w:val="22"/>
          <w:szCs w:val="22"/>
        </w:rPr>
        <w:t xml:space="preserve">c</w:t>
      </w:r>
      <w:r w:rsidRPr="007A01AD" w:rsidR="006E3EFB">
        <w:rPr>
          <w:rFonts w:ascii="Arial" w:hAnsi="Arial" w:cs="Arial"/>
          <w:sz w:val="22"/>
          <w:szCs w:val="22"/>
        </w:rPr>
        <w:t xml:space="preserve">han</w:t>
      </w:r>
      <w:r w:rsidRPr="007A01AD" w:rsidR="006E3EFB">
        <w:rPr>
          <w:rFonts w:ascii="Arial" w:hAnsi="Arial" w:cs="Arial"/>
          <w:sz w:val="22"/>
          <w:szCs w:val="22"/>
        </w:rPr>
        <w:t xml:space="preserve">ge</w:t>
      </w:r>
      <w:r w:rsidRPr="007A01AD" w:rsidR="006E3EFB">
        <w:rPr>
          <w:rFonts w:ascii="Arial" w:hAnsi="Arial" w:cs="Arial"/>
          <w:sz w:val="22"/>
          <w:szCs w:val="22"/>
        </w:rPr>
        <w:t xml:space="preserve"> </w:t>
      </w:r>
      <w:r w:rsidRPr="007A01AD" w:rsidR="006E3EFB">
        <w:rPr>
          <w:rFonts w:ascii="Arial" w:hAnsi="Arial" w:cs="Arial"/>
          <w:sz w:val="22"/>
          <w:szCs w:val="22"/>
        </w:rPr>
        <w:t xml:space="preserve">t</w:t>
      </w:r>
      <w:r w:rsidRPr="004B2ED3" w:rsidR="006E3EFB">
        <w:rPr>
          <w:rFonts w:ascii="Arial" w:hAnsi="Arial"/>
          <w:sz w:val="22"/>
          <w:lang w:val="en-US"/>
        </w:rPr>
        <w:t xml:space="preserve">he</w:t>
      </w:r>
      <w:r w:rsidRPr="007A01AD" w:rsidR="006E3EFB">
        <w:rPr>
          <w:rFonts w:ascii="Arial" w:hAnsi="Arial" w:cs="Arial"/>
          <w:sz w:val="22"/>
          <w:szCs w:val="22"/>
        </w:rPr>
        <w:t xml:space="preserve"> </w:t>
      </w:r>
      <w:r w:rsidRPr="004B2ED3" w:rsidR="006E3EFB">
        <w:rPr>
          <w:rFonts w:ascii="Arial" w:hAnsi="Arial"/>
          <w:sz w:val="22"/>
          <w:lang w:val="en-US"/>
        </w:rPr>
        <w:t xml:space="preserve">first</w:t>
      </w:r>
      <w:r w:rsidRPr="004B2ED3" w:rsidR="006E3EFB">
        <w:rPr>
          <w:rFonts w:ascii="Arial" w:hAnsi="Arial"/>
          <w:sz w:val="22"/>
          <w:lang w:val="en-US"/>
        </w:rPr>
        <w:t xml:space="preserve"> </w:t>
      </w:r>
      <w:r w:rsidRPr="004B2ED3" w:rsidR="006E3EFB">
        <w:rPr>
          <w:rFonts w:ascii="Arial" w:hAnsi="Arial"/>
          <w:sz w:val="22"/>
          <w:lang w:val="en-US"/>
        </w:rPr>
        <w:t xml:space="preserve">departure </w:t>
      </w:r>
      <w:r w:rsidRPr="004B2ED3" w:rsidR="006E3EFB">
        <w:rPr>
          <w:rFonts w:ascii="Arial" w:hAnsi="Arial"/>
          <w:sz w:val="22"/>
          <w:lang w:val="en-US"/>
        </w:rPr>
        <w:t xml:space="preserve">to</w:t>
      </w:r>
      <w:r w:rsidRPr="004B2ED3" w:rsidR="006E3EFB">
        <w:rPr>
          <w:rFonts w:ascii="Arial" w:hAnsi="Arial"/>
          <w:sz w:val="22"/>
          <w:lang w:val="en-US"/>
        </w:rPr>
        <w:t xml:space="preserve"> </w:t>
      </w:r>
      <w:r w:rsidRPr="00883E30" w:rsidR="006E3EFB">
        <w:rPr>
          <w:rFonts w:ascii="Arial" w:hAnsi="Arial" w:cs="Arial"/>
          <w:sz w:val="22"/>
          <w:szCs w:val="22"/>
          <w:lang w:val="en-US"/>
        </w:rPr>
        <w:t xml:space="preserve">1</w:t>
      </w:r>
      <w:r w:rsidR="00C62BB7">
        <w:rPr>
          <w:rFonts w:ascii="Arial" w:hAnsi="Arial" w:cs="Arial"/>
          <w:sz w:val="22"/>
          <w:szCs w:val="22"/>
          <w:lang w:val="en-US"/>
        </w:rPr>
        <w:t xml:space="preserve">5</w:t>
      </w:r>
      <w:r w:rsidR="00650964">
        <w:rPr>
          <w:rFonts w:ascii="Arial" w:hAnsi="Arial" w:cs="Arial"/>
          <w:sz w:val="22"/>
          <w:szCs w:val="22"/>
          <w:lang w:val="en-US"/>
        </w:rPr>
        <w:t xml:space="preserve"> </w:t>
      </w:r>
      <w:r w:rsidRPr="004B2ED3" w:rsidR="00C62BB7">
        <w:rPr>
          <w:rFonts w:ascii="Arial" w:hAnsi="Arial"/>
          <w:sz w:val="22"/>
          <w:lang w:val="en-US"/>
        </w:rPr>
        <w:t xml:space="preserve">October 2021</w:t>
      </w:r>
      <w:r w:rsidRPr="004B2ED3" w:rsidR="00C62BB7">
        <w:rPr>
          <w:rFonts w:ascii="Arial" w:hAnsi="Arial"/>
          <w:sz w:val="22"/>
          <w:lang w:val="en-US"/>
        </w:rPr>
        <w:t xml:space="preserve"> </w:t>
      </w:r>
      <w:r w:rsidRPr="007A01AD" w:rsidR="006E3EFB">
        <w:rPr>
          <w:rFonts w:ascii="Arial" w:hAnsi="Arial" w:cs="Arial"/>
          <w:sz w:val="22"/>
          <w:szCs w:val="22"/>
        </w:rPr>
        <w:t xml:space="preserve">and </w:t>
      </w:r>
      <w:r w:rsidRPr="004B2ED3" w:rsidR="006E3EFB">
        <w:rPr>
          <w:rFonts w:ascii="Arial" w:hAnsi="Arial"/>
          <w:sz w:val="22"/>
          <w:lang w:val="en-US"/>
        </w:rPr>
        <w:t xml:space="preserve">the </w:t>
      </w:r>
      <w:r w:rsidRPr="004B2ED3" w:rsidR="006E3EFB">
        <w:rPr>
          <w:rFonts w:ascii="Arial" w:hAnsi="Arial"/>
          <w:sz w:val="22"/>
          <w:lang w:val="en-US"/>
        </w:rPr>
        <w:t xml:space="preserve">las</w:t>
      </w:r>
      <w:r w:rsidRPr="004B2ED3" w:rsidR="006E3EFB">
        <w:rPr>
          <w:rFonts w:ascii="Arial" w:hAnsi="Arial"/>
          <w:sz w:val="22"/>
          <w:lang w:val="en-US"/>
        </w:rPr>
        <w:t xml:space="preserve">t</w:t>
      </w:r>
      <w:r w:rsidRPr="004B2ED3" w:rsidR="006E3EFB">
        <w:rPr>
          <w:rFonts w:ascii="Arial" w:hAnsi="Arial"/>
          <w:sz w:val="22"/>
          <w:lang w:val="en-US"/>
        </w:rPr>
        <w:t xml:space="preserve"> </w:t>
      </w:r>
      <w:r w:rsidRPr="004B2ED3" w:rsidR="006E3EFB">
        <w:rPr>
          <w:rFonts w:ascii="Arial" w:hAnsi="Arial"/>
          <w:sz w:val="22"/>
          <w:lang w:val="en-US"/>
        </w:rPr>
        <w:t xml:space="preserve">departure</w:t>
      </w:r>
      <w:r w:rsidRPr="004B2ED3" w:rsidR="006E3EFB">
        <w:rPr>
          <w:rFonts w:ascii="Arial" w:hAnsi="Arial"/>
          <w:sz w:val="22"/>
          <w:lang w:val="en-US"/>
        </w:rPr>
        <w:t xml:space="preserve"> </w:t>
      </w:r>
      <w:r w:rsidRPr="004B2ED3" w:rsidR="006E3EFB">
        <w:rPr>
          <w:rFonts w:ascii="Arial" w:hAnsi="Arial"/>
          <w:sz w:val="22"/>
          <w:lang w:val="en-US"/>
        </w:rPr>
        <w:t xml:space="preserve">to</w:t>
      </w:r>
      <w:r w:rsidRPr="004B2ED3" w:rsidR="006E3EFB">
        <w:rPr>
          <w:rFonts w:ascii="Arial" w:hAnsi="Arial"/>
          <w:sz w:val="22"/>
          <w:lang w:val="en-US"/>
        </w:rPr>
        <w:t xml:space="preserve"> </w:t>
      </w:r>
      <w:r w:rsidRPr="004B2ED3" w:rsidR="00C62BB7">
        <w:rPr>
          <w:rFonts w:ascii="Arial" w:hAnsi="Arial"/>
          <w:sz w:val="22"/>
          <w:lang w:val="en-US"/>
        </w:rPr>
        <w:t xml:space="preserve">14</w:t>
      </w:r>
      <w:r w:rsidRPr="004B2ED3" w:rsidR="00C62BB7">
        <w:rPr>
          <w:rFonts w:ascii="Arial" w:hAnsi="Arial"/>
          <w:sz w:val="22"/>
          <w:lang w:val="en-US"/>
        </w:rPr>
        <w:t xml:space="preserve"> October </w:t>
      </w:r>
      <w:r w:rsidRPr="004B2ED3" w:rsidR="00D3545C">
        <w:rPr>
          <w:rFonts w:ascii="Arial" w:hAnsi="Arial"/>
          <w:sz w:val="22"/>
          <w:lang w:val="en-US"/>
        </w:rPr>
        <w:t xml:space="preserve">2022</w:t>
      </w:r>
      <w:r w:rsidRPr="004B2ED3" w:rsidR="006E3EFB">
        <w:rPr>
          <w:rFonts w:ascii="Arial" w:hAnsi="Arial"/>
          <w:sz w:val="22"/>
          <w:lang w:val="en-US"/>
        </w:rPr>
        <w:t xml:space="preserve">. </w:t>
      </w:r>
      <w:bookmarkStart w:id="1" w:name="_Hlk77948024"/>
    </w:p>
    <w:p w:rsidR="006E3EFB" w:rsidRPr="00883E30" w:rsidP="004B2ED3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286C27">
        <w:rPr>
          <w:rFonts w:ascii="Arial" w:hAnsi="Arial" w:cs="Arial"/>
          <w:sz w:val="22"/>
          <w:szCs w:val="22"/>
        </w:rPr>
        <w:t xml:space="preserve">A</w:t>
      </w:r>
      <w:r w:rsidRPr="00883E30">
        <w:rPr>
          <w:rFonts w:ascii="Arial" w:hAnsi="Arial" w:cs="Arial"/>
          <w:sz w:val="22"/>
          <w:szCs w:val="22"/>
        </w:rPr>
        <w:t xml:space="preserve">ll</w:t>
      </w:r>
      <w:r w:rsidRPr="00883E30">
        <w:rPr>
          <w:rFonts w:ascii="Arial" w:hAnsi="Arial" w:cs="Arial"/>
          <w:sz w:val="22"/>
          <w:szCs w:val="22"/>
        </w:rPr>
        <w:t xml:space="preserve"> other particulars of the </w:t>
      </w:r>
      <w:r w:rsidRPr="00883E30">
        <w:rPr>
          <w:rFonts w:ascii="Arial" w:hAnsi="Arial" w:cs="Arial"/>
          <w:sz w:val="22"/>
          <w:szCs w:val="22"/>
        </w:rPr>
        <w:t xml:space="preserve">original </w:t>
      </w:r>
      <w:r w:rsidRPr="00883E30">
        <w:rPr>
          <w:rFonts w:ascii="Arial" w:hAnsi="Arial" w:cs="Arial"/>
          <w:sz w:val="22"/>
          <w:szCs w:val="22"/>
        </w:rPr>
        <w:t xml:space="preserve">a</w:t>
      </w:r>
      <w:r w:rsidRPr="00883E30">
        <w:rPr>
          <w:rFonts w:ascii="Arial" w:hAnsi="Arial" w:cs="Arial"/>
          <w:sz w:val="22"/>
          <w:szCs w:val="22"/>
        </w:rPr>
        <w:t xml:space="preserve">pplication</w:t>
      </w:r>
      <w:r w:rsidRPr="00883E30">
        <w:rPr>
          <w:rFonts w:ascii="Arial" w:hAnsi="Arial" w:cs="Arial"/>
          <w:sz w:val="22"/>
          <w:szCs w:val="22"/>
        </w:rPr>
        <w:t xml:space="preserve"> are identical</w:t>
      </w:r>
      <w:bookmarkEnd w:id="1"/>
      <w:r w:rsidRPr="00883E30">
        <w:rPr>
          <w:rFonts w:ascii="Arial" w:hAnsi="Arial" w:cs="Arial"/>
          <w:sz w:val="22"/>
          <w:szCs w:val="22"/>
        </w:rPr>
        <w:t xml:space="preserve">.</w:t>
      </w:r>
    </w:p>
    <w:p w:rsidR="007A01AD" w:rsidRPr="00286C27" w:rsidP="007A01AD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883E30" w:rsidR="008D5000">
        <w:rPr>
          <w:rFonts w:ascii="Arial" w:hAnsi="Arial" w:cs="Arial"/>
          <w:sz w:val="22"/>
          <w:szCs w:val="22"/>
        </w:rPr>
        <w:t xml:space="preserve">The</w:t>
      </w:r>
      <w:r w:rsidRPr="00883E30" w:rsidR="00375990">
        <w:rPr>
          <w:rFonts w:ascii="Arial" w:hAnsi="Arial" w:cs="Arial"/>
          <w:sz w:val="22"/>
          <w:szCs w:val="22"/>
        </w:rPr>
        <w:t xml:space="preserve"> applic</w:t>
      </w:r>
      <w:r w:rsidRPr="00883E30" w:rsidR="00375990">
        <w:rPr>
          <w:rFonts w:ascii="Arial" w:hAnsi="Arial" w:cs="Arial"/>
          <w:sz w:val="22"/>
          <w:szCs w:val="22"/>
        </w:rPr>
        <w:t xml:space="preserve">ation</w:t>
      </w:r>
      <w:r w:rsidRPr="00883E30" w:rsidR="00375990">
        <w:rPr>
          <w:rFonts w:ascii="Arial" w:hAnsi="Arial" w:cs="Arial"/>
          <w:sz w:val="22"/>
          <w:szCs w:val="22"/>
        </w:rPr>
        <w:t xml:space="preserve"> relates to the </w:t>
      </w:r>
      <w:r w:rsidRPr="00286C27" w:rsidR="00286C27">
        <w:rPr>
          <w:rFonts w:ascii="Arial" w:hAnsi="Arial" w:cs="Arial"/>
          <w:sz w:val="22"/>
          <w:szCs w:val="22"/>
        </w:rPr>
        <w:t xml:space="preserve">import </w:t>
      </w:r>
      <w:r w:rsidRPr="00286C27" w:rsidR="00FE26D1">
        <w:rPr>
          <w:rFonts w:ascii="Arial" w:hAnsi="Arial" w:cs="Arial"/>
          <w:sz w:val="22"/>
          <w:szCs w:val="22"/>
        </w:rPr>
        <w:t xml:space="preserve">of </w:t>
      </w:r>
      <w:r w:rsidRPr="00286C27" w:rsidR="00286C27">
        <w:rPr>
          <w:rFonts w:ascii="Arial" w:hAnsi="Arial" w:cs="Arial"/>
          <w:sz w:val="22"/>
          <w:szCs w:val="22"/>
        </w:rPr>
        <w:t xml:space="preserve">up to </w:t>
      </w:r>
      <w:r w:rsidR="00784A0A">
        <w:rPr>
          <w:rFonts w:ascii="Arial" w:hAnsi="Arial" w:cs="Arial"/>
          <w:sz w:val="22"/>
          <w:szCs w:val="22"/>
          <w:lang w:val="en-US"/>
        </w:rPr>
        <w:t xml:space="preserve">1</w:t>
      </w:r>
      <w:r w:rsidRPr="007A01AD" w:rsidR="00FE26D1">
        <w:rPr>
          <w:rFonts w:ascii="Arial" w:hAnsi="Arial" w:cs="Arial"/>
          <w:sz w:val="22"/>
          <w:szCs w:val="22"/>
        </w:rPr>
        <w:t xml:space="preserve">00</w:t>
      </w:r>
      <w:r w:rsidRPr="00286C27" w:rsidR="00FE26D1">
        <w:rPr>
          <w:rFonts w:ascii="Arial" w:hAnsi="Arial" w:cs="Arial"/>
          <w:sz w:val="22"/>
          <w:szCs w:val="22"/>
        </w:rPr>
        <w:t xml:space="preserve"> </w:t>
      </w:r>
      <w:r w:rsidRPr="00286C27" w:rsidR="00FE26D1">
        <w:rPr>
          <w:rFonts w:ascii="Arial" w:hAnsi="Arial" w:cs="Arial"/>
          <w:sz w:val="22"/>
          <w:szCs w:val="22"/>
        </w:rPr>
        <w:t xml:space="preserve">tonnes</w:t>
      </w:r>
      <w:r w:rsidRPr="00286C27" w:rsidR="00FE26D1">
        <w:rPr>
          <w:rFonts w:ascii="Arial" w:hAnsi="Arial" w:cs="Arial"/>
          <w:sz w:val="22"/>
          <w:szCs w:val="22"/>
        </w:rPr>
        <w:t xml:space="preserve"> </w:t>
      </w:r>
      <w:r w:rsidRPr="00286C27" w:rsidR="00FE26D1">
        <w:rPr>
          <w:rFonts w:ascii="Arial" w:hAnsi="Arial" w:cs="Arial"/>
          <w:sz w:val="22"/>
          <w:szCs w:val="22"/>
        </w:rPr>
        <w:t xml:space="preserve">of </w:t>
      </w:r>
      <w:r w:rsidRPr="007A01AD" w:rsidR="00FE26D1">
        <w:rPr>
          <w:rFonts w:ascii="Arial" w:hAnsi="Arial" w:cs="Arial"/>
          <w:sz w:val="22"/>
          <w:szCs w:val="22"/>
        </w:rPr>
        <w:t xml:space="preserve">mixed</w:t>
      </w:r>
      <w:r w:rsidRPr="00286C27" w:rsidR="00FE26D1">
        <w:rPr>
          <w:rFonts w:ascii="Arial" w:hAnsi="Arial" w:cs="Arial"/>
          <w:sz w:val="22"/>
          <w:szCs w:val="22"/>
        </w:rPr>
        <w:t xml:space="preserve"> </w:t>
      </w:r>
      <w:r w:rsidRPr="00286C27" w:rsidR="00FE26D1">
        <w:rPr>
          <w:rFonts w:ascii="Arial" w:hAnsi="Arial" w:cs="Arial"/>
          <w:sz w:val="22"/>
          <w:szCs w:val="22"/>
        </w:rPr>
        <w:t xml:space="preserve">waste </w:t>
      </w:r>
      <w:r w:rsidRPr="00286C27" w:rsidR="00FE26D1">
        <w:rPr>
          <w:rFonts w:ascii="Arial" w:hAnsi="Arial" w:cs="Arial"/>
          <w:sz w:val="22"/>
          <w:szCs w:val="22"/>
        </w:rPr>
        <w:t xml:space="preserve">batteries containing al</w:t>
      </w:r>
      <w:r w:rsidRPr="00286C27" w:rsidR="00FE26D1">
        <w:rPr>
          <w:rFonts w:ascii="Arial" w:hAnsi="Arial" w:cs="Arial"/>
          <w:sz w:val="22"/>
          <w:szCs w:val="22"/>
        </w:rPr>
        <w:t xml:space="preserve">kaline, lithium, nickel cadmium and nickel metal hydride</w:t>
      </w:r>
      <w:r w:rsidRPr="00286C27" w:rsidR="00FE26D1">
        <w:rPr>
          <w:rFonts w:ascii="Arial" w:hAnsi="Arial" w:cs="Arial"/>
          <w:sz w:val="22"/>
          <w:szCs w:val="22"/>
        </w:rPr>
        <w:t xml:space="preserve"> batte</w:t>
      </w:r>
      <w:r w:rsidRPr="00286C27" w:rsidR="00FE26D1">
        <w:rPr>
          <w:rFonts w:ascii="Arial" w:hAnsi="Arial" w:cs="Arial"/>
          <w:sz w:val="22"/>
          <w:szCs w:val="22"/>
        </w:rPr>
        <w:t xml:space="preserve">ries (</w:t>
      </w:r>
      <w:r w:rsidRPr="00286C27" w:rsidR="00FE26D1">
        <w:rPr>
          <w:rFonts w:ascii="Arial" w:hAnsi="Arial" w:cs="Arial"/>
          <w:sz w:val="22"/>
          <w:szCs w:val="22"/>
        </w:rPr>
        <w:t xml:space="preserve">Basel </w:t>
      </w:r>
      <w:r w:rsidRPr="00286C27" w:rsidR="00FE26D1">
        <w:rPr>
          <w:rFonts w:ascii="Arial" w:hAnsi="Arial" w:cs="Arial"/>
          <w:sz w:val="22"/>
          <w:szCs w:val="22"/>
        </w:rPr>
        <w:t xml:space="preserve">code </w:t>
      </w:r>
      <w:r w:rsidRPr="00286C27" w:rsidR="00FE26D1">
        <w:rPr>
          <w:rFonts w:ascii="Arial" w:hAnsi="Arial" w:cs="Arial"/>
          <w:sz w:val="22"/>
          <w:szCs w:val="22"/>
        </w:rPr>
        <w:t xml:space="preserve">A1170, </w:t>
      </w:r>
      <w:r w:rsidRPr="00286C27" w:rsidR="00FE26D1">
        <w:rPr>
          <w:rFonts w:ascii="Arial" w:hAnsi="Arial" w:cs="Arial"/>
          <w:sz w:val="22"/>
          <w:szCs w:val="22"/>
        </w:rPr>
        <w:t xml:space="preserve">OECD</w:t>
      </w:r>
      <w:r w:rsidRPr="00286C27" w:rsidR="00FE26D1">
        <w:rPr>
          <w:rFonts w:ascii="Arial" w:hAnsi="Arial" w:cs="Arial"/>
          <w:sz w:val="22"/>
          <w:szCs w:val="22"/>
        </w:rPr>
        <w:t xml:space="preserve"> </w:t>
      </w:r>
      <w:r w:rsidRPr="00286C27" w:rsidR="00FE26D1">
        <w:rPr>
          <w:rFonts w:ascii="Arial" w:hAnsi="Arial" w:cs="Arial"/>
          <w:sz w:val="22"/>
          <w:szCs w:val="22"/>
        </w:rPr>
        <w:t xml:space="preserve">code</w:t>
      </w:r>
      <w:r w:rsidRPr="00286C27" w:rsidR="00FE26D1">
        <w:rPr>
          <w:rFonts w:ascii="Arial" w:hAnsi="Arial" w:cs="Arial"/>
          <w:sz w:val="22"/>
          <w:szCs w:val="22"/>
        </w:rPr>
        <w:t xml:space="preserve"> A1170</w:t>
      </w:r>
      <w:r w:rsidRPr="00286C27" w:rsidR="00FE26D1">
        <w:rPr>
          <w:rFonts w:ascii="Arial" w:hAnsi="Arial" w:cs="Arial"/>
          <w:sz w:val="22"/>
          <w:szCs w:val="22"/>
        </w:rPr>
        <w:t xml:space="preserve">) from </w:t>
      </w:r>
      <w:r w:rsidRPr="00286C27" w:rsidR="00FE26D1">
        <w:rPr>
          <w:rFonts w:ascii="Arial" w:hAnsi="Arial" w:cs="Arial"/>
          <w:sz w:val="22"/>
          <w:szCs w:val="22"/>
        </w:rPr>
        <w:t xml:space="preserve">New Zealand</w:t>
      </w:r>
      <w:r w:rsidRPr="00286C27" w:rsidR="00FE26D1">
        <w:rPr>
          <w:rFonts w:ascii="Arial" w:hAnsi="Arial" w:cs="Arial"/>
          <w:sz w:val="22"/>
          <w:szCs w:val="22"/>
        </w:rPr>
        <w:t xml:space="preserve"> </w:t>
      </w:r>
      <w:r w:rsidRPr="00286C27" w:rsidR="00FE26D1">
        <w:rPr>
          <w:rFonts w:ascii="Arial" w:hAnsi="Arial" w:cs="Arial"/>
          <w:sz w:val="22"/>
          <w:szCs w:val="22"/>
        </w:rPr>
        <w:t xml:space="preserve">for</w:t>
      </w:r>
      <w:r w:rsidRPr="00286C27" w:rsidR="00FE26D1">
        <w:rPr>
          <w:rFonts w:ascii="Arial" w:hAnsi="Arial" w:cs="Arial"/>
          <w:sz w:val="22"/>
          <w:szCs w:val="22"/>
        </w:rPr>
        <w:t xml:space="preserve"> recovery </w:t>
      </w:r>
      <w:r w:rsidRPr="007A01AD" w:rsidR="00FE26D1">
        <w:rPr>
          <w:rFonts w:ascii="Arial" w:hAnsi="Arial" w:cs="Arial"/>
          <w:sz w:val="22"/>
          <w:szCs w:val="22"/>
        </w:rPr>
        <w:t xml:space="preserve">operation</w:t>
      </w:r>
      <w:r w:rsidRPr="007A01AD" w:rsidR="00FE26D1">
        <w:rPr>
          <w:rFonts w:ascii="Arial" w:hAnsi="Arial" w:cs="Arial"/>
          <w:sz w:val="22"/>
          <w:szCs w:val="22"/>
        </w:rPr>
        <w:t xml:space="preserve">s</w:t>
      </w:r>
      <w:r w:rsidRPr="00286C27" w:rsidR="00FE26D1">
        <w:rPr>
          <w:rFonts w:ascii="Arial" w:hAnsi="Arial" w:cs="Arial"/>
          <w:sz w:val="22"/>
          <w:szCs w:val="22"/>
        </w:rPr>
        <w:t xml:space="preserve"> R13</w:t>
      </w:r>
      <w:r w:rsidR="0005689B">
        <w:rPr>
          <w:rFonts w:ascii="Arial" w:hAnsi="Arial" w:cs="Arial"/>
          <w:sz w:val="22"/>
          <w:szCs w:val="22"/>
          <w:lang w:val="en-US"/>
        </w:rPr>
        <w:t xml:space="preserve"> </w:t>
      </w:r>
      <w:r w:rsidRPr="00286C27" w:rsidR="00FE26D1">
        <w:rPr>
          <w:rFonts w:ascii="Arial" w:hAnsi="Arial" w:cs="Arial"/>
          <w:sz w:val="22"/>
          <w:szCs w:val="22"/>
        </w:rPr>
        <w:t xml:space="preserve">–</w:t>
      </w:r>
      <w:r w:rsidR="0005689B">
        <w:rPr>
          <w:rFonts w:ascii="Arial" w:hAnsi="Arial" w:cs="Arial"/>
          <w:sz w:val="22"/>
          <w:szCs w:val="22"/>
          <w:lang w:val="en-US"/>
        </w:rPr>
        <w:t xml:space="preserve"> </w:t>
      </w:r>
      <w:r w:rsidRPr="00286C27" w:rsidR="00FE26D1">
        <w:rPr>
          <w:rFonts w:ascii="Arial" w:hAnsi="Arial" w:cs="Arial"/>
          <w:sz w:val="22"/>
          <w:szCs w:val="22"/>
        </w:rPr>
        <w:t xml:space="preserve">Ac</w:t>
      </w:r>
      <w:r w:rsidRPr="00286C27" w:rsidR="00FE26D1">
        <w:rPr>
          <w:rFonts w:ascii="Arial" w:hAnsi="Arial" w:cs="Arial"/>
          <w:sz w:val="22"/>
          <w:szCs w:val="22"/>
        </w:rPr>
        <w:t xml:space="preserve">cumulation of </w:t>
      </w:r>
      <w:r w:rsidRPr="00286C27" w:rsidR="00FE26D1">
        <w:rPr>
          <w:rFonts w:ascii="Arial" w:hAnsi="Arial" w:cs="Arial"/>
          <w:sz w:val="22"/>
          <w:szCs w:val="22"/>
        </w:rPr>
        <w:t xml:space="preserve">material for any operations in section B, Annex IV to the Basel Convention</w:t>
      </w:r>
      <w:r w:rsidRPr="00286C27" w:rsidR="00FE26D1">
        <w:rPr>
          <w:rFonts w:ascii="Arial" w:hAnsi="Arial" w:cs="Arial"/>
          <w:sz w:val="22"/>
          <w:szCs w:val="22"/>
        </w:rPr>
        <w:t xml:space="preserve"> </w:t>
      </w:r>
      <w:r w:rsidRPr="00286C27" w:rsidR="00FE26D1">
        <w:rPr>
          <w:rFonts w:ascii="Arial" w:hAnsi="Arial" w:cs="Arial"/>
          <w:sz w:val="22"/>
          <w:szCs w:val="22"/>
        </w:rPr>
        <w:t xml:space="preserve">followed by</w:t>
      </w:r>
      <w:r w:rsidRPr="00286C27" w:rsidR="00FE26D1">
        <w:rPr>
          <w:rFonts w:ascii="Arial" w:hAnsi="Arial" w:cs="Arial"/>
          <w:sz w:val="22"/>
          <w:szCs w:val="22"/>
        </w:rPr>
        <w:t xml:space="preserve"> </w:t>
      </w:r>
      <w:r w:rsidRPr="00286C27" w:rsidR="00FE26D1">
        <w:rPr>
          <w:rFonts w:ascii="Arial" w:hAnsi="Arial" w:cs="Arial"/>
          <w:sz w:val="22"/>
          <w:szCs w:val="22"/>
        </w:rPr>
        <w:t xml:space="preserve">R4</w:t>
      </w:r>
      <w:r w:rsidR="0005689B">
        <w:rPr>
          <w:rFonts w:ascii="Arial" w:hAnsi="Arial" w:cs="Arial"/>
          <w:sz w:val="22"/>
          <w:szCs w:val="22"/>
          <w:lang w:val="en-US"/>
        </w:rPr>
        <w:t xml:space="preserve"> </w:t>
      </w:r>
      <w:r w:rsidR="0005689B">
        <w:rPr>
          <w:rFonts w:ascii="Arial" w:hAnsi="Arial" w:cs="Arial"/>
          <w:sz w:val="22"/>
          <w:szCs w:val="22"/>
        </w:rPr>
        <w:noBreakHyphen/>
      </w:r>
      <w:r w:rsidR="0005689B">
        <w:rPr>
          <w:rFonts w:ascii="Arial" w:hAnsi="Arial" w:cs="Arial"/>
          <w:sz w:val="22"/>
          <w:szCs w:val="22"/>
          <w:lang w:val="en-US"/>
        </w:rPr>
        <w:t xml:space="preserve"> </w:t>
      </w:r>
      <w:r w:rsidRPr="00286C27" w:rsidR="00FE26D1">
        <w:rPr>
          <w:rFonts w:ascii="Arial" w:hAnsi="Arial" w:cs="Arial"/>
          <w:sz w:val="22"/>
          <w:szCs w:val="22"/>
        </w:rPr>
        <w:t xml:space="preserve">Recycling/reclamation of metals and metal compounds</w:t>
      </w:r>
      <w:r w:rsidRPr="00883E30" w:rsidR="00FE26D1">
        <w:rPr>
          <w:rFonts w:ascii="Arial" w:hAnsi="Arial" w:cs="Arial"/>
          <w:sz w:val="22"/>
          <w:szCs w:val="22"/>
        </w:rPr>
        <w:t xml:space="preserve"> </w:t>
      </w:r>
      <w:r w:rsidRPr="00883E30" w:rsidR="005C6DE8">
        <w:rPr>
          <w:rFonts w:ascii="Arial" w:hAnsi="Arial" w:cs="Arial"/>
          <w:sz w:val="22"/>
          <w:szCs w:val="22"/>
        </w:rPr>
        <w:t xml:space="preserve">at </w:t>
      </w:r>
      <w:r w:rsidRPr="00286C27">
        <w:rPr>
          <w:rFonts w:ascii="Arial" w:hAnsi="Arial" w:cs="Arial"/>
          <w:sz w:val="22"/>
          <w:szCs w:val="22"/>
        </w:rPr>
        <w:t xml:space="preserve">the </w:t>
      </w:r>
      <w:r w:rsidRPr="00286C27">
        <w:rPr>
          <w:rFonts w:ascii="Arial" w:hAnsi="Arial" w:cs="Arial"/>
          <w:sz w:val="22"/>
          <w:szCs w:val="22"/>
        </w:rPr>
        <w:t xml:space="preserve">f</w:t>
      </w:r>
      <w:r w:rsidRPr="00286C27">
        <w:rPr>
          <w:rFonts w:ascii="Arial" w:hAnsi="Arial" w:cs="Arial"/>
          <w:sz w:val="22"/>
          <w:szCs w:val="22"/>
        </w:rPr>
        <w:t xml:space="preserve">acility </w:t>
      </w:r>
      <w:r w:rsidRPr="00286C27">
        <w:rPr>
          <w:rFonts w:ascii="Arial" w:hAnsi="Arial" w:cs="Arial"/>
          <w:sz w:val="22"/>
          <w:szCs w:val="22"/>
        </w:rPr>
        <w:t xml:space="preserve">operated by Envirostr</w:t>
      </w:r>
      <w:r w:rsidRPr="00286C27">
        <w:rPr>
          <w:rFonts w:ascii="Arial" w:hAnsi="Arial" w:cs="Arial"/>
          <w:sz w:val="22"/>
          <w:szCs w:val="22"/>
        </w:rPr>
        <w:t xml:space="preserve">eam Australia Pty Ltd </w:t>
      </w:r>
      <w:r w:rsidRPr="00883E30" w:rsidR="005C6DE8">
        <w:rPr>
          <w:rFonts w:ascii="Arial" w:hAnsi="Arial" w:cs="Arial"/>
          <w:sz w:val="22"/>
          <w:szCs w:val="22"/>
        </w:rPr>
        <w:t xml:space="preserve">at</w:t>
      </w:r>
      <w:r w:rsidRPr="00883E30" w:rsidR="005C6DE8">
        <w:rPr>
          <w:rFonts w:ascii="Arial" w:hAnsi="Arial" w:cs="Arial"/>
          <w:sz w:val="22"/>
          <w:szCs w:val="22"/>
        </w:rPr>
        <w:t xml:space="preserve"> </w:t>
      </w:r>
      <w:r w:rsidRPr="00286C27">
        <w:rPr>
          <w:rFonts w:ascii="Arial" w:hAnsi="Arial" w:cs="Arial"/>
          <w:sz w:val="22"/>
          <w:szCs w:val="22"/>
        </w:rPr>
        <w:t xml:space="preserve">Laverton North,</w:t>
      </w:r>
      <w:r w:rsidRPr="00286C27">
        <w:rPr>
          <w:rFonts w:ascii="Arial" w:hAnsi="Arial" w:cs="Arial"/>
          <w:sz w:val="22"/>
          <w:szCs w:val="22"/>
        </w:rPr>
        <w:t xml:space="preserve"> VIC. </w:t>
      </w:r>
      <w:bookmarkStart w:id="2" w:name="_Hlk74315203"/>
    </w:p>
    <w:p w:rsidR="008E14F5" w:rsidRPr="0072563F" w:rsidP="004B2ED3">
      <w:pPr>
        <w:pStyle w:val="BodyText"/>
        <w:spacing w:before="120" w:after="200" w:line="276" w:lineRule="auto"/>
        <w:jc w:val="left"/>
        <w:rPr>
          <w:rFonts w:ascii="Arial" w:hAnsi="Arial" w:cs="Arial"/>
          <w:sz w:val="22"/>
          <w:szCs w:val="22"/>
        </w:rPr>
      </w:pPr>
      <w:r w:rsidRPr="00883E30">
        <w:rPr>
          <w:rFonts w:ascii="Arial" w:hAnsi="Arial" w:cs="Arial"/>
          <w:sz w:val="22"/>
          <w:szCs w:val="22"/>
        </w:rPr>
        <w:t xml:space="preserve">Writ</w:t>
      </w:r>
      <w:r w:rsidRPr="00883E30">
        <w:rPr>
          <w:rFonts w:ascii="Arial" w:hAnsi="Arial" w:cs="Arial"/>
          <w:sz w:val="22"/>
          <w:szCs w:val="22"/>
        </w:rPr>
        <w:t xml:space="preserve">ten c</w:t>
      </w:r>
      <w:r w:rsidRPr="00883E30">
        <w:rPr>
          <w:rFonts w:ascii="Arial" w:hAnsi="Arial" w:cs="Arial"/>
          <w:sz w:val="22"/>
          <w:szCs w:val="22"/>
        </w:rPr>
        <w:t xml:space="preserve">omments on </w:t>
      </w:r>
      <w:r w:rsidRPr="00883E30">
        <w:rPr>
          <w:rFonts w:ascii="Arial" w:hAnsi="Arial" w:cs="Arial"/>
          <w:sz w:val="22"/>
          <w:szCs w:val="22"/>
        </w:rPr>
        <w:t xml:space="preserve">the permi</w:t>
      </w:r>
      <w:r w:rsidRPr="00883E30">
        <w:rPr>
          <w:rFonts w:ascii="Arial" w:hAnsi="Arial" w:cs="Arial"/>
          <w:sz w:val="22"/>
          <w:szCs w:val="22"/>
        </w:rPr>
        <w:t xml:space="preserve">t applic</w:t>
      </w:r>
      <w:r w:rsidRPr="00883E30">
        <w:rPr>
          <w:rFonts w:ascii="Arial" w:hAnsi="Arial" w:cs="Arial"/>
          <w:sz w:val="22"/>
          <w:szCs w:val="22"/>
        </w:rPr>
        <w:t xml:space="preserve">ation</w:t>
      </w:r>
      <w:r w:rsidRPr="00883E30">
        <w:rPr>
          <w:rFonts w:ascii="Arial" w:hAnsi="Arial" w:cs="Arial"/>
          <w:sz w:val="22"/>
          <w:szCs w:val="22"/>
        </w:rPr>
        <w:t xml:space="preserve"> may be</w:t>
      </w:r>
      <w:r w:rsidRPr="00883E30">
        <w:rPr>
          <w:rFonts w:ascii="Arial" w:hAnsi="Arial" w:cs="Arial"/>
          <w:sz w:val="22"/>
          <w:szCs w:val="22"/>
        </w:rPr>
        <w:t xml:space="preserve"> lodged with the Department within 28 days of </w:t>
      </w:r>
      <w:r w:rsidRPr="00883E30">
        <w:rPr>
          <w:rFonts w:ascii="Arial" w:hAnsi="Arial" w:cs="Arial"/>
          <w:sz w:val="22"/>
          <w:szCs w:val="22"/>
        </w:rPr>
        <w:t xml:space="preserve">publication</w:t>
      </w:r>
      <w:r w:rsidRPr="00286C27" w:rsidR="00A80268">
        <w:rPr>
          <w:rFonts w:ascii="Arial" w:hAnsi="Arial" w:cs="Arial"/>
          <w:sz w:val="22"/>
          <w:szCs w:val="22"/>
        </w:rPr>
        <w:t xml:space="preserve"> </w:t>
      </w:r>
      <w:r w:rsidRPr="00286C27" w:rsidR="00A80268">
        <w:rPr>
          <w:rFonts w:ascii="Arial" w:hAnsi="Arial" w:cs="Arial"/>
          <w:sz w:val="22"/>
          <w:szCs w:val="22"/>
        </w:rPr>
        <w:t xml:space="preserve">of this notice. C</w:t>
      </w:r>
      <w:r w:rsidRPr="00286C27" w:rsidR="00A80268">
        <w:rPr>
          <w:rFonts w:ascii="Arial" w:hAnsi="Arial" w:cs="Arial"/>
          <w:sz w:val="22"/>
          <w:szCs w:val="22"/>
        </w:rPr>
        <w:t xml:space="preserve">omments should be </w:t>
      </w:r>
      <w:r w:rsidRPr="00883E30">
        <w:rPr>
          <w:rFonts w:ascii="Arial" w:hAnsi="Arial" w:cs="Arial"/>
          <w:sz w:val="22"/>
          <w:szCs w:val="22"/>
        </w:rPr>
        <w:t xml:space="preserve">addressed t</w:t>
      </w:r>
      <w:r w:rsidRPr="00883E30">
        <w:rPr>
          <w:rFonts w:ascii="Arial" w:hAnsi="Arial" w:cs="Arial"/>
          <w:sz w:val="22"/>
          <w:szCs w:val="22"/>
        </w:rPr>
        <w:t xml:space="preserve">o the Director, Hazardous W</w:t>
      </w:r>
      <w:r w:rsidRPr="00883E30">
        <w:rPr>
          <w:rFonts w:ascii="Arial" w:hAnsi="Arial" w:cs="Arial"/>
          <w:sz w:val="22"/>
          <w:szCs w:val="22"/>
        </w:rPr>
        <w:t xml:space="preserve">a</w:t>
      </w:r>
      <w:r w:rsidRPr="00883E30">
        <w:rPr>
          <w:rFonts w:ascii="Arial" w:hAnsi="Arial" w:cs="Arial"/>
          <w:sz w:val="22"/>
          <w:szCs w:val="22"/>
        </w:rPr>
        <w:t xml:space="preserve">ste Section, Department of </w:t>
      </w:r>
      <w:r w:rsidRPr="00286C27" w:rsidR="003003C4">
        <w:rPr>
          <w:rFonts w:ascii="Arial" w:hAnsi="Arial" w:cs="Arial"/>
          <w:sz w:val="22"/>
          <w:szCs w:val="22"/>
        </w:rPr>
        <w:t xml:space="preserve">Agricu</w:t>
      </w:r>
      <w:r w:rsidRPr="00286C27" w:rsidR="003003C4">
        <w:rPr>
          <w:rFonts w:ascii="Arial" w:hAnsi="Arial" w:cs="Arial"/>
          <w:sz w:val="22"/>
          <w:szCs w:val="22"/>
        </w:rPr>
        <w:t xml:space="preserve">lture, Water and</w:t>
      </w:r>
      <w:r w:rsidRPr="00286C27" w:rsidR="003003C4">
        <w:rPr>
          <w:rFonts w:ascii="Arial" w:hAnsi="Arial" w:cs="Arial"/>
          <w:sz w:val="22"/>
          <w:szCs w:val="22"/>
        </w:rPr>
        <w:t xml:space="preserve"> </w:t>
      </w:r>
      <w:r w:rsidRPr="00883E30">
        <w:rPr>
          <w:rFonts w:ascii="Arial" w:hAnsi="Arial" w:cs="Arial"/>
          <w:sz w:val="22"/>
          <w:szCs w:val="22"/>
        </w:rPr>
        <w:t xml:space="preserve">t</w:t>
      </w:r>
      <w:r w:rsidRPr="00883E30">
        <w:rPr>
          <w:rFonts w:ascii="Arial" w:hAnsi="Arial" w:cs="Arial"/>
          <w:sz w:val="22"/>
          <w:szCs w:val="22"/>
        </w:rPr>
        <w:t xml:space="preserve">he Environment</w:t>
      </w:r>
      <w:r w:rsidRPr="00883E30">
        <w:rPr>
          <w:rFonts w:ascii="Arial" w:hAnsi="Arial" w:cs="Arial"/>
          <w:sz w:val="22"/>
          <w:szCs w:val="22"/>
        </w:rPr>
        <w:t xml:space="preserve">, G</w:t>
      </w:r>
      <w:r w:rsidRPr="00883E30">
        <w:rPr>
          <w:rFonts w:ascii="Arial" w:hAnsi="Arial" w:cs="Arial"/>
          <w:sz w:val="22"/>
          <w:szCs w:val="22"/>
        </w:rPr>
        <w:t xml:space="preserve">PO Box </w:t>
      </w:r>
      <w:r w:rsidRPr="00286C27" w:rsidR="003003C4">
        <w:rPr>
          <w:rFonts w:ascii="Arial" w:hAnsi="Arial" w:cs="Arial"/>
          <w:sz w:val="22"/>
          <w:szCs w:val="22"/>
        </w:rPr>
        <w:t xml:space="preserve">858 </w:t>
      </w:r>
      <w:r w:rsidRPr="00883E30">
        <w:rPr>
          <w:rFonts w:ascii="Arial" w:hAnsi="Arial" w:cs="Arial"/>
          <w:sz w:val="22"/>
          <w:szCs w:val="22"/>
        </w:rPr>
        <w:t xml:space="preserve">CANBE</w:t>
      </w:r>
      <w:r w:rsidRPr="00883E30">
        <w:rPr>
          <w:rFonts w:ascii="Arial" w:hAnsi="Arial" w:cs="Arial"/>
          <w:sz w:val="22"/>
          <w:szCs w:val="22"/>
        </w:rPr>
        <w:t xml:space="preserve">RRA ACT 26</w:t>
      </w:r>
      <w:r w:rsidRPr="00883E30" w:rsidR="001F5E29">
        <w:rPr>
          <w:rFonts w:ascii="Arial" w:hAnsi="Arial" w:cs="Arial"/>
          <w:sz w:val="22"/>
          <w:szCs w:val="22"/>
        </w:rPr>
        <w:t xml:space="preserve">0</w:t>
      </w:r>
      <w:r w:rsidRPr="00883E30" w:rsidR="001F5E29">
        <w:rPr>
          <w:rFonts w:ascii="Arial" w:hAnsi="Arial" w:cs="Arial"/>
          <w:sz w:val="22"/>
          <w:szCs w:val="22"/>
        </w:rPr>
        <w:t xml:space="preserve">1, or </w:t>
      </w:r>
      <w:r w:rsidRPr="00286C27" w:rsidR="00A80268">
        <w:rPr>
          <w:rFonts w:ascii="Arial" w:hAnsi="Arial" w:cs="Arial"/>
          <w:sz w:val="22"/>
          <w:szCs w:val="22"/>
        </w:rPr>
        <w:t xml:space="preserve">forwarded </w:t>
      </w:r>
      <w:r w:rsidRPr="00883E30" w:rsidR="001F5E29">
        <w:rPr>
          <w:rFonts w:ascii="Arial" w:hAnsi="Arial" w:cs="Arial"/>
          <w:sz w:val="22"/>
          <w:szCs w:val="22"/>
        </w:rPr>
        <w:t xml:space="preserve">b</w:t>
      </w:r>
      <w:r w:rsidRPr="00883E30" w:rsidR="001F5E29">
        <w:rPr>
          <w:rFonts w:ascii="Arial" w:hAnsi="Arial" w:cs="Arial"/>
          <w:sz w:val="22"/>
          <w:szCs w:val="22"/>
        </w:rPr>
        <w:t xml:space="preserve">y</w:t>
      </w:r>
      <w:r w:rsidRPr="00883E30" w:rsidR="001F5E29">
        <w:rPr>
          <w:rFonts w:ascii="Arial" w:hAnsi="Arial" w:cs="Arial"/>
          <w:sz w:val="22"/>
          <w:szCs w:val="22"/>
        </w:rPr>
        <w:t xml:space="preserve"> e</w:t>
      </w:r>
      <w:r w:rsidRPr="00883E30">
        <w:rPr>
          <w:rFonts w:ascii="Arial" w:hAnsi="Arial" w:cs="Arial"/>
          <w:sz w:val="22"/>
          <w:szCs w:val="22"/>
        </w:rPr>
        <w:t xml:space="preserve">ma</w:t>
      </w:r>
      <w:r w:rsidRPr="00883E30">
        <w:rPr>
          <w:rFonts w:ascii="Arial" w:hAnsi="Arial" w:cs="Arial"/>
          <w:sz w:val="22"/>
          <w:szCs w:val="22"/>
        </w:rPr>
        <w:t xml:space="preserve">il </w:t>
      </w:r>
      <w:r w:rsidRPr="00286C27" w:rsidR="009C1543">
        <w:rPr>
          <w:rFonts w:ascii="Arial" w:hAnsi="Arial" w:cs="Arial"/>
          <w:sz w:val="22"/>
          <w:szCs w:val="22"/>
        </w:rPr>
        <w:t xml:space="preserve">to</w:t>
      </w:r>
      <w:r w:rsidRPr="00883E30">
        <w:rPr>
          <w:rFonts w:ascii="Arial" w:hAnsi="Arial" w:cs="Arial"/>
          <w:sz w:val="22"/>
          <w:szCs w:val="22"/>
        </w:rPr>
        <w:t xml:space="preserve"> h</w:t>
      </w:r>
      <w:r w:rsidRPr="00883E30">
        <w:rPr>
          <w:rFonts w:ascii="Arial" w:hAnsi="Arial" w:cs="Arial"/>
          <w:sz w:val="22"/>
          <w:szCs w:val="22"/>
        </w:rPr>
        <w:t xml:space="preserve">wa@</w:t>
      </w:r>
      <w:r w:rsidRPr="00883E30" w:rsidR="005C6DE8">
        <w:rPr>
          <w:rFonts w:ascii="Arial" w:hAnsi="Arial" w:cs="Arial"/>
          <w:sz w:val="22"/>
          <w:szCs w:val="22"/>
        </w:rPr>
        <w:t xml:space="preserve">awe</w:t>
      </w:r>
      <w:r w:rsidRPr="00883E30">
        <w:rPr>
          <w:rFonts w:ascii="Arial" w:hAnsi="Arial" w:cs="Arial"/>
          <w:sz w:val="22"/>
          <w:szCs w:val="22"/>
        </w:rPr>
        <w:t xml:space="preserve">.gov.au. Re</w:t>
      </w:r>
      <w:r w:rsidRPr="00883E30">
        <w:rPr>
          <w:rFonts w:ascii="Arial" w:hAnsi="Arial" w:cs="Arial"/>
          <w:sz w:val="22"/>
          <w:szCs w:val="22"/>
        </w:rPr>
        <w:t xml:space="preserve">spondents should be aware that comments will be shared wit</w:t>
      </w:r>
      <w:r w:rsidRPr="00883E30">
        <w:rPr>
          <w:rFonts w:ascii="Arial" w:hAnsi="Arial" w:cs="Arial"/>
          <w:sz w:val="22"/>
          <w:szCs w:val="22"/>
        </w:rPr>
        <w:t xml:space="preserve">h the Applicant and should not contain commercial-i</w:t>
      </w:r>
      <w:r w:rsidRPr="00883E30">
        <w:rPr>
          <w:rFonts w:ascii="Arial" w:hAnsi="Arial" w:cs="Arial"/>
          <w:sz w:val="22"/>
          <w:szCs w:val="22"/>
        </w:rPr>
        <w:t xml:space="preserve">n-con</w:t>
      </w:r>
      <w:r w:rsidRPr="00883E30">
        <w:rPr>
          <w:rFonts w:ascii="Arial" w:hAnsi="Arial" w:cs="Arial"/>
          <w:sz w:val="22"/>
          <w:szCs w:val="22"/>
        </w:rPr>
        <w:t xml:space="preserve">fidence informa</w:t>
      </w:r>
      <w:r w:rsidRPr="00883E30">
        <w:rPr>
          <w:rFonts w:ascii="Arial" w:hAnsi="Arial" w:cs="Arial"/>
          <w:sz w:val="22"/>
          <w:szCs w:val="22"/>
        </w:rPr>
        <w:t xml:space="preserve">tion.</w:t>
      </w:r>
    </w:p>
    <w:p w:rsidR="008E14F5" w:rsidRPr="00F87F80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bookmarkEnd w:id="2"/>
    </w:p>
    <w:p w:rsidR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DE4B74" w:rsidRPr="00DE4B74" w:rsidP="00DE4B74">
      <w:pPr>
        <w:spacing w:after="0"/>
        <w:jc w:val="center"/>
        <w:rPr>
          <w:rFonts w:ascii="Arial" w:hAnsi="Arial" w:cs="Arial"/>
        </w:rPr>
      </w:pPr>
      <w:r w:rsidR="00593935">
        <w:rPr>
          <w:rFonts w:ascii="Arial" w:hAnsi="Arial" w:cs="Arial"/>
        </w:rPr>
        <w:t xml:space="preserve">Ja</w:t>
      </w:r>
      <w:r w:rsidR="005C6DE8">
        <w:rPr>
          <w:rFonts w:ascii="Arial" w:hAnsi="Arial" w:cs="Arial"/>
        </w:rPr>
        <w:t xml:space="preserve">son Dunn</w:t>
      </w:r>
    </w:p>
    <w:p w:rsidR="00B40D6D" w:rsidP="00EA150F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Delegate of the </w:t>
      </w:r>
      <w:r>
        <w:rPr>
          <w:rFonts w:ascii="Arial" w:hAnsi="Arial" w:cs="Arial"/>
        </w:rPr>
        <w:t xml:space="preserve">Mi</w:t>
      </w:r>
      <w:r>
        <w:rPr>
          <w:rFonts w:ascii="Arial" w:hAnsi="Arial" w:cs="Arial"/>
        </w:rPr>
        <w:t xml:space="preserve">nister</w:t>
      </w:r>
    </w:p>
    <w:p w:rsidR="004350D1" w:rsidP="00EA150F">
      <w:pPr>
        <w:spacing w:after="0" w:line="240" w:lineRule="auto"/>
        <w:jc w:val="center"/>
        <w:rPr>
          <w:rFonts w:ascii="Arial" w:hAnsi="Arial" w:cs="Arial"/>
        </w:rPr>
      </w:pPr>
      <w:r w:rsidR="005C6DE8">
        <w:rPr>
          <w:rFonts w:ascii="Arial" w:hAnsi="Arial" w:cs="Arial"/>
        </w:rPr>
        <w:t xml:space="preserve">Acting Diretor</w:t>
      </w:r>
    </w:p>
    <w:p w:rsidR="00B40D6D" w:rsidP="00EA150F">
      <w:pPr>
        <w:spacing w:after="0" w:line="240" w:lineRule="auto"/>
        <w:jc w:val="center"/>
        <w:rPr>
          <w:rFonts w:ascii="Arial" w:hAnsi="Arial" w:cs="Arial"/>
        </w:rPr>
      </w:pPr>
      <w:r w:rsidR="005C6DE8">
        <w:rPr>
          <w:rFonts w:ascii="Arial" w:hAnsi="Arial" w:cs="Arial"/>
        </w:rPr>
        <w:t xml:space="preserve">Ha</w:t>
      </w:r>
      <w:r w:rsidR="005C6DE8">
        <w:rPr>
          <w:rFonts w:ascii="Arial" w:hAnsi="Arial" w:cs="Arial"/>
        </w:rPr>
        <w:t xml:space="preserve">z</w:t>
      </w:r>
      <w:r w:rsidR="005C6DE8">
        <w:rPr>
          <w:rFonts w:ascii="Arial" w:hAnsi="Arial" w:cs="Arial"/>
        </w:rPr>
        <w:t xml:space="preserve">ard</w:t>
      </w:r>
      <w:r w:rsidR="005C6DE8">
        <w:rPr>
          <w:rFonts w:ascii="Arial" w:hAnsi="Arial" w:cs="Arial"/>
        </w:rPr>
        <w:t xml:space="preserve">ous </w:t>
      </w:r>
      <w:r w:rsidR="00593935">
        <w:rPr>
          <w:rFonts w:ascii="Arial" w:hAnsi="Arial" w:cs="Arial"/>
        </w:rPr>
        <w:t xml:space="preserve">W</w:t>
      </w:r>
      <w:r w:rsidR="00593935">
        <w:rPr>
          <w:rFonts w:ascii="Arial" w:hAnsi="Arial" w:cs="Arial"/>
        </w:rPr>
        <w:t xml:space="preserve">aste</w:t>
      </w:r>
      <w:r>
        <w:rPr>
          <w:rFonts w:ascii="Arial" w:hAnsi="Arial" w:cs="Arial"/>
        </w:rPr>
        <w:t xml:space="preserve"> </w:t>
      </w:r>
      <w:r w:rsidR="005C6DE8">
        <w:rPr>
          <w:rFonts w:ascii="Arial" w:hAnsi="Arial" w:cs="Arial"/>
        </w:rPr>
        <w:t xml:space="preserve">Sectio</w:t>
      </w:r>
      <w:r w:rsidR="005C6DE8">
        <w:rPr>
          <w:rFonts w:ascii="Arial" w:hAnsi="Arial" w:cs="Arial"/>
        </w:rPr>
        <w:t xml:space="preserve">n</w:t>
      </w:r>
    </w:p>
    <w:p w:rsidR="00DA4FC3" w:rsidRPr="006E331B" w:rsidP="00EA150F">
      <w:pPr>
        <w:spacing w:after="0" w:line="240" w:lineRule="auto"/>
        <w:jc w:val="center"/>
        <w:rPr>
          <w:rFonts w:ascii="Arial" w:hAnsi="Arial" w:cs="Arial"/>
        </w:rPr>
      </w:pPr>
      <w:r w:rsidRPr="00003337">
        <w:rPr>
          <w:rFonts w:ascii="Arial" w:hAnsi="Arial" w:cs="Arial"/>
        </w:rPr>
        <w:t xml:space="preserve">Department </w:t>
      </w:r>
      <w:r w:rsidR="009C1543">
        <w:rPr>
          <w:rFonts w:ascii="Arial" w:hAnsi="Arial" w:cs="Arial"/>
        </w:rPr>
        <w:t xml:space="preserve">of </w:t>
      </w:r>
      <w:r w:rsidRPr="006E331B" w:rsidR="009C1543">
        <w:rPr>
          <w:rFonts w:ascii="Arial" w:hAnsi="Arial" w:cs="Arial"/>
        </w:rPr>
        <w:t xml:space="preserve">A</w:t>
      </w:r>
      <w:r w:rsidRPr="006E331B" w:rsidR="009C1543">
        <w:rPr>
          <w:rFonts w:ascii="Arial" w:hAnsi="Arial" w:cs="Arial"/>
        </w:rPr>
        <w:t xml:space="preserve">grciu</w:t>
      </w:r>
      <w:r w:rsidRPr="006E331B" w:rsidR="009C1543">
        <w:rPr>
          <w:rFonts w:ascii="Arial" w:hAnsi="Arial" w:cs="Arial"/>
        </w:rPr>
        <w:t xml:space="preserve">lture, </w:t>
      </w:r>
      <w:r w:rsidRPr="006E331B" w:rsidR="009C1543">
        <w:rPr>
          <w:rFonts w:ascii="Arial" w:hAnsi="Arial" w:cs="Arial"/>
        </w:rPr>
        <w:t xml:space="preserve">Water and the Environment</w:t>
      </w:r>
    </w:p>
    <w:p w:rsidR="00B15D79" w:rsidRPr="00ED0775" w:rsidP="00876F1F">
      <w:pPr>
        <w:pStyle w:val="Footer"/>
        <w:jc w:val="center"/>
        <w:rPr>
          <w:rFonts w:ascii="Arial" w:hAnsi="Arial" w:cs="Arial"/>
        </w:rPr>
      </w:pPr>
      <w:r w:rsidR="00207717">
        <w:rPr>
          <w:rFonts w:ascii="Arial" w:hAnsi="Arial" w:cs="Arial"/>
        </w:rPr>
        <w:t xml:space="preserve">6</w:t>
      </w:r>
      <w:r w:rsidR="00F32E1B">
        <w:rPr>
          <w:rFonts w:ascii="Arial" w:hAnsi="Arial" w:cs="Arial"/>
        </w:rPr>
        <w:t xml:space="preserve"> September </w:t>
      </w:r>
      <w:r w:rsidRPr="006E331B" w:rsidR="005C6DE8">
        <w:rPr>
          <w:rFonts w:ascii="Arial" w:hAnsi="Arial" w:cs="Arial"/>
        </w:rPr>
        <w:t xml:space="preserve">2021</w:t>
      </w:r>
    </w:p>
    <w:sectPr w:rsidSect="008E4F6C">
      <w:headerReference w:type="first" r:id="rId5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DengXian Light">
    <w:altName w:val="等线 Light"/>
    <w:panose1 w:val="00000000000000000000"/>
    <w:charset w:val="86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decorative"/>
    <w:pitch w:val="fixed"/>
    <w:sig w:usb0="00000001" w:usb1="080E0000" w:usb2="00000010" w:usb3="00000000" w:csb0="0004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63B1" w:rsidRPr="003A707F" w:rsidP="00F40885">
    <w:pPr>
      <w:pStyle w:val="Header"/>
      <w:rPr>
        <w:sz w:val="2"/>
        <w:szCs w:val="2"/>
      </w:rPr>
    </w:pPr>
  </w:p>
  <w:p w:rsidR="00B563B1" w:rsidRPr="00F40885" w:rsidP="00CB523F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style="width:291.51pt;height:60.72pt;visibility:visible" filled="f" stroked="f">
          <v:imagedata r:id="rId1" o:title=""/>
          <o:lock v:ext="edit" aspectratio="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15E189A"/>
    <w:multiLevelType w:val="hybridMultilevel"/>
    <w:tmpl w:val="B1DE4742"/>
    <w:name w:val="Numbered_3e06d742-7795-42e2-8335-0cd67afe6268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456429"/>
    <w:multiLevelType w:val="multilevel"/>
    <w:tmpl w:val="987C45B0"/>
    <w:name w:val="Numbered_ad4f2d49-b241-46ab-a7b1-5c63e8b54092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100"/>
  <w:removePersonalInformation/>
  <w:removeDateAndTime/>
  <w:bordersDoNotSurroundFooter w:val="0"/>
  <w:bordersDoNotSurroundHeader w:val="0"/>
  <w:proofState w:grammar="clean"/>
  <w:doNotTrackMoves/>
  <w:documentProtection w:edit="form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1972"/>
    <w:rsid w:val="00002D20"/>
    <w:rsid w:val="00003337"/>
    <w:rsid w:val="00012171"/>
    <w:rsid w:val="0001296D"/>
    <w:rsid w:val="000145CE"/>
    <w:rsid w:val="00023F2B"/>
    <w:rsid w:val="00044372"/>
    <w:rsid w:val="000551E9"/>
    <w:rsid w:val="0005689B"/>
    <w:rsid w:val="00081223"/>
    <w:rsid w:val="00083057"/>
    <w:rsid w:val="000938FA"/>
    <w:rsid w:val="000A20E8"/>
    <w:rsid w:val="000C1609"/>
    <w:rsid w:val="000E04F9"/>
    <w:rsid w:val="000E1F2B"/>
    <w:rsid w:val="000E3904"/>
    <w:rsid w:val="000F7A96"/>
    <w:rsid w:val="000F7B72"/>
    <w:rsid w:val="001047FE"/>
    <w:rsid w:val="00105EB0"/>
    <w:rsid w:val="00124F9A"/>
    <w:rsid w:val="0013315E"/>
    <w:rsid w:val="0014647A"/>
    <w:rsid w:val="00173BAA"/>
    <w:rsid w:val="001A3801"/>
    <w:rsid w:val="001B54B7"/>
    <w:rsid w:val="001C2AAD"/>
    <w:rsid w:val="001D7D69"/>
    <w:rsid w:val="001F0622"/>
    <w:rsid w:val="001F5E29"/>
    <w:rsid w:val="001F6E54"/>
    <w:rsid w:val="00207717"/>
    <w:rsid w:val="00220E95"/>
    <w:rsid w:val="00231ED2"/>
    <w:rsid w:val="00243E04"/>
    <w:rsid w:val="002524AA"/>
    <w:rsid w:val="002639B9"/>
    <w:rsid w:val="00264E04"/>
    <w:rsid w:val="00270E5A"/>
    <w:rsid w:val="00280BCD"/>
    <w:rsid w:val="00282D6A"/>
    <w:rsid w:val="00286C27"/>
    <w:rsid w:val="002A4B9B"/>
    <w:rsid w:val="002B75DB"/>
    <w:rsid w:val="002C67C8"/>
    <w:rsid w:val="002C7F91"/>
    <w:rsid w:val="002D49A1"/>
    <w:rsid w:val="002E3F2D"/>
    <w:rsid w:val="002F3CD7"/>
    <w:rsid w:val="003003C4"/>
    <w:rsid w:val="00310DA2"/>
    <w:rsid w:val="003116EC"/>
    <w:rsid w:val="00314333"/>
    <w:rsid w:val="00331D38"/>
    <w:rsid w:val="003356F6"/>
    <w:rsid w:val="003440F7"/>
    <w:rsid w:val="00345A08"/>
    <w:rsid w:val="003542BC"/>
    <w:rsid w:val="00355987"/>
    <w:rsid w:val="00365F14"/>
    <w:rsid w:val="00367F90"/>
    <w:rsid w:val="00375990"/>
    <w:rsid w:val="00375CFF"/>
    <w:rsid w:val="00380386"/>
    <w:rsid w:val="003914D1"/>
    <w:rsid w:val="00392F00"/>
    <w:rsid w:val="003A707F"/>
    <w:rsid w:val="003B0EC1"/>
    <w:rsid w:val="003B3BBE"/>
    <w:rsid w:val="003B573B"/>
    <w:rsid w:val="003C19B9"/>
    <w:rsid w:val="003F0DD9"/>
    <w:rsid w:val="003F2CBD"/>
    <w:rsid w:val="003F3439"/>
    <w:rsid w:val="00403E10"/>
    <w:rsid w:val="00411743"/>
    <w:rsid w:val="00424B97"/>
    <w:rsid w:val="00431208"/>
    <w:rsid w:val="0043292D"/>
    <w:rsid w:val="004350D1"/>
    <w:rsid w:val="004406A9"/>
    <w:rsid w:val="0046234E"/>
    <w:rsid w:val="004624DF"/>
    <w:rsid w:val="00470F80"/>
    <w:rsid w:val="00496B31"/>
    <w:rsid w:val="004B2753"/>
    <w:rsid w:val="004B2ED3"/>
    <w:rsid w:val="004B2F63"/>
    <w:rsid w:val="004C6BF4"/>
    <w:rsid w:val="004E1E3C"/>
    <w:rsid w:val="004E3F48"/>
    <w:rsid w:val="004F4AFB"/>
    <w:rsid w:val="00501578"/>
    <w:rsid w:val="005076FF"/>
    <w:rsid w:val="00507F5C"/>
    <w:rsid w:val="00520873"/>
    <w:rsid w:val="00521B02"/>
    <w:rsid w:val="00536B97"/>
    <w:rsid w:val="00536C25"/>
    <w:rsid w:val="00546F79"/>
    <w:rsid w:val="005605C1"/>
    <w:rsid w:val="00571507"/>
    <w:rsid w:val="00572A23"/>
    <w:rsid w:val="00573D44"/>
    <w:rsid w:val="00574ABE"/>
    <w:rsid w:val="00576724"/>
    <w:rsid w:val="005778EF"/>
    <w:rsid w:val="005810F6"/>
    <w:rsid w:val="00583934"/>
    <w:rsid w:val="00590EFD"/>
    <w:rsid w:val="00593935"/>
    <w:rsid w:val="005A3D5F"/>
    <w:rsid w:val="005A6DF9"/>
    <w:rsid w:val="005C6DE8"/>
    <w:rsid w:val="005D1BEA"/>
    <w:rsid w:val="00600311"/>
    <w:rsid w:val="00603979"/>
    <w:rsid w:val="0060725A"/>
    <w:rsid w:val="00610843"/>
    <w:rsid w:val="00612AB0"/>
    <w:rsid w:val="006145C6"/>
    <w:rsid w:val="006304CC"/>
    <w:rsid w:val="0063141D"/>
    <w:rsid w:val="006335CC"/>
    <w:rsid w:val="006500D0"/>
    <w:rsid w:val="00650964"/>
    <w:rsid w:val="0065700E"/>
    <w:rsid w:val="0065729B"/>
    <w:rsid w:val="00672ADD"/>
    <w:rsid w:val="00685909"/>
    <w:rsid w:val="006875FA"/>
    <w:rsid w:val="006A6ABA"/>
    <w:rsid w:val="006B2AD4"/>
    <w:rsid w:val="006D4897"/>
    <w:rsid w:val="006D49FA"/>
    <w:rsid w:val="006E331B"/>
    <w:rsid w:val="006E3EFB"/>
    <w:rsid w:val="006E74D0"/>
    <w:rsid w:val="006F5238"/>
    <w:rsid w:val="0072563F"/>
    <w:rsid w:val="00734CE2"/>
    <w:rsid w:val="00741436"/>
    <w:rsid w:val="00747E3F"/>
    <w:rsid w:val="00775182"/>
    <w:rsid w:val="007751F4"/>
    <w:rsid w:val="00784A0A"/>
    <w:rsid w:val="00790701"/>
    <w:rsid w:val="007A01AD"/>
    <w:rsid w:val="007B5FC8"/>
    <w:rsid w:val="007C3DA6"/>
    <w:rsid w:val="007E6DA5"/>
    <w:rsid w:val="007F36E7"/>
    <w:rsid w:val="008134BE"/>
    <w:rsid w:val="008213D1"/>
    <w:rsid w:val="008266F1"/>
    <w:rsid w:val="0083093A"/>
    <w:rsid w:val="00830B9D"/>
    <w:rsid w:val="00835AD0"/>
    <w:rsid w:val="00840A06"/>
    <w:rsid w:val="008434D9"/>
    <w:rsid w:val="008439B7"/>
    <w:rsid w:val="008665CF"/>
    <w:rsid w:val="00867E5C"/>
    <w:rsid w:val="0087253F"/>
    <w:rsid w:val="00876F1F"/>
    <w:rsid w:val="008772BE"/>
    <w:rsid w:val="00883E30"/>
    <w:rsid w:val="008A07C1"/>
    <w:rsid w:val="008A40F0"/>
    <w:rsid w:val="008D5000"/>
    <w:rsid w:val="008D6754"/>
    <w:rsid w:val="008D7A54"/>
    <w:rsid w:val="008E119A"/>
    <w:rsid w:val="008E14F5"/>
    <w:rsid w:val="008E4F6C"/>
    <w:rsid w:val="0090493C"/>
    <w:rsid w:val="009071AE"/>
    <w:rsid w:val="00912361"/>
    <w:rsid w:val="0092678D"/>
    <w:rsid w:val="009268E5"/>
    <w:rsid w:val="009400C5"/>
    <w:rsid w:val="009474B7"/>
    <w:rsid w:val="00950161"/>
    <w:rsid w:val="009539C7"/>
    <w:rsid w:val="00985EED"/>
    <w:rsid w:val="009A0931"/>
    <w:rsid w:val="009A44C5"/>
    <w:rsid w:val="009A74A7"/>
    <w:rsid w:val="009B05D7"/>
    <w:rsid w:val="009C013F"/>
    <w:rsid w:val="009C1543"/>
    <w:rsid w:val="009E29D4"/>
    <w:rsid w:val="009E5A98"/>
    <w:rsid w:val="009E7B1A"/>
    <w:rsid w:val="00A00F21"/>
    <w:rsid w:val="00A35509"/>
    <w:rsid w:val="00A55568"/>
    <w:rsid w:val="00A570E3"/>
    <w:rsid w:val="00A62CCA"/>
    <w:rsid w:val="00A679B6"/>
    <w:rsid w:val="00A80268"/>
    <w:rsid w:val="00AA2940"/>
    <w:rsid w:val="00AB37EF"/>
    <w:rsid w:val="00AB54FE"/>
    <w:rsid w:val="00AD2C2E"/>
    <w:rsid w:val="00AF2921"/>
    <w:rsid w:val="00AF3870"/>
    <w:rsid w:val="00AF78DF"/>
    <w:rsid w:val="00B07B47"/>
    <w:rsid w:val="00B10746"/>
    <w:rsid w:val="00B15D79"/>
    <w:rsid w:val="00B23EF7"/>
    <w:rsid w:val="00B26B18"/>
    <w:rsid w:val="00B30272"/>
    <w:rsid w:val="00B367FF"/>
    <w:rsid w:val="00B40D6D"/>
    <w:rsid w:val="00B44B01"/>
    <w:rsid w:val="00B563B1"/>
    <w:rsid w:val="00B60636"/>
    <w:rsid w:val="00B72414"/>
    <w:rsid w:val="00B74233"/>
    <w:rsid w:val="00B821F0"/>
    <w:rsid w:val="00B82A8F"/>
    <w:rsid w:val="00B84226"/>
    <w:rsid w:val="00B8629B"/>
    <w:rsid w:val="00B97C3C"/>
    <w:rsid w:val="00BA5079"/>
    <w:rsid w:val="00BA7BC8"/>
    <w:rsid w:val="00BB5D82"/>
    <w:rsid w:val="00BD2B62"/>
    <w:rsid w:val="00BE2FA5"/>
    <w:rsid w:val="00BF5B81"/>
    <w:rsid w:val="00C16BE0"/>
    <w:rsid w:val="00C176DD"/>
    <w:rsid w:val="00C22077"/>
    <w:rsid w:val="00C22682"/>
    <w:rsid w:val="00C3720B"/>
    <w:rsid w:val="00C37F52"/>
    <w:rsid w:val="00C52AAF"/>
    <w:rsid w:val="00C56A61"/>
    <w:rsid w:val="00C61CE0"/>
    <w:rsid w:val="00C62BB7"/>
    <w:rsid w:val="00C63C4E"/>
    <w:rsid w:val="00C63D57"/>
    <w:rsid w:val="00C804A4"/>
    <w:rsid w:val="00C92FF4"/>
    <w:rsid w:val="00C95479"/>
    <w:rsid w:val="00CA2729"/>
    <w:rsid w:val="00CA4EC7"/>
    <w:rsid w:val="00CA61EE"/>
    <w:rsid w:val="00CA79CF"/>
    <w:rsid w:val="00CB523F"/>
    <w:rsid w:val="00CB72B7"/>
    <w:rsid w:val="00CC1EA0"/>
    <w:rsid w:val="00CC2B14"/>
    <w:rsid w:val="00CC37F4"/>
    <w:rsid w:val="00CC4507"/>
    <w:rsid w:val="00CD7FA1"/>
    <w:rsid w:val="00CE1AF4"/>
    <w:rsid w:val="00CE1F8D"/>
    <w:rsid w:val="00CE4160"/>
    <w:rsid w:val="00CF2F5B"/>
    <w:rsid w:val="00CF738B"/>
    <w:rsid w:val="00D00A84"/>
    <w:rsid w:val="00D14B90"/>
    <w:rsid w:val="00D15A8E"/>
    <w:rsid w:val="00D1604C"/>
    <w:rsid w:val="00D3545C"/>
    <w:rsid w:val="00D36A35"/>
    <w:rsid w:val="00D579AA"/>
    <w:rsid w:val="00D62CE0"/>
    <w:rsid w:val="00D70F23"/>
    <w:rsid w:val="00D77A88"/>
    <w:rsid w:val="00D80E58"/>
    <w:rsid w:val="00D86A81"/>
    <w:rsid w:val="00D90268"/>
    <w:rsid w:val="00D9107A"/>
    <w:rsid w:val="00D92ED4"/>
    <w:rsid w:val="00D96160"/>
    <w:rsid w:val="00DA4FC3"/>
    <w:rsid w:val="00DB0504"/>
    <w:rsid w:val="00DC2750"/>
    <w:rsid w:val="00DC7154"/>
    <w:rsid w:val="00DC7A53"/>
    <w:rsid w:val="00DD4A41"/>
    <w:rsid w:val="00DE1FD1"/>
    <w:rsid w:val="00DE4B74"/>
    <w:rsid w:val="00DE716D"/>
    <w:rsid w:val="00DF0A64"/>
    <w:rsid w:val="00E0255E"/>
    <w:rsid w:val="00E07E30"/>
    <w:rsid w:val="00E21C74"/>
    <w:rsid w:val="00E26F3B"/>
    <w:rsid w:val="00E32E73"/>
    <w:rsid w:val="00E3550F"/>
    <w:rsid w:val="00E64178"/>
    <w:rsid w:val="00E80756"/>
    <w:rsid w:val="00E96E56"/>
    <w:rsid w:val="00E97A5C"/>
    <w:rsid w:val="00EA150F"/>
    <w:rsid w:val="00EA6EF0"/>
    <w:rsid w:val="00EB04A0"/>
    <w:rsid w:val="00EC07AD"/>
    <w:rsid w:val="00EC2586"/>
    <w:rsid w:val="00ED0775"/>
    <w:rsid w:val="00ED4A5C"/>
    <w:rsid w:val="00ED685A"/>
    <w:rsid w:val="00ED720B"/>
    <w:rsid w:val="00EE02ED"/>
    <w:rsid w:val="00F10CF7"/>
    <w:rsid w:val="00F11677"/>
    <w:rsid w:val="00F20BAC"/>
    <w:rsid w:val="00F20E23"/>
    <w:rsid w:val="00F30300"/>
    <w:rsid w:val="00F320A4"/>
    <w:rsid w:val="00F32E1B"/>
    <w:rsid w:val="00F40885"/>
    <w:rsid w:val="00F7457C"/>
    <w:rsid w:val="00F811CA"/>
    <w:rsid w:val="00F87F80"/>
    <w:rsid w:val="00F9361D"/>
    <w:rsid w:val="00FB04F3"/>
    <w:rsid w:val="00FB0CFE"/>
    <w:rsid w:val="00FB4F69"/>
    <w:rsid w:val="00FE26D1"/>
    <w:rsid w:val="00FE5218"/>
    <w:rsid w:val="00FF37A8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character" w:styleId="CommentReference">
    <w:name w:val="Comment Reference"/>
    <w:uiPriority w:val="99"/>
    <w:semiHidden/>
    <w:unhideWhenUsed/>
    <w:rsid w:val="006E3EFB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semiHidden/>
    <w:unhideWhenUsed/>
    <w:rsid w:val="006E3EFB"/>
    <w:rPr>
      <w:sz w:val="20"/>
      <w:szCs w:val="20"/>
    </w:rPr>
  </w:style>
  <w:style w:type="character" w:styleId="CommentTextChar">
    <w:name w:val="Comment Text Char"/>
    <w:link w:val="CommentText"/>
    <w:uiPriority w:val="99"/>
    <w:semiHidden/>
    <w:rsid w:val="006E3EFB"/>
    <w:rPr>
      <w:lang w:eastAsia="en-US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6E3EFB"/>
    <w:rPr>
      <w:b/>
      <w:bCs/>
    </w:rPr>
  </w:style>
  <w:style w:type="character" w:styleId="CommentSubjectChar">
    <w:name w:val="Comment Subject Char"/>
    <w:link w:val="CommentSubject"/>
    <w:uiPriority w:val="99"/>
    <w:semiHidden/>
    <w:rsid w:val="006E3EFB"/>
    <w:rPr>
      <w:b/>
      <w:bCs/>
      <w:lang w:eastAsia="en-US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windows-1252"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1.xml"/><Relationship Id="rId7" Type="http://schemas.openxmlformats.org/officeDocument/2006/relationships/numbering" Target="numbering.xml"/><Relationship Id="rId12" Type="http://schemas.openxmlformats.org/officeDocument/2006/relationships/customXml" Target="../customXml/item6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styles" Target="styles.xml"/><Relationship Id="rId11" Type="http://schemas.openxmlformats.org/officeDocument/2006/relationships/customXml" Target="../customXml/item5.xml"/><Relationship Id="rId5" Type="http://schemas.openxmlformats.org/officeDocument/2006/relationships/header" Target="header1.xml"/><Relationship Id="rId10" Type="http://schemas.openxmlformats.org/officeDocument/2006/relationships/customXml" Target="../customXml/item4.xml"/><Relationship Id="rId4" Type="http://schemas.openxmlformats.org/officeDocument/2006/relationships/customXml" Target="../customXml/item2.xml"/><Relationship Id="rId9" Type="http://schemas.openxmlformats.org/officeDocument/2006/relationships/customXml" Target="../customXml/item3.xml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D7325JRWV2E7-1309657692-46336</_dlc_DocId>
    <_dlc_DocIdUrl xmlns="a95247a4-6a6b-40fb-87b6-0fb2f012c536">
      <Url>https://dcceew2.sharepoint.com/sites/DCCEEW-DSaD/_layouts/15/DocIdRedir.aspx?ID=D7325JRWV2E7-1309657692-46336</Url>
      <Description>D7325JRWV2E7-1309657692-46336</Description>
    </_dlc_DocIdUrl>
  </documentManagement>
</p:properties>
</file>

<file path=customXml/itemProps1.xml><?xml version="1.0" encoding="utf-8"?>
<ds:datastoreItem xmlns:ds="http://schemas.openxmlformats.org/officeDocument/2006/customXml" ds:itemID="{E8663B26-8A7B-4259-A6AA-8200929C9C67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9C6AA1B1-EF55-407B-AAAC-E072E3ED7C6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ECE9680-851D-44BF-B271-F21973452520}"/>
</file>

<file path=customXml/itemProps4.xml><?xml version="1.0" encoding="utf-8"?>
<ds:datastoreItem xmlns:ds="http://schemas.openxmlformats.org/officeDocument/2006/customXml" ds:itemID="{5A79D3CB-E56E-4570-A1D0-3D4339765DD5}"/>
</file>

<file path=customXml/itemProps5.xml><?xml version="1.0" encoding="utf-8"?>
<ds:datastoreItem xmlns:ds="http://schemas.openxmlformats.org/officeDocument/2006/customXml" ds:itemID="{0B22A779-89CC-47E9-8EFB-DDAED64763A5}"/>
</file>

<file path=customXml/itemProps6.xml><?xml version="1.0" encoding="utf-8"?>
<ds:datastoreItem xmlns:ds="http://schemas.openxmlformats.org/officeDocument/2006/customXml" ds:itemID="{44BC2AEC-B31B-4FC7-8CC8-73321C01E9F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292</Words>
  <Characters>1668</Characters>
  <Application>Microsoft Office Word</Application>
  <DocSecurity>0</DocSecurity>
  <Lines>13</Lines>
  <Paragraphs>3</Paragraphs>
  <ScaleCrop>false</ScaleCrop>
  <LinksUpToDate>false</LinksUpToDate>
  <CharactersWithSpaces>1957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AUH21-020 Application Variation</dc:title>
  <cp:revision>1</cp:revision>
  <dcterms:created xsi:type="dcterms:W3CDTF">2021-09-06T09:49:00Z</dcterms:created>
  <dcterms:modified xsi:type="dcterms:W3CDTF">2021-09-06T09:51:00Z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_dlc_DocIdItemGuid">
    <vt:lpwstr>a43f48de-7eab-41e4-ac60-bcae8932d3ae</vt:lpwstr>
  </property>
</Properties>
</file>