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7E7803">
      <w:pPr>
        <w:kinsoku w:val="0"/>
      </w:pPr>
    </w:p>
    <w:p w14:paraId="583F4DEF" w14:textId="4F94F66A" w:rsidR="000139B3" w:rsidRDefault="000139B3" w:rsidP="007E7803">
      <w:pPr>
        <w:kinsoku w:val="0"/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6DAE2352" w:rsidR="00386510" w:rsidRDefault="000139B3" w:rsidP="00292BA8">
      <w:pPr>
        <w:pStyle w:val="BodyText"/>
        <w:kinsoku w:val="0"/>
        <w:spacing w:after="40"/>
        <w:jc w:val="left"/>
        <w:rPr>
          <w:rFonts w:ascii="Arial" w:hAnsi="Arial" w:cs="Arial"/>
          <w:szCs w:val="22"/>
        </w:rPr>
      </w:pPr>
      <w:r w:rsidRPr="00D036A2">
        <w:rPr>
          <w:rFonts w:ascii="Arial" w:hAnsi="Arial" w:cs="Arial"/>
          <w:sz w:val="22"/>
          <w:szCs w:val="22"/>
        </w:rPr>
        <w:t xml:space="preserve">Pursuant to section 33 of the </w:t>
      </w:r>
      <w:r w:rsidRPr="00464EF6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Pr="00D036A2">
        <w:rPr>
          <w:rFonts w:ascii="Arial" w:hAnsi="Arial" w:cs="Arial"/>
          <w:sz w:val="22"/>
          <w:szCs w:val="22"/>
        </w:rPr>
        <w:t xml:space="preserve">, notice is given that </w:t>
      </w:r>
      <w:r w:rsidR="00292BA8">
        <w:rPr>
          <w:rFonts w:ascii="Arial" w:hAnsi="Arial" w:cs="Arial"/>
          <w:sz w:val="22"/>
          <w:szCs w:val="22"/>
        </w:rPr>
        <w:t xml:space="preserve">a special </w:t>
      </w:r>
      <w:r w:rsidR="004E1EE4" w:rsidRPr="00D036A2">
        <w:rPr>
          <w:rFonts w:ascii="Arial" w:hAnsi="Arial" w:cs="Arial"/>
          <w:sz w:val="22"/>
          <w:szCs w:val="22"/>
        </w:rPr>
        <w:t>import</w:t>
      </w:r>
      <w:r w:rsidR="00E90811" w:rsidRPr="00D036A2">
        <w:rPr>
          <w:rFonts w:ascii="Arial" w:hAnsi="Arial" w:cs="Arial"/>
          <w:sz w:val="22"/>
          <w:szCs w:val="22"/>
        </w:rPr>
        <w:t xml:space="preserve"> </w:t>
      </w:r>
      <w:r w:rsidRPr="00D036A2">
        <w:rPr>
          <w:rFonts w:ascii="Arial" w:hAnsi="Arial" w:cs="Arial"/>
          <w:sz w:val="22"/>
          <w:szCs w:val="22"/>
        </w:rPr>
        <w:t xml:space="preserve">permit </w:t>
      </w:r>
      <w:r w:rsidR="005606B9" w:rsidRPr="00D036A2">
        <w:rPr>
          <w:rFonts w:ascii="Arial" w:hAnsi="Arial" w:cs="Arial"/>
          <w:sz w:val="22"/>
          <w:szCs w:val="22"/>
        </w:rPr>
        <w:t>AUH</w:t>
      </w:r>
      <w:r w:rsidR="000A7340" w:rsidRPr="00D036A2">
        <w:rPr>
          <w:rFonts w:ascii="Arial" w:hAnsi="Arial" w:cs="Arial"/>
          <w:sz w:val="22"/>
          <w:szCs w:val="22"/>
        </w:rPr>
        <w:t>21</w:t>
      </w:r>
      <w:r w:rsidR="0082719A" w:rsidRPr="00D036A2">
        <w:rPr>
          <w:rFonts w:ascii="Arial" w:hAnsi="Arial" w:cs="Arial"/>
          <w:sz w:val="22"/>
          <w:szCs w:val="22"/>
        </w:rPr>
        <w:t>-0</w:t>
      </w:r>
      <w:r w:rsidR="00292BA8">
        <w:rPr>
          <w:rFonts w:ascii="Arial" w:hAnsi="Arial" w:cs="Arial"/>
          <w:sz w:val="22"/>
          <w:szCs w:val="22"/>
        </w:rPr>
        <w:t>20</w:t>
      </w:r>
      <w:r w:rsidR="0082719A" w:rsidRPr="00D036A2">
        <w:rPr>
          <w:rFonts w:ascii="Arial" w:hAnsi="Arial" w:cs="Arial"/>
          <w:sz w:val="22"/>
          <w:szCs w:val="22"/>
        </w:rPr>
        <w:t xml:space="preserve"> </w:t>
      </w:r>
      <w:r w:rsidRPr="00D036A2">
        <w:rPr>
          <w:rFonts w:ascii="Arial" w:hAnsi="Arial" w:cs="Arial"/>
          <w:sz w:val="22"/>
          <w:szCs w:val="22"/>
        </w:rPr>
        <w:t>w</w:t>
      </w:r>
      <w:r w:rsidR="00D20DD1" w:rsidRPr="00D036A2">
        <w:rPr>
          <w:rFonts w:ascii="Arial" w:hAnsi="Arial" w:cs="Arial"/>
          <w:sz w:val="22"/>
          <w:szCs w:val="22"/>
        </w:rPr>
        <w:t>as</w:t>
      </w:r>
      <w:r w:rsidRPr="00D036A2">
        <w:rPr>
          <w:rFonts w:ascii="Arial" w:hAnsi="Arial" w:cs="Arial"/>
          <w:sz w:val="22"/>
          <w:szCs w:val="22"/>
        </w:rPr>
        <w:t xml:space="preserve"> granted </w:t>
      </w:r>
      <w:r w:rsidRPr="00BF6C6D">
        <w:rPr>
          <w:rFonts w:ascii="Arial" w:hAnsi="Arial" w:cs="Arial"/>
          <w:sz w:val="22"/>
          <w:szCs w:val="22"/>
        </w:rPr>
        <w:t xml:space="preserve">to </w:t>
      </w:r>
      <w:proofErr w:type="spellStart"/>
      <w:r w:rsidR="00292BA8" w:rsidRPr="00BF6C6D">
        <w:rPr>
          <w:rFonts w:ascii="Arial" w:hAnsi="Arial" w:cs="Arial"/>
          <w:sz w:val="22"/>
          <w:szCs w:val="22"/>
        </w:rPr>
        <w:t>Envirostream</w:t>
      </w:r>
      <w:proofErr w:type="spellEnd"/>
      <w:r w:rsidR="000E208F" w:rsidRPr="00BF6C6D">
        <w:rPr>
          <w:rFonts w:ascii="Arial" w:hAnsi="Arial" w:cs="Arial"/>
          <w:sz w:val="22"/>
          <w:szCs w:val="22"/>
        </w:rPr>
        <w:t> </w:t>
      </w:r>
      <w:r w:rsidR="00292BA8" w:rsidRPr="00BF6C6D">
        <w:rPr>
          <w:rFonts w:ascii="Arial" w:hAnsi="Arial" w:cs="Arial"/>
          <w:sz w:val="22"/>
          <w:szCs w:val="22"/>
        </w:rPr>
        <w:t xml:space="preserve">Australia Pty Ltd </w:t>
      </w:r>
      <w:bookmarkStart w:id="0" w:name="_Hlk72757088"/>
      <w:r w:rsidR="00292BA8" w:rsidRPr="00BF6C6D">
        <w:rPr>
          <w:rFonts w:ascii="Arial" w:hAnsi="Arial" w:cs="Arial"/>
          <w:sz w:val="22"/>
          <w:szCs w:val="22"/>
        </w:rPr>
        <w:t>(ABN</w:t>
      </w:r>
      <w:r w:rsidR="00292BA8" w:rsidRPr="00CC4507">
        <w:rPr>
          <w:rFonts w:ascii="Arial" w:hAnsi="Arial" w:cs="Arial"/>
          <w:sz w:val="22"/>
          <w:szCs w:val="22"/>
        </w:rPr>
        <w:t> 41 617 582 420), 606 High Street, Kew, Victoria, 3101 (Telephone: +61</w:t>
      </w:r>
      <w:r w:rsidR="00292BA8">
        <w:rPr>
          <w:rFonts w:ascii="Arial" w:hAnsi="Arial" w:cs="Arial"/>
          <w:sz w:val="22"/>
          <w:szCs w:val="22"/>
        </w:rPr>
        <w:t> </w:t>
      </w:r>
      <w:r w:rsidR="00292BA8" w:rsidRPr="00CC4507">
        <w:rPr>
          <w:rFonts w:ascii="Arial" w:hAnsi="Arial" w:cs="Arial"/>
          <w:sz w:val="22"/>
          <w:szCs w:val="22"/>
        </w:rPr>
        <w:t>404</w:t>
      </w:r>
      <w:r w:rsidR="00292BA8">
        <w:rPr>
          <w:rFonts w:ascii="Arial" w:hAnsi="Arial" w:cs="Arial"/>
          <w:sz w:val="22"/>
          <w:szCs w:val="22"/>
        </w:rPr>
        <w:t> </w:t>
      </w:r>
      <w:r w:rsidR="00292BA8" w:rsidRPr="00CC4507">
        <w:rPr>
          <w:rFonts w:ascii="Arial" w:hAnsi="Arial" w:cs="Arial"/>
          <w:sz w:val="22"/>
          <w:szCs w:val="22"/>
        </w:rPr>
        <w:t>184</w:t>
      </w:r>
      <w:r w:rsidR="00292BA8">
        <w:rPr>
          <w:rFonts w:ascii="Arial" w:hAnsi="Arial" w:cs="Arial"/>
          <w:sz w:val="22"/>
          <w:szCs w:val="22"/>
        </w:rPr>
        <w:t> </w:t>
      </w:r>
      <w:r w:rsidR="00292BA8" w:rsidRPr="00CC4507">
        <w:rPr>
          <w:rFonts w:ascii="Arial" w:hAnsi="Arial" w:cs="Arial"/>
          <w:sz w:val="22"/>
          <w:szCs w:val="22"/>
        </w:rPr>
        <w:t>649)</w:t>
      </w:r>
      <w:r w:rsidR="00292BA8" w:rsidRPr="00207732">
        <w:rPr>
          <w:rFonts w:ascii="Arial" w:hAnsi="Arial" w:cs="Arial"/>
          <w:szCs w:val="22"/>
        </w:rPr>
        <w:t>.</w:t>
      </w:r>
      <w:bookmarkEnd w:id="0"/>
    </w:p>
    <w:p w14:paraId="492BE1BD" w14:textId="77777777" w:rsidR="00292BA8" w:rsidRPr="00D036A2" w:rsidRDefault="00292BA8" w:rsidP="00292BA8">
      <w:pPr>
        <w:pStyle w:val="BodyText"/>
        <w:kinsoku w:val="0"/>
        <w:spacing w:after="40"/>
        <w:jc w:val="left"/>
        <w:rPr>
          <w:rFonts w:ascii="Arial" w:hAnsi="Arial" w:cs="Arial"/>
          <w:sz w:val="22"/>
          <w:szCs w:val="22"/>
        </w:rPr>
      </w:pPr>
    </w:p>
    <w:p w14:paraId="0337C2B2" w14:textId="77777777" w:rsidR="00292BA8" w:rsidRPr="00EF6B33" w:rsidRDefault="00292BA8" w:rsidP="00292BA8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D34D0ED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72757351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>
        <w:rPr>
          <w:rFonts w:cs="Arial"/>
          <w:szCs w:val="24"/>
          <w:lang w:eastAsia="en-AU"/>
        </w:rPr>
        <w:t>Envirostream</w:t>
      </w:r>
      <w:proofErr w:type="spellEnd"/>
      <w:r>
        <w:rPr>
          <w:rFonts w:cs="Arial"/>
          <w:szCs w:val="24"/>
          <w:lang w:eastAsia="en-AU"/>
        </w:rPr>
        <w:t xml:space="preserve"> Australia Pty </w:t>
      </w:r>
      <w:r w:rsidRPr="008F74EF">
        <w:rPr>
          <w:rFonts w:cs="Arial"/>
          <w:szCs w:val="24"/>
          <w:lang w:eastAsia="en-AU"/>
        </w:rPr>
        <w:t>Ltd</w:t>
      </w:r>
      <w:r w:rsidRPr="00C41CE7">
        <w:rPr>
          <w:rFonts w:cs="Arial"/>
          <w:szCs w:val="24"/>
          <w:lang w:eastAsia="en-AU"/>
        </w:rPr>
        <w:t xml:space="preserve">, </w:t>
      </w:r>
      <w:r w:rsidRPr="00F62259">
        <w:rPr>
          <w:rFonts w:cs="Arial"/>
        </w:rPr>
        <w:t>606 High Street, Kew, Victoria</w:t>
      </w:r>
      <w:r>
        <w:rPr>
          <w:rFonts w:cs="Arial"/>
        </w:rPr>
        <w:t xml:space="preserve"> </w:t>
      </w:r>
      <w:r w:rsidRPr="00F62259">
        <w:rPr>
          <w:rFonts w:cs="Arial"/>
        </w:rPr>
        <w:t>(Telephone: +61 404 184 649)</w:t>
      </w:r>
      <w:r w:rsidRPr="00F62259">
        <w:rPr>
          <w:rFonts w:cs="Arial"/>
          <w:szCs w:val="24"/>
          <w:lang w:eastAsia="en-AU"/>
        </w:rPr>
        <w:t>.</w:t>
      </w:r>
    </w:p>
    <w:p w14:paraId="3E3FD8A9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1646E3">
        <w:rPr>
          <w:rFonts w:cs="Arial"/>
          <w:szCs w:val="24"/>
          <w:lang w:eastAsia="en-AU"/>
        </w:rPr>
        <w:t xml:space="preserve">type of waste to be imported is </w:t>
      </w:r>
      <w:r>
        <w:rPr>
          <w:rFonts w:cs="Arial"/>
          <w:szCs w:val="24"/>
          <w:lang w:eastAsia="en-AU"/>
        </w:rPr>
        <w:t xml:space="preserve">mixed waste batteries </w:t>
      </w:r>
      <w:r w:rsidRPr="001646E3">
        <w:rPr>
          <w:rFonts w:cs="Arial"/>
          <w:szCs w:val="24"/>
          <w:lang w:eastAsia="en-AU"/>
        </w:rPr>
        <w:t>(Basel Code A</w:t>
      </w:r>
      <w:r>
        <w:rPr>
          <w:rFonts w:cs="Arial"/>
          <w:szCs w:val="24"/>
          <w:lang w:eastAsia="en-AU"/>
        </w:rPr>
        <w:t>1170</w:t>
      </w:r>
      <w:r w:rsidRPr="001646E3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2679D95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435C64">
        <w:rPr>
          <w:rFonts w:cs="Arial"/>
          <w:szCs w:val="24"/>
          <w:lang w:eastAsia="en-AU"/>
        </w:rPr>
        <w:t xml:space="preserve">imported is </w:t>
      </w:r>
      <w:r>
        <w:rPr>
          <w:rFonts w:cs="Arial"/>
          <w:szCs w:val="24"/>
          <w:lang w:eastAsia="en-AU"/>
        </w:rPr>
        <w:t>10</w:t>
      </w:r>
      <w:r w:rsidRPr="00435C64">
        <w:rPr>
          <w:rFonts w:cs="Arial"/>
          <w:szCs w:val="24"/>
          <w:lang w:eastAsia="en-AU"/>
        </w:rPr>
        <w:t>0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C1531A6" w14:textId="28F19090" w:rsidR="00292BA8" w:rsidRPr="00E1434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5B3C0D">
        <w:rPr>
          <w:rFonts w:cs="Arial"/>
          <w:szCs w:val="24"/>
          <w:lang w:eastAsia="en-AU"/>
        </w:rPr>
        <w:t>The waste</w:t>
      </w:r>
      <w:r>
        <w:rPr>
          <w:rFonts w:cs="Arial"/>
          <w:szCs w:val="24"/>
          <w:lang w:eastAsia="en-AU"/>
        </w:rPr>
        <w:t xml:space="preserve"> is to </w:t>
      </w:r>
      <w:r w:rsidRPr="005B3C0D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 xml:space="preserve">packed in plastic or </w:t>
      </w:r>
      <w:r w:rsidR="000E208F">
        <w:rPr>
          <w:rFonts w:cs="Arial"/>
          <w:szCs w:val="24"/>
          <w:lang w:eastAsia="en-AU"/>
        </w:rPr>
        <w:t xml:space="preserve">polyethylene lined </w:t>
      </w:r>
      <w:r>
        <w:rPr>
          <w:rFonts w:cs="Arial"/>
          <w:szCs w:val="24"/>
          <w:lang w:eastAsia="en-AU"/>
        </w:rPr>
        <w:t>steel drums</w:t>
      </w:r>
      <w:r w:rsidR="00CD3399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with any exposed terminal</w:t>
      </w:r>
      <w:r w:rsidR="00CD3399">
        <w:rPr>
          <w:rFonts w:cs="Arial"/>
          <w:szCs w:val="24"/>
          <w:lang w:eastAsia="en-AU"/>
        </w:rPr>
        <w:t>s</w:t>
      </w:r>
      <w:r>
        <w:rPr>
          <w:rFonts w:cs="Arial"/>
          <w:szCs w:val="24"/>
          <w:lang w:eastAsia="en-AU"/>
        </w:rPr>
        <w:t xml:space="preserve"> tapped to prevent short circuit</w:t>
      </w:r>
      <w:r w:rsidR="00CD3399">
        <w:rPr>
          <w:rFonts w:cs="Arial"/>
          <w:szCs w:val="24"/>
          <w:lang w:eastAsia="en-AU"/>
        </w:rPr>
        <w:t>ing</w:t>
      </w:r>
      <w:r>
        <w:rPr>
          <w:rFonts w:cs="Arial"/>
          <w:szCs w:val="24"/>
          <w:lang w:eastAsia="en-AU"/>
        </w:rPr>
        <w:t>.</w:t>
      </w:r>
    </w:p>
    <w:p w14:paraId="641E82F2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7858CC">
        <w:rPr>
          <w:rFonts w:cs="Arial"/>
        </w:rPr>
        <w:t xml:space="preserve">road </w:t>
      </w:r>
      <w:r>
        <w:rPr>
          <w:rFonts w:cs="Arial"/>
          <w:szCs w:val="24"/>
          <w:lang w:eastAsia="en-AU"/>
        </w:rPr>
        <w:t xml:space="preserve">to the port of export,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by </w:t>
      </w:r>
      <w:r w:rsidRPr="007858CC">
        <w:rPr>
          <w:rFonts w:cs="Arial"/>
        </w:rPr>
        <w:t>road</w:t>
      </w:r>
      <w:r>
        <w:rPr>
          <w:rFonts w:cs="Arial"/>
          <w:szCs w:val="24"/>
          <w:lang w:eastAsia="en-AU"/>
        </w:rPr>
        <w:t xml:space="preserve"> from the port of destination to the disposal facilities. </w:t>
      </w:r>
    </w:p>
    <w:p w14:paraId="01926F5C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7858CC">
        <w:rPr>
          <w:rFonts w:cs="Arial"/>
          <w:szCs w:val="24"/>
          <w:lang w:eastAsia="en-AU"/>
        </w:rPr>
        <w:t xml:space="preserve">imported </w:t>
      </w:r>
      <w:r>
        <w:rPr>
          <w:rFonts w:cs="Arial"/>
          <w:szCs w:val="24"/>
          <w:lang w:eastAsia="en-AU"/>
        </w:rPr>
        <w:t>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9C6D00C" w14:textId="77777777" w:rsidR="00292BA8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356EBE">
        <w:rPr>
          <w:rFonts w:cs="Arial"/>
          <w:szCs w:val="24"/>
          <w:lang w:eastAsia="en-AU"/>
        </w:rPr>
        <w:t xml:space="preserve">be imported from the </w:t>
      </w:r>
      <w:r w:rsidRPr="00B31123">
        <w:t>Port</w:t>
      </w:r>
      <w:r>
        <w:t>s</w:t>
      </w:r>
      <w:r w:rsidRPr="00B31123">
        <w:t xml:space="preserve"> of Auckland</w:t>
      </w:r>
      <w:r w:rsidRPr="00356EBE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 xml:space="preserve">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 xml:space="preserve">, Marsden Point and Tauranga, </w:t>
      </w:r>
      <w:r w:rsidRPr="00356EBE">
        <w:rPr>
          <w:rFonts w:cs="Arial"/>
          <w:szCs w:val="24"/>
          <w:lang w:eastAsia="en-AU"/>
        </w:rPr>
        <w:t xml:space="preserve">New Zealand, </w:t>
      </w:r>
      <w:r>
        <w:rPr>
          <w:rFonts w:cs="Arial"/>
          <w:szCs w:val="24"/>
          <w:lang w:eastAsia="en-AU"/>
        </w:rPr>
        <w:t>and directly shipped to the Port Melbourne in Australia.</w:t>
      </w:r>
    </w:p>
    <w:p w14:paraId="0B283BF9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19175B5" w14:textId="107A6B6D" w:rsidR="00292BA8" w:rsidRPr="00436F8A" w:rsidRDefault="000D27CF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recovery operations R4 and R13 at facilities operated by </w:t>
      </w:r>
      <w:proofErr w:type="spellStart"/>
      <w:r>
        <w:rPr>
          <w:rFonts w:cs="Arial"/>
          <w:szCs w:val="24"/>
          <w:lang w:eastAsia="en-AU"/>
        </w:rPr>
        <w:t>Envirostream</w:t>
      </w:r>
      <w:proofErr w:type="spellEnd"/>
      <w:r>
        <w:rPr>
          <w:rFonts w:cs="Arial"/>
          <w:szCs w:val="24"/>
          <w:lang w:eastAsia="en-AU"/>
        </w:rPr>
        <w:t xml:space="preserve"> Australia Pty Ltd in Laverton North (mixed batteries storage and sorting) and Campbellfield (lithium batteries recycling), Victoria</w:t>
      </w:r>
      <w:r w:rsidR="00292BA8">
        <w:rPr>
          <w:rFonts w:cs="Arial"/>
          <w:szCs w:val="24"/>
          <w:lang w:eastAsia="en-AU"/>
        </w:rPr>
        <w:t>.</w:t>
      </w:r>
      <w:bookmarkEnd w:id="1"/>
    </w:p>
    <w:p w14:paraId="645D67B6" w14:textId="77777777" w:rsidR="00292BA8" w:rsidRPr="00436F8A" w:rsidRDefault="00292BA8" w:rsidP="00292BA8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E608B7A" w14:textId="67A46B5A" w:rsidR="00292BA8" w:rsidRDefault="00292BA8" w:rsidP="00292BA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0E208F">
        <w:rPr>
          <w:rFonts w:ascii="Arial" w:hAnsi="Arial" w:cs="Arial"/>
          <w:sz w:val="22"/>
          <w:szCs w:val="22"/>
        </w:rPr>
        <w:t xml:space="preserve">14 October </w:t>
      </w:r>
      <w:r>
        <w:rPr>
          <w:rFonts w:ascii="Arial" w:hAnsi="Arial" w:cs="Arial"/>
          <w:sz w:val="22"/>
          <w:szCs w:val="22"/>
        </w:rPr>
        <w:t xml:space="preserve">2022. </w:t>
      </w:r>
      <w:r w:rsidRPr="00662AF6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Pr="00D036A2" w:rsidRDefault="00D12E64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D036A2" w:rsidRDefault="000139B3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>The permit includes and is subject to conditions.</w:t>
      </w:r>
      <w:r w:rsidRPr="00D036A2">
        <w:rPr>
          <w:rFonts w:ascii="Arial" w:hAnsi="Arial" w:cs="Arial"/>
          <w:sz w:val="22"/>
          <w:szCs w:val="22"/>
        </w:rPr>
        <w:br/>
      </w:r>
    </w:p>
    <w:p w14:paraId="7A6E49DF" w14:textId="1A52E90E" w:rsidR="00D05BA0" w:rsidRPr="00D036A2" w:rsidRDefault="00E10F71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Chloe Bird</w:t>
      </w:r>
    </w:p>
    <w:p w14:paraId="7414E114" w14:textId="37BC9B56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Assistant Secretary</w:t>
      </w:r>
    </w:p>
    <w:p w14:paraId="600BB0C7" w14:textId="77777777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Delegate of the Minister</w:t>
      </w:r>
    </w:p>
    <w:p w14:paraId="3B89AD84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 xml:space="preserve">Waste Regulation and Stewardship Branch </w:t>
      </w:r>
    </w:p>
    <w:p w14:paraId="2BD27805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Ink Free" w:eastAsia="Times New Roman" w:hAnsi="Ink Free" w:cs="Arial"/>
        </w:rPr>
      </w:pPr>
      <w:r w:rsidRPr="00D036A2">
        <w:rPr>
          <w:rFonts w:ascii="Arial" w:eastAsia="Times New Roman" w:hAnsi="Arial" w:cs="Arial"/>
        </w:rPr>
        <w:t xml:space="preserve">Department of Agriculture, </w:t>
      </w:r>
      <w:proofErr w:type="gramStart"/>
      <w:r w:rsidRPr="00D036A2">
        <w:rPr>
          <w:rFonts w:ascii="Arial" w:eastAsia="Times New Roman" w:hAnsi="Arial" w:cs="Arial"/>
        </w:rPr>
        <w:t>Water</w:t>
      </w:r>
      <w:proofErr w:type="gramEnd"/>
      <w:r w:rsidRPr="00D036A2">
        <w:rPr>
          <w:rFonts w:ascii="Arial" w:eastAsia="Times New Roman" w:hAnsi="Arial" w:cs="Arial"/>
        </w:rPr>
        <w:t xml:space="preserve"> and the Environment</w:t>
      </w:r>
    </w:p>
    <w:p w14:paraId="531063FF" w14:textId="287F3C51" w:rsidR="00FB3BF4" w:rsidRPr="00D036A2" w:rsidRDefault="005B0ED8" w:rsidP="007E7803">
      <w:pPr>
        <w:pStyle w:val="BodyText"/>
        <w:pBdr>
          <w:bottom w:val="single" w:sz="4" w:space="1" w:color="auto"/>
        </w:pBdr>
        <w:kinsoku w:val="0"/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 </w:t>
      </w:r>
      <w:r w:rsidR="00BF6C6D">
        <w:rPr>
          <w:rFonts w:ascii="Arial" w:hAnsi="Arial" w:cs="Arial"/>
          <w:sz w:val="22"/>
          <w:szCs w:val="22"/>
        </w:rPr>
        <w:t xml:space="preserve">October </w:t>
      </w:r>
      <w:r w:rsidR="00464EF6">
        <w:rPr>
          <w:rFonts w:ascii="Arial" w:hAnsi="Arial" w:cs="Arial"/>
          <w:sz w:val="22"/>
          <w:szCs w:val="22"/>
        </w:rPr>
        <w:t>2021</w:t>
      </w:r>
    </w:p>
    <w:sectPr w:rsidR="00FB3BF4" w:rsidRPr="00D036A2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9A97048"/>
    <w:multiLevelType w:val="hybridMultilevel"/>
    <w:tmpl w:val="AC7A311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582AA7"/>
    <w:multiLevelType w:val="hybridMultilevel"/>
    <w:tmpl w:val="A906E82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056F"/>
    <w:rsid w:val="000A7340"/>
    <w:rsid w:val="000C1796"/>
    <w:rsid w:val="000C4A62"/>
    <w:rsid w:val="000C54C6"/>
    <w:rsid w:val="000D27CF"/>
    <w:rsid w:val="000E1F2B"/>
    <w:rsid w:val="000E208F"/>
    <w:rsid w:val="000F2B68"/>
    <w:rsid w:val="000F77D7"/>
    <w:rsid w:val="000F7C8D"/>
    <w:rsid w:val="00131162"/>
    <w:rsid w:val="001C2AAD"/>
    <w:rsid w:val="001C7F8C"/>
    <w:rsid w:val="001D196D"/>
    <w:rsid w:val="001F6E54"/>
    <w:rsid w:val="002210B1"/>
    <w:rsid w:val="00250669"/>
    <w:rsid w:val="00252DBB"/>
    <w:rsid w:val="00253D5D"/>
    <w:rsid w:val="00280BCD"/>
    <w:rsid w:val="002868CD"/>
    <w:rsid w:val="00292BA8"/>
    <w:rsid w:val="002E0C4A"/>
    <w:rsid w:val="0034665B"/>
    <w:rsid w:val="00356AD2"/>
    <w:rsid w:val="00386510"/>
    <w:rsid w:val="003A707F"/>
    <w:rsid w:val="003B0EC1"/>
    <w:rsid w:val="003B573B"/>
    <w:rsid w:val="003D32C7"/>
    <w:rsid w:val="003F2CBD"/>
    <w:rsid w:val="003F4AB9"/>
    <w:rsid w:val="004033B2"/>
    <w:rsid w:val="00416882"/>
    <w:rsid w:val="00424B97"/>
    <w:rsid w:val="00425AA6"/>
    <w:rsid w:val="00441BF1"/>
    <w:rsid w:val="00464EF6"/>
    <w:rsid w:val="00497BE1"/>
    <w:rsid w:val="004A04CE"/>
    <w:rsid w:val="004B2753"/>
    <w:rsid w:val="004E1EE4"/>
    <w:rsid w:val="0050024A"/>
    <w:rsid w:val="00520873"/>
    <w:rsid w:val="00526D67"/>
    <w:rsid w:val="0054068E"/>
    <w:rsid w:val="00542024"/>
    <w:rsid w:val="005606B9"/>
    <w:rsid w:val="00573D44"/>
    <w:rsid w:val="00583E5B"/>
    <w:rsid w:val="005A4F1D"/>
    <w:rsid w:val="005A54BF"/>
    <w:rsid w:val="005B0ED8"/>
    <w:rsid w:val="005C2455"/>
    <w:rsid w:val="006024FD"/>
    <w:rsid w:val="00676CDC"/>
    <w:rsid w:val="0075246A"/>
    <w:rsid w:val="007C363F"/>
    <w:rsid w:val="007E69F1"/>
    <w:rsid w:val="007E7803"/>
    <w:rsid w:val="0082719A"/>
    <w:rsid w:val="00840A06"/>
    <w:rsid w:val="008439B7"/>
    <w:rsid w:val="0084450B"/>
    <w:rsid w:val="00851DDC"/>
    <w:rsid w:val="00852B5E"/>
    <w:rsid w:val="008530BA"/>
    <w:rsid w:val="0087253F"/>
    <w:rsid w:val="008921EF"/>
    <w:rsid w:val="008B3869"/>
    <w:rsid w:val="008E4F6C"/>
    <w:rsid w:val="008F13C9"/>
    <w:rsid w:val="009539C7"/>
    <w:rsid w:val="009A4691"/>
    <w:rsid w:val="009C06ED"/>
    <w:rsid w:val="009C3CB9"/>
    <w:rsid w:val="009E2222"/>
    <w:rsid w:val="009E774B"/>
    <w:rsid w:val="00A00F21"/>
    <w:rsid w:val="00A12D87"/>
    <w:rsid w:val="00A3386C"/>
    <w:rsid w:val="00A539F8"/>
    <w:rsid w:val="00A911E4"/>
    <w:rsid w:val="00A973BE"/>
    <w:rsid w:val="00AF3E5F"/>
    <w:rsid w:val="00B00D1F"/>
    <w:rsid w:val="00B00F22"/>
    <w:rsid w:val="00B0212B"/>
    <w:rsid w:val="00B43E5C"/>
    <w:rsid w:val="00B44760"/>
    <w:rsid w:val="00B84226"/>
    <w:rsid w:val="00BA2420"/>
    <w:rsid w:val="00BC114E"/>
    <w:rsid w:val="00BC3B30"/>
    <w:rsid w:val="00BD72E3"/>
    <w:rsid w:val="00BF6C6D"/>
    <w:rsid w:val="00C024FA"/>
    <w:rsid w:val="00C16484"/>
    <w:rsid w:val="00C63C4E"/>
    <w:rsid w:val="00C72C30"/>
    <w:rsid w:val="00CA5B7E"/>
    <w:rsid w:val="00CC2D30"/>
    <w:rsid w:val="00CD2612"/>
    <w:rsid w:val="00CD3399"/>
    <w:rsid w:val="00CE229D"/>
    <w:rsid w:val="00CE32C9"/>
    <w:rsid w:val="00CE3C3A"/>
    <w:rsid w:val="00D036A2"/>
    <w:rsid w:val="00D05BA0"/>
    <w:rsid w:val="00D12E64"/>
    <w:rsid w:val="00D20DD1"/>
    <w:rsid w:val="00D229E5"/>
    <w:rsid w:val="00D624F2"/>
    <w:rsid w:val="00D77A88"/>
    <w:rsid w:val="00DC0BD7"/>
    <w:rsid w:val="00DD6909"/>
    <w:rsid w:val="00DE5066"/>
    <w:rsid w:val="00E10F71"/>
    <w:rsid w:val="00E4594C"/>
    <w:rsid w:val="00E57793"/>
    <w:rsid w:val="00E83ED8"/>
    <w:rsid w:val="00E90811"/>
    <w:rsid w:val="00EA013B"/>
    <w:rsid w:val="00EC7CEF"/>
    <w:rsid w:val="00F05D62"/>
    <w:rsid w:val="00F13096"/>
    <w:rsid w:val="00F177BE"/>
    <w:rsid w:val="00F222AB"/>
    <w:rsid w:val="00F37378"/>
    <w:rsid w:val="00F40885"/>
    <w:rsid w:val="00F4281C"/>
    <w:rsid w:val="00F447D4"/>
    <w:rsid w:val="00F55C48"/>
    <w:rsid w:val="00F64FC4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  <w14:docId w14:val="583F4DEE"/>
  <w15:docId w15:val="{2B46C4A4-320E-4B95-9997-66A87A46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0811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406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FE8162-2518-4D9D-A439-6A5FB8DEBFFF}"/>
</file>

<file path=customXml/itemProps3.xml><?xml version="1.0" encoding="utf-8"?>
<ds:datastoreItem xmlns:ds="http://schemas.openxmlformats.org/officeDocument/2006/customXml" ds:itemID="{4A168396-029D-4782-8308-02316597FD38}"/>
</file>

<file path=customXml/itemProps4.xml><?xml version="1.0" encoding="utf-8"?>
<ds:datastoreItem xmlns:ds="http://schemas.openxmlformats.org/officeDocument/2006/customXml" ds:itemID="{04F1AB42-0EF6-472B-956C-D92EF89708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AUH21-020 Permit Granted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AUH21-020 Permit Granted</dc:title>
  <dc:creator>Department of Agriculture, Water and the Environment</dc:creator>
  <cp:revision>2</cp:revision>
  <dcterms:created xsi:type="dcterms:W3CDTF">2021-10-08T01:15:00Z</dcterms:created>
  <dcterms:modified xsi:type="dcterms:W3CDTF">2021-10-08T01:16:00Z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