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RPr="003D6D7D" w:rsidP="00115F6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 w:rsidR="0046234E">
        <w:rPr>
          <w:rFonts w:ascii="Arial" w:hAnsi="Arial" w:cs="Arial"/>
          <w:sz w:val="22"/>
          <w:szCs w:val="22"/>
        </w:rPr>
        <w:t xml:space="preserve">application </w:t>
      </w:r>
      <w:r w:rsidRPr="005D4449" w:rsidR="00173BAA">
        <w:rPr>
          <w:rFonts w:ascii="Arial" w:hAnsi="Arial" w:cs="Arial"/>
          <w:sz w:val="22"/>
          <w:szCs w:val="22"/>
        </w:rPr>
        <w:t xml:space="preserve">AU</w:t>
      </w:r>
      <w:r w:rsidRPr="005D4449" w:rsidR="00C14B3A">
        <w:rPr>
          <w:rFonts w:ascii="Arial" w:hAnsi="Arial" w:cs="Arial"/>
          <w:sz w:val="22"/>
          <w:szCs w:val="22"/>
        </w:rPr>
        <w:t xml:space="preserve">H</w:t>
      </w:r>
      <w:r w:rsidRPr="005D4449" w:rsidR="00BE1401">
        <w:rPr>
          <w:rFonts w:ascii="Arial" w:hAnsi="Arial" w:cs="Arial"/>
          <w:sz w:val="22"/>
          <w:szCs w:val="22"/>
        </w:rPr>
        <w:t xml:space="preserve">21</w:t>
      </w:r>
      <w:r w:rsidRPr="005D4449" w:rsidR="008C3EB7">
        <w:rPr>
          <w:rFonts w:ascii="Arial" w:hAnsi="Arial" w:cs="Arial"/>
          <w:sz w:val="22"/>
          <w:szCs w:val="22"/>
        </w:rPr>
        <w:t xml:space="preserve">-</w:t>
      </w:r>
      <w:r w:rsidRPr="005D4449" w:rsidR="008C3EB7">
        <w:rPr>
          <w:rFonts w:ascii="Arial" w:hAnsi="Arial" w:cs="Arial"/>
          <w:sz w:val="22"/>
          <w:szCs w:val="22"/>
        </w:rPr>
        <w:t xml:space="preserve">0</w:t>
      </w:r>
      <w:r w:rsidRPr="005D4449" w:rsidR="00BE1401">
        <w:rPr>
          <w:rFonts w:ascii="Arial" w:hAnsi="Arial" w:cs="Arial"/>
          <w:sz w:val="22"/>
          <w:szCs w:val="22"/>
        </w:rPr>
        <w:t xml:space="preserve">24</w:t>
      </w:r>
      <w:r w:rsidRPr="008C3EB7" w:rsidR="008C3EB7">
        <w:rPr>
          <w:rFonts w:ascii="Arial" w:hAnsi="Arial" w:cs="Arial"/>
          <w:sz w:val="22"/>
          <w:szCs w:val="22"/>
        </w:rPr>
        <w:t xml:space="preserve"> h</w:t>
      </w:r>
      <w:r w:rsidRPr="008C3EB7" w:rsidR="00173BAA">
        <w:rPr>
          <w:rFonts w:ascii="Arial" w:hAnsi="Arial" w:cs="Arial"/>
          <w:sz w:val="22"/>
          <w:szCs w:val="22"/>
        </w:rPr>
        <w:t xml:space="preserve">as been</w:t>
      </w:r>
      <w:r w:rsidRPr="008C3EB7" w:rsidR="0046234E">
        <w:rPr>
          <w:rFonts w:ascii="Arial" w:hAnsi="Arial" w:cs="Arial"/>
          <w:sz w:val="22"/>
          <w:szCs w:val="22"/>
        </w:rPr>
        <w:t xml:space="preserve"> received</w:t>
      </w:r>
      <w:r w:rsidRPr="008C3EB7" w:rsidR="0046234E">
        <w:rPr>
          <w:rFonts w:ascii="Arial" w:hAnsi="Arial" w:cs="Arial"/>
          <w:sz w:val="22"/>
          <w:szCs w:val="22"/>
        </w:rPr>
        <w:t xml:space="preserve"> from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Pr="005D4449" w:rsidR="00BE1401">
        <w:rPr>
          <w:rFonts w:ascii="Arial" w:hAnsi="Arial" w:cs="Arial"/>
          <w:sz w:val="22"/>
          <w:szCs w:val="22"/>
        </w:rPr>
        <w:t xml:space="preserve">FTR Operations</w:t>
      </w:r>
      <w:r w:rsidRPr="005D4449" w:rsidR="00BE1401">
        <w:rPr>
          <w:rFonts w:ascii="Arial" w:hAnsi="Arial" w:cs="Arial"/>
          <w:sz w:val="22"/>
          <w:szCs w:val="22"/>
        </w:rPr>
        <w:t xml:space="preserve"> Pty Ltd</w:t>
      </w:r>
      <w:r w:rsidR="00BE1401">
        <w:t xml:space="preserve"> </w:t>
      </w:r>
      <w:r w:rsidRPr="005D4449" w:rsidR="00D069A2">
        <w:rPr>
          <w:rFonts w:ascii="Arial" w:hAnsi="Arial" w:cs="Arial"/>
          <w:sz w:val="22"/>
          <w:szCs w:val="22"/>
        </w:rPr>
        <w:t xml:space="preserve">(</w:t>
      </w:r>
      <w:r w:rsidRPr="005D4449" w:rsidR="00D069A2">
        <w:rPr>
          <w:rFonts w:ascii="Arial" w:hAnsi="Arial" w:cs="Arial"/>
          <w:sz w:val="22"/>
          <w:szCs w:val="22"/>
        </w:rPr>
        <w:t xml:space="preserve">ABN </w:t>
      </w:r>
      <w:r w:rsidRPr="005D4449" w:rsidR="00BE1401">
        <w:rPr>
          <w:rFonts w:ascii="Arial" w:hAnsi="Arial" w:cs="Arial"/>
          <w:sz w:val="22"/>
          <w:szCs w:val="22"/>
        </w:rPr>
        <w:t xml:space="preserve">27</w:t>
      </w:r>
      <w:r w:rsidRPr="005D4449" w:rsidR="00B42E6A">
        <w:rPr>
          <w:rFonts w:ascii="Arial" w:hAnsi="Arial" w:cs="Arial"/>
          <w:sz w:val="22"/>
          <w:szCs w:val="22"/>
        </w:rPr>
        <w:t xml:space="preserve"> </w:t>
      </w:r>
      <w:r w:rsidRPr="005D4449" w:rsidR="00BE1401">
        <w:rPr>
          <w:rFonts w:ascii="Arial" w:hAnsi="Arial" w:cs="Arial"/>
          <w:sz w:val="22"/>
          <w:szCs w:val="22"/>
        </w:rPr>
        <w:t xml:space="preserve">634</w:t>
      </w:r>
      <w:r w:rsidRPr="005D4449" w:rsidR="00B42E6A">
        <w:rPr>
          <w:rFonts w:ascii="Arial" w:hAnsi="Arial" w:cs="Arial"/>
          <w:sz w:val="22"/>
          <w:szCs w:val="22"/>
        </w:rPr>
        <w:t xml:space="preserve"> </w:t>
      </w:r>
      <w:r w:rsidRPr="005D4449" w:rsidR="00BE1401">
        <w:rPr>
          <w:rFonts w:ascii="Arial" w:hAnsi="Arial" w:cs="Arial"/>
          <w:sz w:val="22"/>
          <w:szCs w:val="22"/>
        </w:rPr>
        <w:t xml:space="preserve">958</w:t>
      </w:r>
      <w:r w:rsidRPr="005D4449" w:rsidR="00B42E6A">
        <w:rPr>
          <w:rFonts w:ascii="Arial" w:hAnsi="Arial" w:cs="Arial"/>
          <w:sz w:val="22"/>
          <w:szCs w:val="22"/>
        </w:rPr>
        <w:t xml:space="preserve"> </w:t>
      </w:r>
      <w:r w:rsidRPr="005D4449" w:rsidR="00BE1401">
        <w:rPr>
          <w:rFonts w:ascii="Arial" w:hAnsi="Arial" w:cs="Arial"/>
          <w:sz w:val="22"/>
          <w:szCs w:val="22"/>
        </w:rPr>
        <w:t xml:space="preserve">179</w:t>
      </w:r>
      <w:r w:rsidRPr="005D4449" w:rsidR="00D069A2">
        <w:rPr>
          <w:rFonts w:ascii="Arial" w:hAnsi="Arial" w:cs="Arial"/>
          <w:sz w:val="22"/>
          <w:szCs w:val="22"/>
        </w:rPr>
        <w:t xml:space="preserve">)</w:t>
      </w:r>
      <w:r w:rsidRPr="005D4449">
        <w:rPr>
          <w:rFonts w:ascii="Arial" w:hAnsi="Arial" w:cs="Arial"/>
          <w:sz w:val="22"/>
          <w:szCs w:val="22"/>
        </w:rPr>
        <w:t xml:space="preserve">, </w:t>
      </w:r>
      <w:r w:rsidRPr="005D4449" w:rsidR="00BE1401">
        <w:rPr>
          <w:rFonts w:ascii="Arial" w:hAnsi="Arial" w:cs="Arial"/>
          <w:sz w:val="22"/>
          <w:szCs w:val="22"/>
        </w:rPr>
        <w:t xml:space="preserve">8-10 Winchester Rd</w:t>
      </w:r>
      <w:r w:rsidRPr="005D4449" w:rsidR="00BE1401">
        <w:rPr>
          <w:rFonts w:ascii="Arial" w:hAnsi="Arial" w:cs="Arial"/>
          <w:sz w:val="22"/>
          <w:szCs w:val="22"/>
        </w:rPr>
        <w:t xml:space="preserve">, Bibra Lake, </w:t>
      </w:r>
      <w:r w:rsidRPr="008F0207" w:rsidR="00F84384">
        <w:rPr>
          <w:rFonts w:ascii="Arial" w:hAnsi="Arial" w:cs="Arial"/>
          <w:sz w:val="22"/>
          <w:szCs w:val="22"/>
        </w:rPr>
        <w:t xml:space="preserve">W</w:t>
      </w:r>
      <w:r w:rsidRPr="008F0207" w:rsidR="00F84384">
        <w:rPr>
          <w:rFonts w:ascii="Arial" w:hAnsi="Arial" w:cs="Arial"/>
          <w:sz w:val="22"/>
          <w:szCs w:val="22"/>
        </w:rPr>
        <w:t xml:space="preserve">estern </w:t>
      </w:r>
      <w:r w:rsidRPr="008F0207" w:rsidR="00F84384">
        <w:rPr>
          <w:rFonts w:ascii="Arial" w:hAnsi="Arial" w:cs="Arial"/>
          <w:sz w:val="22"/>
          <w:szCs w:val="22"/>
        </w:rPr>
        <w:t xml:space="preserve">A</w:t>
      </w:r>
      <w:r w:rsidRPr="008F0207" w:rsidR="00F84384">
        <w:rPr>
          <w:rFonts w:ascii="Arial" w:hAnsi="Arial" w:cs="Arial"/>
          <w:sz w:val="22"/>
          <w:szCs w:val="22"/>
        </w:rPr>
        <w:t xml:space="preserve">ustralia</w:t>
      </w:r>
      <w:r w:rsidRPr="008E456C" w:rsidR="00BE1401">
        <w:rPr>
          <w:rFonts w:ascii="Arial" w:hAnsi="Arial" w:cs="Arial"/>
          <w:sz w:val="22"/>
          <w:szCs w:val="22"/>
        </w:rPr>
        <w:t xml:space="preserve"> 616</w:t>
      </w:r>
      <w:r w:rsidRPr="008E456C" w:rsidR="008E456C">
        <w:rPr>
          <w:rFonts w:ascii="Arial" w:hAnsi="Arial" w:cs="Arial"/>
          <w:sz w:val="22"/>
          <w:szCs w:val="22"/>
        </w:rPr>
        <w:t xml:space="preserve">3</w:t>
      </w:r>
    </w:p>
    <w:p w:rsidR="008E14F5" w:rsidRPr="008C3EB7" w:rsidP="00115F6A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8F3CF1" w:rsidR="009720B5">
        <w:rPr>
          <w:rFonts w:ascii="Arial" w:hAnsi="Arial" w:cs="Arial"/>
          <w:sz w:val="22"/>
          <w:szCs w:val="22"/>
        </w:rPr>
        <w:t xml:space="preserve">(</w:t>
      </w:r>
      <w:r w:rsidRPr="008F3CF1" w:rsidR="009720B5">
        <w:rPr>
          <w:rFonts w:ascii="Arial" w:hAnsi="Arial" w:cs="Arial"/>
          <w:sz w:val="22"/>
          <w:szCs w:val="22"/>
        </w:rPr>
        <w:t xml:space="preserve">Telephone: </w:t>
      </w:r>
      <w:r w:rsidRPr="008F3CF1" w:rsidR="00BE1401">
        <w:rPr>
          <w:rFonts w:ascii="Arial" w:hAnsi="Arial" w:cs="Arial"/>
          <w:sz w:val="22"/>
          <w:szCs w:val="22"/>
        </w:rPr>
        <w:t xml:space="preserve">04</w:t>
      </w:r>
      <w:r w:rsidRPr="008F3CF1" w:rsidR="00BE1401">
        <w:rPr>
          <w:rFonts w:ascii="Arial" w:hAnsi="Arial" w:cs="Arial"/>
          <w:sz w:val="22"/>
          <w:szCs w:val="22"/>
        </w:rPr>
        <w:t xml:space="preserve">07 027 314</w:t>
      </w:r>
      <w:r w:rsidRPr="008F3CF1" w:rsidR="00D069A2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941ED9">
        <w:rPr>
          <w:rFonts w:ascii="Arial" w:hAnsi="Arial" w:cs="Arial"/>
          <w:sz w:val="22"/>
          <w:szCs w:val="22"/>
        </w:rPr>
        <w:t xml:space="preserve">export</w:t>
      </w:r>
      <w:r w:rsidRPr="009720B5" w:rsidR="00941ED9">
        <w:rPr>
          <w:rFonts w:ascii="Arial" w:hAnsi="Arial" w:cs="Arial"/>
          <w:sz w:val="22"/>
          <w:szCs w:val="22"/>
        </w:rPr>
        <w:t xml:space="preserve">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to </w:t>
      </w:r>
      <w:r w:rsidRPr="001C35E5" w:rsidR="00BE1401">
        <w:rPr>
          <w:rFonts w:ascii="Arial" w:hAnsi="Arial" w:cs="Arial"/>
          <w:sz w:val="22"/>
          <w:szCs w:val="22"/>
        </w:rPr>
        <w:t xml:space="preserve">10</w:t>
      </w:r>
      <w:r w:rsidRPr="001C35E5" w:rsidR="00E650F2">
        <w:rPr>
          <w:rFonts w:ascii="Arial" w:hAnsi="Arial" w:cs="Arial"/>
          <w:sz w:val="22"/>
          <w:szCs w:val="22"/>
        </w:rPr>
        <w:t xml:space="preserve">,</w:t>
      </w:r>
      <w:r w:rsidRPr="001C35E5" w:rsidR="00BE1401">
        <w:rPr>
          <w:rFonts w:ascii="Arial" w:hAnsi="Arial" w:cs="Arial"/>
          <w:sz w:val="22"/>
          <w:szCs w:val="22"/>
        </w:rPr>
        <w:t xml:space="preserve">000</w:t>
      </w:r>
      <w:r w:rsidRPr="001C35E5" w:rsidR="008C3EB7">
        <w:rPr>
          <w:rFonts w:ascii="Arial" w:hAnsi="Arial" w:cs="Arial"/>
          <w:sz w:val="22"/>
          <w:szCs w:val="22"/>
        </w:rPr>
        <w:t xml:space="preserve"> </w:t>
      </w:r>
      <w:r w:rsidRPr="001C35E5" w:rsidR="008E14F5">
        <w:rPr>
          <w:rFonts w:ascii="Arial" w:hAnsi="Arial" w:cs="Arial"/>
          <w:sz w:val="22"/>
          <w:szCs w:val="22"/>
        </w:rPr>
        <w:t xml:space="preserve">tonnes of</w:t>
      </w:r>
      <w:r w:rsidRPr="001C35E5" w:rsidR="00BE1401">
        <w:rPr>
          <w:rFonts w:ascii="Arial" w:hAnsi="Arial" w:cs="Arial"/>
          <w:sz w:val="22"/>
          <w:szCs w:val="22"/>
        </w:rPr>
        <w:t xml:space="preserve"> </w:t>
      </w:r>
      <w:r w:rsidRPr="00B55501" w:rsidR="000A05B5">
        <w:rPr>
          <w:rFonts w:ascii="Arial" w:hAnsi="Arial" w:cs="Arial"/>
          <w:sz w:val="22"/>
          <w:szCs w:val="22"/>
        </w:rPr>
        <w:t xml:space="preserve">lead</w:t>
      </w:r>
      <w:r w:rsidRPr="00B55501" w:rsidR="000A05B5">
        <w:rPr>
          <w:rFonts w:ascii="Arial" w:hAnsi="Arial" w:cs="Arial"/>
          <w:sz w:val="22"/>
          <w:szCs w:val="22"/>
        </w:rPr>
        <w:t xml:space="preserve"> </w:t>
      </w:r>
      <w:r w:rsidRPr="00B55501" w:rsidR="000A05B5">
        <w:rPr>
          <w:rFonts w:ascii="Arial" w:hAnsi="Arial" w:cs="Arial"/>
          <w:sz w:val="22"/>
          <w:szCs w:val="22"/>
        </w:rPr>
        <w:t xml:space="preserve">and </w:t>
      </w:r>
      <w:r w:rsidR="000A05B5">
        <w:rPr>
          <w:rFonts w:ascii="Arial" w:hAnsi="Arial" w:cs="Arial"/>
          <w:sz w:val="22"/>
          <w:szCs w:val="22"/>
        </w:rPr>
        <w:t xml:space="preserve">lead compound</w:t>
      </w:r>
      <w:r w:rsidR="000A05B5">
        <w:rPr>
          <w:rFonts w:ascii="Arial" w:hAnsi="Arial" w:cs="Arial"/>
          <w:sz w:val="22"/>
          <w:szCs w:val="22"/>
        </w:rPr>
        <w:t xml:space="preserve"> compr</w:t>
      </w:r>
      <w:r w:rsidR="000A05B5">
        <w:rPr>
          <w:rFonts w:ascii="Arial" w:hAnsi="Arial" w:cs="Arial"/>
          <w:sz w:val="22"/>
          <w:szCs w:val="22"/>
        </w:rPr>
        <w:t xml:space="preserve">ising lead sulp</w:t>
      </w:r>
      <w:r w:rsidR="000A05B5">
        <w:rPr>
          <w:rFonts w:ascii="Arial" w:hAnsi="Arial" w:cs="Arial"/>
          <w:sz w:val="22"/>
          <w:szCs w:val="22"/>
        </w:rPr>
        <w:t xml:space="preserve">h</w:t>
      </w:r>
      <w:r w:rsidR="000A05B5">
        <w:rPr>
          <w:rFonts w:ascii="Arial" w:hAnsi="Arial" w:cs="Arial"/>
          <w:sz w:val="22"/>
          <w:szCs w:val="22"/>
        </w:rPr>
        <w:t xml:space="preserve">ate, lead</w:t>
      </w:r>
      <w:r w:rsidR="000A05B5">
        <w:rPr>
          <w:rFonts w:ascii="Arial" w:hAnsi="Arial" w:cs="Arial"/>
          <w:sz w:val="22"/>
          <w:szCs w:val="22"/>
        </w:rPr>
        <w:t xml:space="preserve"> </w:t>
      </w:r>
      <w:r w:rsidR="000A05B5">
        <w:rPr>
          <w:rFonts w:ascii="Arial" w:hAnsi="Arial" w:cs="Arial"/>
          <w:sz w:val="22"/>
          <w:szCs w:val="22"/>
        </w:rPr>
        <w:t xml:space="preserve">oxid</w:t>
      </w:r>
      <w:r w:rsidR="000A05B5">
        <w:rPr>
          <w:rFonts w:ascii="Arial" w:hAnsi="Arial" w:cs="Arial"/>
          <w:sz w:val="22"/>
          <w:szCs w:val="22"/>
        </w:rPr>
        <w:t xml:space="preserve">e and lead </w:t>
      </w:r>
      <w:r w:rsidR="000A05B5">
        <w:rPr>
          <w:rFonts w:ascii="Arial" w:hAnsi="Arial" w:cs="Arial"/>
          <w:sz w:val="22"/>
          <w:szCs w:val="22"/>
        </w:rPr>
        <w:t xml:space="preserve">metal</w:t>
      </w:r>
      <w:r w:rsidR="000A05B5">
        <w:rPr>
          <w:rFonts w:ascii="Arial" w:hAnsi="Arial" w:cs="Arial"/>
          <w:sz w:val="22"/>
          <w:szCs w:val="22"/>
        </w:rPr>
        <w:t xml:space="preserve"> alloys</w:t>
      </w:r>
      <w:r w:rsidR="000A05B5">
        <w:rPr>
          <w:rFonts w:ascii="Arial" w:hAnsi="Arial" w:cs="Arial"/>
          <w:sz w:val="22"/>
          <w:szCs w:val="22"/>
        </w:rPr>
        <w:t xml:space="preserve"> </w:t>
      </w:r>
      <w:r w:rsidRPr="001C35E5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1C35E5" w:rsidR="008E14F5">
        <w:rPr>
          <w:rFonts w:ascii="Arial" w:hAnsi="Arial" w:cs="Arial"/>
          <w:sz w:val="22"/>
          <w:szCs w:val="22"/>
          <w:lang w:val="en-US"/>
        </w:rPr>
        <w:t xml:space="preserve">Basel Code</w:t>
      </w:r>
      <w:r w:rsidRPr="001C35E5" w:rsidR="0052109F">
        <w:rPr>
          <w:rFonts w:ascii="Arial" w:hAnsi="Arial" w:cs="Arial"/>
          <w:sz w:val="22"/>
          <w:szCs w:val="22"/>
          <w:lang w:val="en-US"/>
        </w:rPr>
        <w:t xml:space="preserve">s</w:t>
      </w:r>
      <w:r w:rsidRPr="001C35E5" w:rsidR="008E14F5">
        <w:rPr>
          <w:rFonts w:ascii="Arial" w:hAnsi="Arial" w:cs="Arial"/>
          <w:sz w:val="22"/>
          <w:szCs w:val="22"/>
          <w:lang w:val="en-US"/>
        </w:rPr>
        <w:t xml:space="preserve"> </w:t>
      </w:r>
      <w:r w:rsidRPr="001C35E5" w:rsidR="00BE1401">
        <w:rPr>
          <w:rFonts w:ascii="Arial" w:hAnsi="Arial" w:cs="Arial"/>
          <w:sz w:val="22"/>
          <w:szCs w:val="22"/>
          <w:lang w:val="en-US"/>
        </w:rPr>
        <w:t xml:space="preserve">A1010</w:t>
      </w:r>
      <w:r w:rsidRPr="001C35E5" w:rsidR="0052109F">
        <w:rPr>
          <w:rFonts w:ascii="Arial" w:hAnsi="Arial" w:cs="Arial"/>
          <w:sz w:val="22"/>
          <w:szCs w:val="22"/>
          <w:lang w:val="en-US"/>
        </w:rPr>
        <w:t xml:space="preserve"> and</w:t>
      </w:r>
      <w:r w:rsidRPr="001C35E5" w:rsidR="00BE1401">
        <w:rPr>
          <w:rFonts w:ascii="Arial" w:hAnsi="Arial" w:cs="Arial"/>
          <w:sz w:val="22"/>
          <w:szCs w:val="22"/>
          <w:lang w:val="en-US"/>
        </w:rPr>
        <w:t xml:space="preserve"> A1</w:t>
      </w:r>
      <w:r w:rsidRPr="001C35E5" w:rsidR="00BE1401">
        <w:rPr>
          <w:rFonts w:ascii="Arial" w:hAnsi="Arial" w:cs="Arial"/>
          <w:sz w:val="22"/>
          <w:szCs w:val="22"/>
          <w:lang w:val="en-US"/>
        </w:rPr>
        <w:t xml:space="preserve">020</w:t>
      </w:r>
      <w:r w:rsidRPr="001C35E5" w:rsidR="001C35E5">
        <w:rPr>
          <w:rFonts w:ascii="Arial" w:hAnsi="Arial" w:cs="Arial"/>
          <w:sz w:val="22"/>
          <w:szCs w:val="22"/>
          <w:lang w:val="en-US"/>
        </w:rPr>
        <w:t xml:space="preserve">)</w:t>
      </w:r>
      <w:r w:rsidRPr="001C35E5" w:rsidR="008E14F5">
        <w:rPr>
          <w:rFonts w:ascii="Arial" w:hAnsi="Arial" w:cs="Arial"/>
          <w:sz w:val="22"/>
          <w:szCs w:val="22"/>
        </w:rPr>
        <w:t xml:space="preserve"> </w:t>
      </w:r>
      <w:r w:rsidRPr="001C35E5" w:rsidR="00863634">
        <w:rPr>
          <w:rFonts w:ascii="Arial" w:hAnsi="Arial" w:cs="Arial"/>
          <w:sz w:val="22"/>
          <w:szCs w:val="22"/>
        </w:rPr>
        <w:t xml:space="preserve">to Bulgaria</w:t>
      </w:r>
      <w:r w:rsidRPr="001C35E5" w:rsidR="00D069A2">
        <w:rPr>
          <w:rFonts w:ascii="Arial" w:hAnsi="Arial" w:cs="Arial"/>
          <w:sz w:val="22"/>
          <w:szCs w:val="22"/>
        </w:rPr>
        <w:t xml:space="preserve"> </w:t>
      </w:r>
      <w:r w:rsidRPr="00B55501" w:rsidR="00614925">
        <w:rPr>
          <w:rFonts w:ascii="Arial" w:hAnsi="Arial" w:cs="Arial"/>
          <w:sz w:val="22"/>
          <w:szCs w:val="22"/>
        </w:rPr>
        <w:t xml:space="preserve">f</w:t>
      </w:r>
      <w:r w:rsidRPr="00B55501" w:rsidR="00614925">
        <w:rPr>
          <w:rFonts w:ascii="Arial" w:hAnsi="Arial" w:cs="Arial"/>
          <w:sz w:val="22"/>
          <w:szCs w:val="22"/>
        </w:rPr>
        <w:t xml:space="preserve">or</w:t>
      </w:r>
      <w:r w:rsidRPr="00B55501" w:rsidR="00614925">
        <w:rPr>
          <w:rFonts w:ascii="Arial" w:hAnsi="Arial" w:cs="Arial"/>
          <w:sz w:val="22"/>
          <w:szCs w:val="22"/>
        </w:rPr>
        <w:t xml:space="preserve"> </w:t>
      </w:r>
      <w:r w:rsidRPr="00B55501" w:rsidR="00614925">
        <w:rPr>
          <w:rFonts w:ascii="Arial" w:hAnsi="Arial" w:cs="Arial"/>
          <w:sz w:val="22"/>
          <w:szCs w:val="22"/>
        </w:rPr>
        <w:t xml:space="preserve">recovery operation R4 </w:t>
      </w:r>
      <w:r w:rsidRPr="00B55501" w:rsidR="00614925">
        <w:rPr>
          <w:rFonts w:ascii="Arial" w:hAnsi="Arial" w:cs="Arial"/>
          <w:sz w:val="22"/>
          <w:szCs w:val="22"/>
        </w:rPr>
        <w:t xml:space="preserve">–</w:t>
      </w:r>
      <w:r w:rsidRPr="00B55501" w:rsidR="00614925">
        <w:rPr>
          <w:rFonts w:ascii="Arial" w:hAnsi="Arial" w:cs="Arial"/>
          <w:sz w:val="22"/>
          <w:szCs w:val="22"/>
        </w:rPr>
        <w:t xml:space="preserve"> Recycling/</w:t>
      </w:r>
      <w:r w:rsidRPr="00B55501" w:rsidR="00614925">
        <w:rPr>
          <w:rFonts w:ascii="Arial" w:hAnsi="Arial" w:cs="Arial"/>
          <w:sz w:val="22"/>
          <w:szCs w:val="22"/>
        </w:rPr>
        <w:t xml:space="preserve">reclamation of metals and metal compounds</w:t>
      </w:r>
      <w:r w:rsidRPr="00B55501" w:rsidR="00614925">
        <w:rPr>
          <w:rFonts w:ascii="Arial" w:hAnsi="Arial" w:cs="Arial"/>
          <w:sz w:val="22"/>
          <w:szCs w:val="22"/>
        </w:rPr>
        <w:t xml:space="preserve"> at the</w:t>
      </w:r>
      <w:r w:rsidR="00614925">
        <w:rPr>
          <w:rFonts w:ascii="Arial" w:hAnsi="Arial" w:cs="Arial"/>
          <w:sz w:val="22"/>
          <w:szCs w:val="22"/>
        </w:rPr>
        <w:t xml:space="preserve"> </w:t>
      </w:r>
      <w:r w:rsidR="002879CD">
        <w:rPr>
          <w:rFonts w:ascii="Arial" w:hAnsi="Arial" w:cs="Arial"/>
          <w:sz w:val="22"/>
          <w:szCs w:val="22"/>
        </w:rPr>
        <w:t xml:space="preserve">KCM</w:t>
      </w:r>
      <w:r w:rsidR="002879CD">
        <w:rPr>
          <w:rFonts w:ascii="Arial" w:hAnsi="Arial" w:cs="Arial"/>
          <w:sz w:val="22"/>
          <w:szCs w:val="22"/>
        </w:rPr>
        <w:t xml:space="preserve"> </w:t>
      </w:r>
      <w:r w:rsidR="002879CD">
        <w:rPr>
          <w:rFonts w:ascii="Arial" w:hAnsi="Arial" w:cs="Arial"/>
          <w:sz w:val="22"/>
          <w:szCs w:val="22"/>
        </w:rPr>
        <w:t xml:space="preserve">AD facility</w:t>
      </w:r>
      <w:r w:rsidR="002879CD">
        <w:rPr>
          <w:rFonts w:ascii="Arial" w:hAnsi="Arial" w:cs="Arial"/>
          <w:sz w:val="22"/>
          <w:szCs w:val="22"/>
        </w:rPr>
        <w:t xml:space="preserve"> in Plovdiv</w:t>
      </w:r>
      <w:r w:rsidR="00863634">
        <w:rPr>
          <w:rFonts w:ascii="Arial" w:hAnsi="Arial" w:cs="Arial"/>
          <w:sz w:val="22"/>
          <w:szCs w:val="22"/>
        </w:rPr>
        <w:t xml:space="preserve">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rtmen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dents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information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Pr="0062739F" w:rsidR="00CF112D">
        <w:rPr>
          <w:rFonts w:ascii="Arial" w:hAnsi="Arial" w:cs="Arial"/>
        </w:rPr>
        <w:t xml:space="preserve">Ja</w:t>
      </w:r>
      <w:r w:rsidRPr="0062739F" w:rsidR="006704A7">
        <w:rPr>
          <w:rFonts w:ascii="Arial" w:hAnsi="Arial" w:cs="Arial"/>
        </w:rPr>
        <w:t xml:space="preserve">son Dunn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6704A7">
        <w:rPr>
          <w:rFonts w:ascii="Arial" w:hAnsi="Arial" w:cs="Arial"/>
        </w:rPr>
        <w:t xml:space="preserve">A/g Di</w:t>
      </w:r>
      <w:r w:rsidR="006704A7">
        <w:rPr>
          <w:rFonts w:ascii="Arial" w:hAnsi="Arial" w:cs="Arial"/>
        </w:rPr>
        <w:t xml:space="preserve">rector</w:t>
      </w:r>
    </w:p>
    <w:p w:rsidR="007B0ECC" w:rsidRPr="008C3EB7" w:rsidP="007B0EC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6704A7">
        <w:rPr>
          <w:rFonts w:ascii="Arial" w:hAnsi="Arial" w:cs="Arial"/>
        </w:rPr>
        <w:t xml:space="preserve">Haz</w:t>
      </w:r>
      <w:r w:rsidR="006704A7">
        <w:rPr>
          <w:rFonts w:ascii="Arial" w:hAnsi="Arial" w:cs="Arial"/>
        </w:rPr>
        <w:t xml:space="preserve">ardous </w:t>
      </w:r>
      <w:r w:rsidR="00CF112D">
        <w:rPr>
          <w:rFonts w:ascii="Arial" w:hAnsi="Arial" w:cs="Arial"/>
        </w:rPr>
        <w:t xml:space="preserve">Waste </w:t>
      </w:r>
      <w:r w:rsidR="006704A7">
        <w:rPr>
          <w:rFonts w:ascii="Arial" w:hAnsi="Arial" w:cs="Arial"/>
        </w:rPr>
        <w:t xml:space="preserve">Section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</w:t>
      </w:r>
      <w:r w:rsidRPr="008C3EB7">
        <w:rPr>
          <w:rFonts w:ascii="Arial" w:hAnsi="Arial" w:cs="Arial"/>
        </w:rPr>
        <w:t xml:space="preserve">nt</w:t>
      </w:r>
    </w:p>
    <w:p w:rsidR="00B15D79" w:rsidRPr="00ED0775" w:rsidP="0094765E">
      <w:pPr>
        <w:pStyle w:val="Footer"/>
        <w:jc w:val="center"/>
        <w:rPr>
          <w:rFonts w:ascii="Arial" w:hAnsi="Arial" w:cs="Arial"/>
        </w:rPr>
      </w:pPr>
      <w:r w:rsidR="00FB7A95">
        <w:rPr>
          <w:rFonts w:ascii="Arial" w:hAnsi="Arial" w:cs="Arial"/>
        </w:rPr>
        <w:t xml:space="preserve">2 </w:t>
      </w:r>
      <w:r w:rsidRPr="0094765E" w:rsidR="0094765E">
        <w:rPr>
          <w:rFonts w:ascii="Arial" w:hAnsi="Arial" w:cs="Arial"/>
        </w:rPr>
        <w:t xml:space="preserve">December 2021</w:t>
      </w:r>
    </w:p>
    <w:sectPr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e4841b9b-1f21-4177-b757-039812eb62c9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662BD"/>
    <w:rsid w:val="00083057"/>
    <w:rsid w:val="000A05B5"/>
    <w:rsid w:val="000A292F"/>
    <w:rsid w:val="000D3606"/>
    <w:rsid w:val="000E04F9"/>
    <w:rsid w:val="000E1F2B"/>
    <w:rsid w:val="000F50DA"/>
    <w:rsid w:val="000F6729"/>
    <w:rsid w:val="000F7A96"/>
    <w:rsid w:val="001047FE"/>
    <w:rsid w:val="00115F6A"/>
    <w:rsid w:val="00126D18"/>
    <w:rsid w:val="00131889"/>
    <w:rsid w:val="0013315E"/>
    <w:rsid w:val="0013401E"/>
    <w:rsid w:val="00167F9D"/>
    <w:rsid w:val="00173BAA"/>
    <w:rsid w:val="001A3801"/>
    <w:rsid w:val="001C1CB7"/>
    <w:rsid w:val="001C2AAD"/>
    <w:rsid w:val="001C35E5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73766"/>
    <w:rsid w:val="00280BCD"/>
    <w:rsid w:val="00282D6A"/>
    <w:rsid w:val="002879CD"/>
    <w:rsid w:val="002A0349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47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09F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B2CEA"/>
    <w:rsid w:val="005D1BEA"/>
    <w:rsid w:val="005D4449"/>
    <w:rsid w:val="00603979"/>
    <w:rsid w:val="0060725A"/>
    <w:rsid w:val="00607E41"/>
    <w:rsid w:val="00610843"/>
    <w:rsid w:val="00613EEC"/>
    <w:rsid w:val="00614925"/>
    <w:rsid w:val="0062739F"/>
    <w:rsid w:val="006304CC"/>
    <w:rsid w:val="006335CC"/>
    <w:rsid w:val="00643C5D"/>
    <w:rsid w:val="006500D0"/>
    <w:rsid w:val="0065729B"/>
    <w:rsid w:val="006704A7"/>
    <w:rsid w:val="00691DC6"/>
    <w:rsid w:val="006C07D8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0ECC"/>
    <w:rsid w:val="007B4D11"/>
    <w:rsid w:val="007B5FC8"/>
    <w:rsid w:val="007C0379"/>
    <w:rsid w:val="007C2334"/>
    <w:rsid w:val="007C3DA6"/>
    <w:rsid w:val="007C7C1D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5644B"/>
    <w:rsid w:val="00863634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56C"/>
    <w:rsid w:val="008E4F6C"/>
    <w:rsid w:val="008E512D"/>
    <w:rsid w:val="008F0207"/>
    <w:rsid w:val="008F3CF1"/>
    <w:rsid w:val="0090493C"/>
    <w:rsid w:val="00913256"/>
    <w:rsid w:val="0092678D"/>
    <w:rsid w:val="009400C5"/>
    <w:rsid w:val="00941ED9"/>
    <w:rsid w:val="0094765E"/>
    <w:rsid w:val="009539C7"/>
    <w:rsid w:val="00954551"/>
    <w:rsid w:val="009567AB"/>
    <w:rsid w:val="00965510"/>
    <w:rsid w:val="009720B5"/>
    <w:rsid w:val="009D3AD2"/>
    <w:rsid w:val="009E29D4"/>
    <w:rsid w:val="009E5AE7"/>
    <w:rsid w:val="00A00F21"/>
    <w:rsid w:val="00A01B6B"/>
    <w:rsid w:val="00A11900"/>
    <w:rsid w:val="00A35509"/>
    <w:rsid w:val="00A44118"/>
    <w:rsid w:val="00A518D2"/>
    <w:rsid w:val="00A55568"/>
    <w:rsid w:val="00A570E3"/>
    <w:rsid w:val="00A60FDD"/>
    <w:rsid w:val="00A62CCA"/>
    <w:rsid w:val="00A679B6"/>
    <w:rsid w:val="00AB37EF"/>
    <w:rsid w:val="00AB54FE"/>
    <w:rsid w:val="00AC1DEC"/>
    <w:rsid w:val="00AC2AAF"/>
    <w:rsid w:val="00AD146F"/>
    <w:rsid w:val="00AE0355"/>
    <w:rsid w:val="00AE38B2"/>
    <w:rsid w:val="00AF6700"/>
    <w:rsid w:val="00AF78DF"/>
    <w:rsid w:val="00B01B4A"/>
    <w:rsid w:val="00B15D79"/>
    <w:rsid w:val="00B23EF7"/>
    <w:rsid w:val="00B26B18"/>
    <w:rsid w:val="00B367FF"/>
    <w:rsid w:val="00B42E6A"/>
    <w:rsid w:val="00B44B01"/>
    <w:rsid w:val="00B555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1401"/>
    <w:rsid w:val="00BE555C"/>
    <w:rsid w:val="00C074A5"/>
    <w:rsid w:val="00C14B3A"/>
    <w:rsid w:val="00C22077"/>
    <w:rsid w:val="00C3720B"/>
    <w:rsid w:val="00C63C4E"/>
    <w:rsid w:val="00C63D57"/>
    <w:rsid w:val="00C6773C"/>
    <w:rsid w:val="00C9029E"/>
    <w:rsid w:val="00C95479"/>
    <w:rsid w:val="00CA79CF"/>
    <w:rsid w:val="00CF112D"/>
    <w:rsid w:val="00D00A84"/>
    <w:rsid w:val="00D069A2"/>
    <w:rsid w:val="00D06AFA"/>
    <w:rsid w:val="00D356F9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45CD"/>
    <w:rsid w:val="00E07E30"/>
    <w:rsid w:val="00E26841"/>
    <w:rsid w:val="00E3550F"/>
    <w:rsid w:val="00E500FC"/>
    <w:rsid w:val="00E650F2"/>
    <w:rsid w:val="00E66BB8"/>
    <w:rsid w:val="00E726A3"/>
    <w:rsid w:val="00E77E7A"/>
    <w:rsid w:val="00E80756"/>
    <w:rsid w:val="00E842E2"/>
    <w:rsid w:val="00EA150F"/>
    <w:rsid w:val="00EA1548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4384"/>
    <w:rsid w:val="00FA5A37"/>
    <w:rsid w:val="00FB0CFE"/>
    <w:rsid w:val="00FB4F69"/>
    <w:rsid w:val="00FB7A95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4.xml"/><Relationship Id="rId11" Type="http://schemas.openxmlformats.org/officeDocument/2006/relationships/customXml" Target="../customXml/item5.xml"/><Relationship Id="rId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numbering" Target="numbering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D7325JRWV2E7-1309657692-46356</_dlc_DocId>
    <_dlc_DocIdUrl xmlns="a95247a4-6a6b-40fb-87b6-0fb2f012c536">
      <Url>https://dcceew2.sharepoint.com/sites/DCCEEW-DSaD/_layouts/15/DocIdRedir.aspx?ID=D7325JRWV2E7-1309657692-46356</Url>
      <Description>D7325JRWV2E7-1309657692-46356</Description>
    </_dlc_DocIdUrl>
  </documentManagement>
</p:properties>
</file>

<file path=customXml/itemProps1.xml><?xml version="1.0" encoding="utf-8"?>
<ds:datastoreItem xmlns:ds="http://schemas.openxmlformats.org/officeDocument/2006/customXml" ds:itemID="{DEC9E160-3111-4F54-932B-63E158A1B6D3}"/>
</file>

<file path=customXml/itemProps2.xml><?xml version="1.0" encoding="utf-8"?>
<ds:datastoreItem xmlns:ds="http://schemas.openxmlformats.org/officeDocument/2006/customXml" ds:itemID="{C6B578A1-58D6-4209-A316-84B3555F83B1}">
  <ds:schemaRefs/>
</ds:datastoreItem>
</file>

<file path=customXml/itemProps3.xml><?xml version="1.0" encoding="utf-8"?>
<ds:datastoreItem xmlns:ds="http://schemas.openxmlformats.org/officeDocument/2006/customXml" ds:itemID="{8080AAA8-1A3B-424D-AB6B-0929829BFE2D}">
  <ds:schemaRefs/>
</ds:datastoreItem>
</file>

<file path=customXml/itemProps4.xml><?xml version="1.0" encoding="utf-8"?>
<ds:datastoreItem xmlns:ds="http://schemas.openxmlformats.org/officeDocument/2006/customXml" ds:itemID="{0453DBFB-728E-4727-AE9D-20A44A393C38}">
  <ds:schemaRefs/>
</ds:datastoreItem>
</file>

<file path=customXml/itemProps5.xml><?xml version="1.0" encoding="utf-8"?>
<ds:datastoreItem xmlns:ds="http://schemas.openxmlformats.org/officeDocument/2006/customXml" ds:itemID="{25C90C41-1EF0-4C12-ABD6-15EC20B8BA12}"/>
</file>

<file path=customXml/itemProps6.xml><?xml version="1.0" encoding="utf-8"?>
<ds:datastoreItem xmlns:ds="http://schemas.openxmlformats.org/officeDocument/2006/customXml" ds:itemID="{6D3D46BF-C88E-462D-AC41-226646247D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1101</Characters>
  <Application>Microsoft Office Word</Application>
  <DocSecurity>2</DocSecurity>
  <Lines>9</Lines>
  <Paragraphs>2</Paragraphs>
  <ScaleCrop>false</ScaleCrop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AUH21-024  Application received</dc:title>
  <cp:revision>1</cp:revision>
  <dcterms:created xsi:type="dcterms:W3CDTF">2021-12-02T05:03:00Z</dcterms:created>
  <dcterms:modified xsi:type="dcterms:W3CDTF">2021-12-02T05:03:00Z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67cd3a6c-c32c-4db6-9262-2eaa47f8cc41</vt:lpwstr>
  </property>
</Properties>
</file>