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0673F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0F059FC6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5CF3822" w14:textId="77777777" w:rsidR="008E14F5" w:rsidRPr="00A12198" w:rsidRDefault="0046234E" w:rsidP="00822815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A12198">
        <w:rPr>
          <w:rFonts w:ascii="Arial" w:hAnsi="Arial" w:cs="Arial"/>
          <w:sz w:val="22"/>
          <w:szCs w:val="22"/>
        </w:rPr>
        <w:t xml:space="preserve">Pursuant to </w:t>
      </w:r>
      <w:r w:rsidR="001C1CB7" w:rsidRPr="00A12198">
        <w:rPr>
          <w:rFonts w:ascii="Arial" w:hAnsi="Arial" w:cs="Arial"/>
          <w:sz w:val="22"/>
          <w:szCs w:val="22"/>
        </w:rPr>
        <w:t>s</w:t>
      </w:r>
      <w:r w:rsidRPr="00A12198">
        <w:rPr>
          <w:rFonts w:ascii="Arial" w:hAnsi="Arial" w:cs="Arial"/>
          <w:sz w:val="22"/>
          <w:szCs w:val="22"/>
        </w:rPr>
        <w:t xml:space="preserve">ection 33 of the </w:t>
      </w:r>
      <w:r w:rsidRPr="00A12198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A12198">
        <w:rPr>
          <w:rFonts w:ascii="Arial" w:hAnsi="Arial" w:cs="Arial"/>
          <w:sz w:val="22"/>
          <w:szCs w:val="22"/>
        </w:rPr>
        <w:t xml:space="preserve">, notice is given that </w:t>
      </w:r>
      <w:r w:rsidRPr="00A12198">
        <w:rPr>
          <w:rFonts w:ascii="Arial" w:hAnsi="Arial" w:cs="Arial"/>
          <w:sz w:val="22"/>
          <w:szCs w:val="22"/>
        </w:rPr>
        <w:t xml:space="preserve">application </w:t>
      </w:r>
      <w:r w:rsidR="00173BAA" w:rsidRPr="00A12198">
        <w:rPr>
          <w:rFonts w:ascii="Arial" w:hAnsi="Arial" w:cs="Arial"/>
          <w:sz w:val="22"/>
          <w:szCs w:val="22"/>
        </w:rPr>
        <w:t>AU</w:t>
      </w:r>
      <w:r w:rsidR="00C14B3A" w:rsidRPr="00A12198">
        <w:rPr>
          <w:rFonts w:ascii="Arial" w:hAnsi="Arial" w:cs="Arial"/>
          <w:sz w:val="22"/>
          <w:szCs w:val="22"/>
        </w:rPr>
        <w:t>H</w:t>
      </w:r>
      <w:r w:rsidR="0035132F" w:rsidRPr="00A12198">
        <w:rPr>
          <w:rFonts w:ascii="Arial" w:hAnsi="Arial" w:cs="Arial"/>
          <w:sz w:val="22"/>
          <w:szCs w:val="22"/>
        </w:rPr>
        <w:t>2</w:t>
      </w:r>
      <w:r w:rsidR="00022170" w:rsidRPr="00A12198">
        <w:rPr>
          <w:rFonts w:ascii="Arial" w:hAnsi="Arial" w:cs="Arial"/>
          <w:sz w:val="22"/>
          <w:szCs w:val="22"/>
        </w:rPr>
        <w:t>2</w:t>
      </w:r>
      <w:r w:rsidR="008C3EB7" w:rsidRPr="00A12198">
        <w:rPr>
          <w:rFonts w:ascii="Arial" w:hAnsi="Arial" w:cs="Arial"/>
          <w:sz w:val="22"/>
          <w:szCs w:val="22"/>
        </w:rPr>
        <w:t>-0</w:t>
      </w:r>
      <w:r w:rsidR="00022170" w:rsidRPr="00A12198">
        <w:rPr>
          <w:rFonts w:ascii="Arial" w:hAnsi="Arial" w:cs="Arial"/>
          <w:sz w:val="22"/>
          <w:szCs w:val="22"/>
        </w:rPr>
        <w:t>0</w:t>
      </w:r>
      <w:r w:rsidR="00A12198" w:rsidRPr="00A12198">
        <w:rPr>
          <w:rFonts w:ascii="Arial" w:hAnsi="Arial" w:cs="Arial"/>
          <w:sz w:val="22"/>
          <w:szCs w:val="22"/>
        </w:rPr>
        <w:t>7</w:t>
      </w:r>
      <w:r w:rsidR="008C3EB7" w:rsidRPr="00A12198">
        <w:rPr>
          <w:rFonts w:ascii="Arial" w:hAnsi="Arial" w:cs="Arial"/>
          <w:sz w:val="22"/>
          <w:szCs w:val="22"/>
        </w:rPr>
        <w:t xml:space="preserve"> h</w:t>
      </w:r>
      <w:r w:rsidR="00173BAA" w:rsidRPr="00A12198">
        <w:rPr>
          <w:rFonts w:ascii="Arial" w:hAnsi="Arial" w:cs="Arial"/>
          <w:sz w:val="22"/>
          <w:szCs w:val="22"/>
        </w:rPr>
        <w:t>as been</w:t>
      </w:r>
      <w:r w:rsidRPr="00A12198">
        <w:rPr>
          <w:rFonts w:ascii="Arial" w:hAnsi="Arial" w:cs="Arial"/>
          <w:sz w:val="22"/>
          <w:szCs w:val="22"/>
        </w:rPr>
        <w:t xml:space="preserve"> received from</w:t>
      </w:r>
      <w:r w:rsidR="00D069A2" w:rsidRPr="00A12198">
        <w:rPr>
          <w:rFonts w:ascii="Arial" w:hAnsi="Arial" w:cs="Arial"/>
          <w:sz w:val="22"/>
          <w:szCs w:val="22"/>
        </w:rPr>
        <w:t xml:space="preserve"> </w:t>
      </w:r>
      <w:r w:rsidR="00A12198" w:rsidRPr="00A12198">
        <w:rPr>
          <w:rFonts w:ascii="Arial" w:hAnsi="Arial" w:cs="Arial"/>
          <w:sz w:val="22"/>
          <w:szCs w:val="22"/>
          <w:lang w:eastAsia="en-AU"/>
        </w:rPr>
        <w:t>Pasifika</w:t>
      </w:r>
      <w:r w:rsidR="007F7009">
        <w:rPr>
          <w:rFonts w:ascii="Arial" w:hAnsi="Arial" w:cs="Arial"/>
          <w:sz w:val="22"/>
          <w:szCs w:val="22"/>
          <w:lang w:eastAsia="en-AU"/>
        </w:rPr>
        <w:t> </w:t>
      </w:r>
      <w:r w:rsidR="00A12198" w:rsidRPr="00A12198">
        <w:rPr>
          <w:rFonts w:ascii="Arial" w:hAnsi="Arial" w:cs="Arial"/>
          <w:sz w:val="22"/>
          <w:szCs w:val="22"/>
          <w:lang w:eastAsia="en-AU"/>
        </w:rPr>
        <w:t>Eagle</w:t>
      </w:r>
      <w:r w:rsidR="007F7009">
        <w:rPr>
          <w:rFonts w:ascii="Arial" w:hAnsi="Arial" w:cs="Arial"/>
          <w:sz w:val="22"/>
          <w:szCs w:val="22"/>
          <w:lang w:eastAsia="en-AU"/>
        </w:rPr>
        <w:t> </w:t>
      </w:r>
      <w:r w:rsidR="00A12198" w:rsidRPr="00A12198">
        <w:rPr>
          <w:rFonts w:ascii="Arial" w:hAnsi="Arial" w:cs="Arial"/>
          <w:sz w:val="22"/>
          <w:szCs w:val="22"/>
          <w:lang w:eastAsia="en-AU"/>
        </w:rPr>
        <w:t>Chemicals</w:t>
      </w:r>
      <w:r w:rsidR="007F7009">
        <w:rPr>
          <w:rFonts w:ascii="Arial" w:hAnsi="Arial" w:cs="Arial"/>
          <w:sz w:val="22"/>
          <w:szCs w:val="22"/>
          <w:lang w:eastAsia="en-AU"/>
        </w:rPr>
        <w:t> </w:t>
      </w:r>
      <w:r w:rsidR="00A12198" w:rsidRPr="00A12198">
        <w:rPr>
          <w:rFonts w:ascii="Arial" w:hAnsi="Arial" w:cs="Arial"/>
          <w:sz w:val="22"/>
          <w:szCs w:val="22"/>
          <w:lang w:eastAsia="en-AU"/>
        </w:rPr>
        <w:t>Limited</w:t>
      </w:r>
      <w:r w:rsidR="00022170" w:rsidRPr="00A12198">
        <w:rPr>
          <w:rFonts w:ascii="Arial" w:hAnsi="Arial" w:cs="Arial"/>
          <w:sz w:val="22"/>
          <w:szCs w:val="22"/>
        </w:rPr>
        <w:t xml:space="preserve"> </w:t>
      </w:r>
      <w:r w:rsidR="00D069A2" w:rsidRPr="00A12198">
        <w:rPr>
          <w:rFonts w:ascii="Arial" w:hAnsi="Arial" w:cs="Arial"/>
          <w:sz w:val="22"/>
          <w:szCs w:val="22"/>
        </w:rPr>
        <w:t>(</w:t>
      </w:r>
      <w:r w:rsidR="00A12198" w:rsidRPr="00A12198">
        <w:rPr>
          <w:rFonts w:ascii="Arial" w:hAnsi="Arial" w:cs="Arial"/>
          <w:sz w:val="22"/>
          <w:szCs w:val="22"/>
        </w:rPr>
        <w:t>Registration No: 1-61046</w:t>
      </w:r>
      <w:r w:rsidR="00D069A2" w:rsidRPr="00A12198">
        <w:rPr>
          <w:rFonts w:ascii="Arial" w:hAnsi="Arial" w:cs="Arial"/>
          <w:sz w:val="22"/>
          <w:szCs w:val="22"/>
        </w:rPr>
        <w:t>)</w:t>
      </w:r>
      <w:r w:rsidR="009720B5" w:rsidRPr="00A12198">
        <w:rPr>
          <w:rFonts w:ascii="Arial" w:hAnsi="Arial" w:cs="Arial"/>
          <w:sz w:val="22"/>
          <w:szCs w:val="22"/>
        </w:rPr>
        <w:t xml:space="preserve">, </w:t>
      </w:r>
      <w:r w:rsidR="00A12198" w:rsidRPr="00A12198">
        <w:rPr>
          <w:rFonts w:ascii="Arial" w:hAnsi="Arial" w:cs="Arial"/>
          <w:sz w:val="22"/>
          <w:szCs w:val="22"/>
        </w:rPr>
        <w:t>PO</w:t>
      </w:r>
      <w:r w:rsidR="00CA1266">
        <w:rPr>
          <w:rFonts w:ascii="Arial" w:hAnsi="Arial" w:cs="Arial"/>
          <w:sz w:val="22"/>
          <w:szCs w:val="22"/>
        </w:rPr>
        <w:t> </w:t>
      </w:r>
      <w:r w:rsidR="00A12198" w:rsidRPr="00A12198">
        <w:rPr>
          <w:rFonts w:ascii="Arial" w:hAnsi="Arial" w:cs="Arial"/>
          <w:sz w:val="22"/>
          <w:szCs w:val="22"/>
        </w:rPr>
        <w:t>Box</w:t>
      </w:r>
      <w:r w:rsidR="00CA1266">
        <w:rPr>
          <w:rFonts w:ascii="Arial" w:hAnsi="Arial" w:cs="Arial"/>
          <w:sz w:val="22"/>
          <w:szCs w:val="22"/>
        </w:rPr>
        <w:t> </w:t>
      </w:r>
      <w:r w:rsidR="00A12198" w:rsidRPr="00A12198">
        <w:rPr>
          <w:rFonts w:ascii="Arial" w:hAnsi="Arial" w:cs="Arial"/>
          <w:sz w:val="22"/>
          <w:szCs w:val="22"/>
        </w:rPr>
        <w:t>5325, Boroko, National Capital District, 111, Port</w:t>
      </w:r>
      <w:r w:rsidR="00FC27EB">
        <w:rPr>
          <w:rFonts w:ascii="Arial" w:hAnsi="Arial" w:cs="Arial"/>
          <w:sz w:val="22"/>
          <w:szCs w:val="22"/>
        </w:rPr>
        <w:t> </w:t>
      </w:r>
      <w:r w:rsidR="00A12198" w:rsidRPr="00A12198">
        <w:rPr>
          <w:rFonts w:ascii="Arial" w:hAnsi="Arial" w:cs="Arial"/>
          <w:sz w:val="22"/>
          <w:szCs w:val="22"/>
        </w:rPr>
        <w:t>Moresby, Papua</w:t>
      </w:r>
      <w:r w:rsidR="00CA1266">
        <w:rPr>
          <w:rFonts w:ascii="Arial" w:hAnsi="Arial" w:cs="Arial"/>
          <w:sz w:val="22"/>
          <w:szCs w:val="22"/>
        </w:rPr>
        <w:t> </w:t>
      </w:r>
      <w:r w:rsidR="00A12198" w:rsidRPr="00A12198">
        <w:rPr>
          <w:rFonts w:ascii="Arial" w:hAnsi="Arial" w:cs="Arial"/>
          <w:sz w:val="22"/>
          <w:szCs w:val="22"/>
        </w:rPr>
        <w:t>New</w:t>
      </w:r>
      <w:r w:rsidR="00CA1266">
        <w:rPr>
          <w:rFonts w:ascii="Arial" w:hAnsi="Arial" w:cs="Arial"/>
          <w:sz w:val="22"/>
          <w:szCs w:val="22"/>
        </w:rPr>
        <w:t> </w:t>
      </w:r>
      <w:r w:rsidR="00A12198" w:rsidRPr="00A12198">
        <w:rPr>
          <w:rFonts w:ascii="Arial" w:hAnsi="Arial" w:cs="Arial"/>
          <w:sz w:val="22"/>
          <w:szCs w:val="22"/>
        </w:rPr>
        <w:t xml:space="preserve">Guinea </w:t>
      </w:r>
      <w:r w:rsidR="009720B5" w:rsidRPr="00A12198">
        <w:rPr>
          <w:rFonts w:ascii="Arial" w:hAnsi="Arial" w:cs="Arial"/>
          <w:sz w:val="22"/>
          <w:szCs w:val="22"/>
        </w:rPr>
        <w:t>(Telephone:</w:t>
      </w:r>
      <w:r w:rsidR="00842D83" w:rsidRPr="00A12198">
        <w:rPr>
          <w:rFonts w:ascii="Arial" w:hAnsi="Arial" w:cs="Arial"/>
          <w:sz w:val="22"/>
          <w:szCs w:val="22"/>
        </w:rPr>
        <w:t xml:space="preserve"> </w:t>
      </w:r>
      <w:r w:rsidR="00A11900" w:rsidRPr="00A12198">
        <w:rPr>
          <w:rFonts w:ascii="Arial" w:hAnsi="Arial" w:cs="Arial"/>
          <w:sz w:val="22"/>
          <w:szCs w:val="22"/>
        </w:rPr>
        <w:t>+</w:t>
      </w:r>
      <w:r w:rsidR="004E2D8C">
        <w:rPr>
          <w:rFonts w:ascii="Arial" w:hAnsi="Arial" w:cs="Arial"/>
          <w:sz w:val="22"/>
          <w:szCs w:val="22"/>
        </w:rPr>
        <w:t>67 5 7120 1514</w:t>
      </w:r>
      <w:r w:rsidR="00A12198" w:rsidRPr="00A12198">
        <w:rPr>
          <w:rFonts w:ascii="Arial" w:hAnsi="Arial" w:cs="Arial"/>
          <w:sz w:val="22"/>
          <w:szCs w:val="22"/>
        </w:rPr>
        <w:t>).</w:t>
      </w:r>
    </w:p>
    <w:p w14:paraId="59A95BF3" w14:textId="77777777" w:rsidR="000145CE" w:rsidRPr="00A12198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CC453A">
        <w:rPr>
          <w:rFonts w:ascii="Arial" w:hAnsi="Arial" w:cs="Arial"/>
          <w:sz w:val="22"/>
          <w:szCs w:val="22"/>
        </w:rPr>
        <w:t xml:space="preserve">The application relates to the </w:t>
      </w:r>
      <w:r w:rsidR="00A12198" w:rsidRPr="00CC453A">
        <w:rPr>
          <w:rFonts w:ascii="Arial" w:hAnsi="Arial" w:cs="Arial"/>
          <w:sz w:val="22"/>
          <w:szCs w:val="22"/>
        </w:rPr>
        <w:t xml:space="preserve">Waigani </w:t>
      </w:r>
      <w:r w:rsidR="002407AC" w:rsidRPr="00CC453A">
        <w:rPr>
          <w:rFonts w:ascii="Arial" w:hAnsi="Arial"/>
          <w:sz w:val="22"/>
        </w:rPr>
        <w:t>import</w:t>
      </w:r>
      <w:r w:rsidR="002407AC" w:rsidRPr="00CC453A">
        <w:rPr>
          <w:rFonts w:ascii="Arial" w:hAnsi="Arial" w:cs="Arial"/>
          <w:sz w:val="22"/>
          <w:szCs w:val="22"/>
        </w:rPr>
        <w:t xml:space="preserve"> </w:t>
      </w:r>
      <w:r w:rsidR="008C3EB7" w:rsidRPr="00CC453A">
        <w:rPr>
          <w:rFonts w:ascii="Arial" w:hAnsi="Arial" w:cs="Arial"/>
          <w:sz w:val="22"/>
          <w:szCs w:val="22"/>
        </w:rPr>
        <w:t xml:space="preserve">of </w:t>
      </w:r>
      <w:r w:rsidRPr="00CC453A">
        <w:rPr>
          <w:rFonts w:ascii="Arial" w:hAnsi="Arial" w:cs="Arial"/>
          <w:sz w:val="22"/>
          <w:szCs w:val="22"/>
        </w:rPr>
        <w:t xml:space="preserve">up to </w:t>
      </w:r>
      <w:r w:rsidR="00A12198" w:rsidRPr="00CC453A">
        <w:rPr>
          <w:rFonts w:ascii="Arial" w:hAnsi="Arial" w:cs="Arial"/>
          <w:sz w:val="22"/>
          <w:szCs w:val="22"/>
        </w:rPr>
        <w:t>400</w:t>
      </w:r>
      <w:r w:rsidR="008C3EB7" w:rsidRPr="00CC453A">
        <w:rPr>
          <w:rFonts w:ascii="Arial" w:hAnsi="Arial"/>
          <w:sz w:val="22"/>
        </w:rPr>
        <w:t xml:space="preserve"> </w:t>
      </w:r>
      <w:r w:rsidRPr="00CC453A">
        <w:rPr>
          <w:rFonts w:ascii="Arial" w:hAnsi="Arial"/>
          <w:sz w:val="22"/>
        </w:rPr>
        <w:t xml:space="preserve">tonnes of </w:t>
      </w:r>
      <w:r w:rsidR="0080045E" w:rsidRPr="00CC453A">
        <w:rPr>
          <w:rFonts w:ascii="Arial" w:hAnsi="Arial" w:cs="Arial"/>
          <w:sz w:val="22"/>
          <w:szCs w:val="22"/>
        </w:rPr>
        <w:t xml:space="preserve">amine contaminated </w:t>
      </w:r>
      <w:r w:rsidR="002407AC" w:rsidRPr="00CC453A">
        <w:rPr>
          <w:rFonts w:ascii="Arial" w:hAnsi="Arial"/>
          <w:sz w:val="22"/>
        </w:rPr>
        <w:t xml:space="preserve">waste </w:t>
      </w:r>
      <w:r w:rsidR="00A12198" w:rsidRPr="00CC453A">
        <w:rPr>
          <w:rFonts w:ascii="Arial" w:hAnsi="Arial" w:cs="Arial"/>
          <w:sz w:val="22"/>
          <w:szCs w:val="22"/>
        </w:rPr>
        <w:t xml:space="preserve">activated carbon </w:t>
      </w:r>
      <w:r w:rsidR="0080045E">
        <w:rPr>
          <w:rFonts w:ascii="Arial" w:hAnsi="Arial" w:cs="Arial"/>
          <w:sz w:val="22"/>
          <w:szCs w:val="22"/>
        </w:rPr>
        <w:t xml:space="preserve">and wash </w:t>
      </w:r>
      <w:r w:rsidR="00A12198" w:rsidRPr="00CC453A">
        <w:rPr>
          <w:rFonts w:ascii="Arial" w:hAnsi="Arial" w:cs="Arial"/>
          <w:sz w:val="22"/>
          <w:szCs w:val="22"/>
        </w:rPr>
        <w:t>water</w:t>
      </w:r>
      <w:r w:rsidR="0080045E">
        <w:rPr>
          <w:rFonts w:ascii="Arial" w:hAnsi="Arial" w:cs="Arial"/>
          <w:sz w:val="22"/>
          <w:szCs w:val="22"/>
        </w:rPr>
        <w:t>s</w:t>
      </w:r>
      <w:r w:rsidR="00A12198" w:rsidRPr="00CC453A">
        <w:rPr>
          <w:rFonts w:ascii="Arial" w:hAnsi="Arial" w:cs="Arial"/>
          <w:sz w:val="22"/>
          <w:szCs w:val="22"/>
        </w:rPr>
        <w:t xml:space="preserve"> (Basel code A3140) from Papua New Guinea for </w:t>
      </w:r>
      <w:r w:rsidR="00A12198" w:rsidRPr="00CC453A">
        <w:rPr>
          <w:rFonts w:ascii="Arial" w:hAnsi="Arial"/>
          <w:sz w:val="22"/>
        </w:rPr>
        <w:t>disposal</w:t>
      </w:r>
      <w:r w:rsidR="00A12198" w:rsidRPr="00CC453A">
        <w:rPr>
          <w:rFonts w:ascii="Arial" w:hAnsi="Arial" w:cs="Arial"/>
          <w:sz w:val="22"/>
          <w:szCs w:val="22"/>
        </w:rPr>
        <w:t xml:space="preserve"> operation</w:t>
      </w:r>
      <w:r w:rsidR="00CA1266">
        <w:rPr>
          <w:rFonts w:ascii="Arial" w:hAnsi="Arial" w:cs="Arial"/>
          <w:sz w:val="22"/>
          <w:szCs w:val="22"/>
        </w:rPr>
        <w:t>s D9 – Physico chemical treatment, followed by D1 – Deposit into or onto land (e.g., landfill, etc.)</w:t>
      </w:r>
      <w:r w:rsidR="00A12198" w:rsidRPr="00CC453A">
        <w:rPr>
          <w:rFonts w:ascii="Arial" w:hAnsi="Arial" w:cs="Arial"/>
          <w:sz w:val="22"/>
          <w:szCs w:val="22"/>
        </w:rPr>
        <w:t xml:space="preserve"> </w:t>
      </w:r>
      <w:r w:rsidR="001D4000" w:rsidRPr="00CC453A">
        <w:rPr>
          <w:rFonts w:ascii="Arial" w:hAnsi="Arial" w:cs="Arial"/>
          <w:sz w:val="22"/>
          <w:szCs w:val="22"/>
        </w:rPr>
        <w:t>at the</w:t>
      </w:r>
      <w:r w:rsidR="00CA1266">
        <w:rPr>
          <w:rFonts w:ascii="Arial" w:hAnsi="Arial" w:cs="Arial"/>
          <w:sz w:val="22"/>
          <w:szCs w:val="22"/>
        </w:rPr>
        <w:t xml:space="preserve"> following Australian facilities located in Queensland:</w:t>
      </w:r>
      <w:r w:rsidR="001D4000" w:rsidRPr="00CC453A">
        <w:rPr>
          <w:rFonts w:ascii="Arial" w:hAnsi="Arial" w:cs="Arial"/>
          <w:sz w:val="22"/>
          <w:szCs w:val="22"/>
        </w:rPr>
        <w:t xml:space="preserve"> Cleanaway</w:t>
      </w:r>
      <w:r w:rsidR="00AA31DB">
        <w:rPr>
          <w:rFonts w:ascii="Arial" w:hAnsi="Arial" w:cs="Arial"/>
          <w:sz w:val="22"/>
          <w:szCs w:val="22"/>
        </w:rPr>
        <w:t>,</w:t>
      </w:r>
      <w:r w:rsidR="001D4000" w:rsidRPr="00CC453A">
        <w:rPr>
          <w:rFonts w:ascii="Arial" w:hAnsi="Arial" w:cs="Arial"/>
          <w:sz w:val="22"/>
          <w:szCs w:val="22"/>
        </w:rPr>
        <w:t xml:space="preserve"> </w:t>
      </w:r>
      <w:r w:rsidR="00CA1266">
        <w:rPr>
          <w:rFonts w:ascii="Arial" w:hAnsi="Arial"/>
          <w:sz w:val="22"/>
        </w:rPr>
        <w:t>Potassium Street,</w:t>
      </w:r>
      <w:r w:rsidR="001D4000" w:rsidRPr="00CC453A">
        <w:rPr>
          <w:rFonts w:ascii="Arial" w:hAnsi="Arial" w:cs="Arial"/>
          <w:sz w:val="22"/>
          <w:szCs w:val="22"/>
        </w:rPr>
        <w:t xml:space="preserve"> Narangba</w:t>
      </w:r>
      <w:r w:rsidR="00CA1266">
        <w:rPr>
          <w:rFonts w:ascii="Arial" w:hAnsi="Arial" w:cs="Arial"/>
          <w:sz w:val="22"/>
          <w:szCs w:val="22"/>
        </w:rPr>
        <w:t xml:space="preserve">; and </w:t>
      </w:r>
      <w:r w:rsidR="001D4000" w:rsidRPr="00CC453A">
        <w:rPr>
          <w:rFonts w:ascii="Arial" w:hAnsi="Arial" w:cs="Arial"/>
          <w:sz w:val="22"/>
          <w:szCs w:val="22"/>
        </w:rPr>
        <w:t>Remo</w:t>
      </w:r>
      <w:r w:rsidR="0080045E">
        <w:rPr>
          <w:rFonts w:ascii="Arial" w:hAnsi="Arial" w:cs="Arial"/>
          <w:sz w:val="22"/>
          <w:szCs w:val="22"/>
        </w:rPr>
        <w:t>n</w:t>
      </w:r>
      <w:r w:rsidR="001D4000" w:rsidRPr="00CC453A">
        <w:rPr>
          <w:rFonts w:ascii="Arial" w:hAnsi="Arial" w:cs="Arial"/>
          <w:sz w:val="22"/>
          <w:szCs w:val="22"/>
        </w:rPr>
        <w:t>dis Australia Pty Ltd</w:t>
      </w:r>
      <w:r w:rsidR="00AA31DB">
        <w:rPr>
          <w:rFonts w:ascii="Arial" w:hAnsi="Arial" w:cs="Arial"/>
          <w:sz w:val="22"/>
          <w:szCs w:val="22"/>
        </w:rPr>
        <w:t>,</w:t>
      </w:r>
      <w:r w:rsidR="001D4000" w:rsidRPr="00CC453A">
        <w:rPr>
          <w:rFonts w:ascii="Arial" w:hAnsi="Arial" w:cs="Arial"/>
          <w:sz w:val="22"/>
          <w:szCs w:val="22"/>
        </w:rPr>
        <w:t xml:space="preserve"> Swanbank</w:t>
      </w:r>
      <w:r w:rsidR="00CA1266">
        <w:rPr>
          <w:rFonts w:ascii="Arial" w:hAnsi="Arial" w:cs="Arial"/>
          <w:sz w:val="22"/>
          <w:szCs w:val="22"/>
        </w:rPr>
        <w:t>.</w:t>
      </w:r>
    </w:p>
    <w:p w14:paraId="51394CD2" w14:textId="77777777" w:rsidR="008E14F5" w:rsidRPr="00301135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r w:rsidRPr="00301135">
        <w:rPr>
          <w:rFonts w:ascii="Arial" w:hAnsi="Arial" w:cs="Arial"/>
          <w:sz w:val="22"/>
          <w:szCs w:val="22"/>
        </w:rPr>
        <w:t xml:space="preserve">Written comments on the permit application may be lodged with the </w:t>
      </w:r>
      <w:r w:rsidR="00A029DE">
        <w:rPr>
          <w:rFonts w:ascii="Arial" w:hAnsi="Arial" w:cs="Arial"/>
          <w:sz w:val="22"/>
          <w:szCs w:val="22"/>
        </w:rPr>
        <w:t>d</w:t>
      </w:r>
      <w:r w:rsidRPr="00301135">
        <w:rPr>
          <w:rFonts w:ascii="Arial" w:hAnsi="Arial" w:cs="Arial"/>
          <w:sz w:val="22"/>
          <w:szCs w:val="22"/>
        </w:rPr>
        <w:t xml:space="preserve">epartment within </w:t>
      </w:r>
      <w:r w:rsidR="00F51F9D">
        <w:rPr>
          <w:rFonts w:ascii="Arial" w:hAnsi="Arial" w:cs="Arial"/>
          <w:sz w:val="22"/>
          <w:szCs w:val="22"/>
        </w:rPr>
        <w:t>15 business</w:t>
      </w:r>
      <w:r w:rsidR="00F51F9D" w:rsidRPr="00301135">
        <w:rPr>
          <w:rFonts w:ascii="Arial" w:hAnsi="Arial" w:cs="Arial"/>
          <w:sz w:val="22"/>
          <w:szCs w:val="22"/>
        </w:rPr>
        <w:t xml:space="preserve"> </w:t>
      </w:r>
      <w:r w:rsidRPr="00301135">
        <w:rPr>
          <w:rFonts w:ascii="Arial" w:hAnsi="Arial" w:cs="Arial"/>
          <w:sz w:val="22"/>
          <w:szCs w:val="22"/>
        </w:rPr>
        <w:t xml:space="preserve">days of publication </w:t>
      </w:r>
      <w:r w:rsidR="002B6A39" w:rsidRPr="00301135">
        <w:rPr>
          <w:rFonts w:ascii="Arial" w:hAnsi="Arial" w:cs="Arial"/>
          <w:sz w:val="22"/>
          <w:szCs w:val="22"/>
        </w:rPr>
        <w:t>of this notice. Comments should be a</w:t>
      </w:r>
      <w:r w:rsidRPr="00301135">
        <w:rPr>
          <w:rFonts w:ascii="Arial" w:hAnsi="Arial" w:cs="Arial"/>
          <w:sz w:val="22"/>
          <w:szCs w:val="22"/>
        </w:rPr>
        <w:t xml:space="preserve">ddressed to the Director, </w:t>
      </w:r>
      <w:r w:rsidR="000F6729" w:rsidRPr="00301135">
        <w:rPr>
          <w:rFonts w:ascii="Arial" w:hAnsi="Arial" w:cs="Arial"/>
          <w:sz w:val="22"/>
          <w:szCs w:val="22"/>
        </w:rPr>
        <w:t xml:space="preserve">Hazardous Waste </w:t>
      </w:r>
      <w:r w:rsidRPr="00301135">
        <w:rPr>
          <w:rFonts w:ascii="Arial" w:hAnsi="Arial" w:cs="Arial"/>
          <w:sz w:val="22"/>
          <w:szCs w:val="22"/>
        </w:rPr>
        <w:t>Section, Department of</w:t>
      </w:r>
      <w:r w:rsidR="007D42E8" w:rsidRPr="00301135">
        <w:rPr>
          <w:rFonts w:ascii="Arial" w:hAnsi="Arial" w:cs="Arial"/>
          <w:sz w:val="22"/>
          <w:szCs w:val="22"/>
        </w:rPr>
        <w:t xml:space="preserve"> Agriculture, Water and</w:t>
      </w:r>
      <w:r w:rsidRPr="00301135">
        <w:rPr>
          <w:rFonts w:ascii="Arial" w:hAnsi="Arial" w:cs="Arial"/>
          <w:sz w:val="22"/>
          <w:szCs w:val="22"/>
        </w:rPr>
        <w:t xml:space="preserve"> the Environment, GPO Box </w:t>
      </w:r>
      <w:r w:rsidR="00883B15" w:rsidRPr="00301135">
        <w:rPr>
          <w:rFonts w:ascii="Arial" w:hAnsi="Arial" w:cs="Arial"/>
          <w:sz w:val="22"/>
          <w:szCs w:val="22"/>
        </w:rPr>
        <w:t>858</w:t>
      </w:r>
      <w:r w:rsidR="00DC794B">
        <w:rPr>
          <w:rFonts w:ascii="Arial" w:hAnsi="Arial" w:cs="Arial"/>
          <w:sz w:val="22"/>
          <w:szCs w:val="22"/>
        </w:rPr>
        <w:t>,</w:t>
      </w:r>
      <w:r w:rsidRPr="00301135">
        <w:rPr>
          <w:rFonts w:ascii="Arial" w:hAnsi="Arial" w:cs="Arial"/>
          <w:sz w:val="22"/>
          <w:szCs w:val="22"/>
        </w:rPr>
        <w:t xml:space="preserve"> CANBERRA</w:t>
      </w:r>
      <w:r w:rsidR="002A09D7" w:rsidRPr="00301135">
        <w:rPr>
          <w:rFonts w:ascii="Arial" w:hAnsi="Arial" w:cs="Arial"/>
          <w:sz w:val="22"/>
          <w:szCs w:val="22"/>
        </w:rPr>
        <w:t> </w:t>
      </w:r>
      <w:r w:rsidRPr="00301135">
        <w:rPr>
          <w:rFonts w:ascii="Arial" w:hAnsi="Arial" w:cs="Arial"/>
          <w:sz w:val="22"/>
          <w:szCs w:val="22"/>
        </w:rPr>
        <w:t>ACT</w:t>
      </w:r>
      <w:r w:rsidR="002A09D7" w:rsidRPr="00301135">
        <w:rPr>
          <w:rFonts w:ascii="Arial" w:hAnsi="Arial" w:cs="Arial"/>
          <w:sz w:val="22"/>
          <w:szCs w:val="22"/>
        </w:rPr>
        <w:t> </w:t>
      </w:r>
      <w:r w:rsidRPr="00301135">
        <w:rPr>
          <w:rFonts w:ascii="Arial" w:hAnsi="Arial" w:cs="Arial"/>
          <w:sz w:val="22"/>
          <w:szCs w:val="22"/>
        </w:rPr>
        <w:t>26</w:t>
      </w:r>
      <w:r w:rsidR="001F5E29" w:rsidRPr="00301135">
        <w:rPr>
          <w:rFonts w:ascii="Arial" w:hAnsi="Arial" w:cs="Arial"/>
          <w:sz w:val="22"/>
          <w:szCs w:val="22"/>
        </w:rPr>
        <w:t xml:space="preserve">01, or </w:t>
      </w:r>
      <w:r w:rsidR="002B6A39" w:rsidRPr="00301135">
        <w:rPr>
          <w:rFonts w:ascii="Arial" w:hAnsi="Arial" w:cs="Arial"/>
          <w:sz w:val="22"/>
          <w:szCs w:val="22"/>
        </w:rPr>
        <w:t xml:space="preserve">forwarded </w:t>
      </w:r>
      <w:r w:rsidR="001F5E29" w:rsidRPr="00301135">
        <w:rPr>
          <w:rFonts w:ascii="Arial" w:hAnsi="Arial" w:cs="Arial"/>
          <w:sz w:val="22"/>
          <w:szCs w:val="22"/>
        </w:rPr>
        <w:t>by e</w:t>
      </w:r>
      <w:r w:rsidRPr="00301135">
        <w:rPr>
          <w:rFonts w:ascii="Arial" w:hAnsi="Arial" w:cs="Arial"/>
          <w:sz w:val="22"/>
          <w:szCs w:val="22"/>
        </w:rPr>
        <w:t xml:space="preserve">mail </w:t>
      </w:r>
      <w:r w:rsidR="002B6A39" w:rsidRPr="00301135">
        <w:rPr>
          <w:rFonts w:ascii="Arial" w:hAnsi="Arial" w:cs="Arial"/>
          <w:sz w:val="22"/>
          <w:szCs w:val="22"/>
        </w:rPr>
        <w:t>to</w:t>
      </w:r>
      <w:r w:rsidRPr="00301135">
        <w:rPr>
          <w:rFonts w:ascii="Arial" w:hAnsi="Arial" w:cs="Arial"/>
          <w:sz w:val="22"/>
          <w:szCs w:val="22"/>
        </w:rPr>
        <w:t xml:space="preserve"> hwa@</w:t>
      </w:r>
      <w:r w:rsidR="00D92EEE" w:rsidRPr="00301135">
        <w:rPr>
          <w:rFonts w:ascii="Arial" w:hAnsi="Arial" w:cs="Arial"/>
          <w:sz w:val="22"/>
          <w:szCs w:val="22"/>
        </w:rPr>
        <w:t>awe</w:t>
      </w:r>
      <w:r w:rsidRPr="00301135">
        <w:rPr>
          <w:rFonts w:ascii="Arial" w:hAnsi="Arial" w:cs="Arial"/>
          <w:sz w:val="22"/>
          <w:szCs w:val="22"/>
        </w:rPr>
        <w:t>.gov.au. Respondents should be aware that co</w:t>
      </w:r>
      <w:r w:rsidR="002B6A39" w:rsidRPr="00301135">
        <w:rPr>
          <w:rFonts w:ascii="Arial" w:hAnsi="Arial" w:cs="Arial"/>
          <w:sz w:val="22"/>
          <w:szCs w:val="22"/>
        </w:rPr>
        <w:t>mments will be shared with the a</w:t>
      </w:r>
      <w:r w:rsidRPr="00301135">
        <w:rPr>
          <w:rFonts w:ascii="Arial" w:hAnsi="Arial" w:cs="Arial"/>
          <w:sz w:val="22"/>
          <w:szCs w:val="22"/>
        </w:rPr>
        <w:t>pplicant and should not contain commercial-in-confidence information.</w:t>
      </w:r>
    </w:p>
    <w:p w14:paraId="1E450270" w14:textId="77777777" w:rsidR="008E14F5" w:rsidRPr="00A16961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587B369D" w14:textId="77777777" w:rsidR="008E14F5" w:rsidRPr="00A16961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9EAFA28" w14:textId="77777777" w:rsidR="008E14F5" w:rsidRPr="00A16961" w:rsidRDefault="00CF112D" w:rsidP="00EA150F">
      <w:pPr>
        <w:spacing w:after="0" w:line="240" w:lineRule="auto"/>
        <w:jc w:val="center"/>
        <w:rPr>
          <w:rFonts w:ascii="Arial" w:hAnsi="Arial" w:cs="Arial"/>
        </w:rPr>
      </w:pPr>
      <w:r w:rsidRPr="00A16961">
        <w:rPr>
          <w:rFonts w:ascii="Arial" w:hAnsi="Arial" w:cs="Arial"/>
        </w:rPr>
        <w:t>Ja</w:t>
      </w:r>
      <w:r w:rsidR="006704A7" w:rsidRPr="00A16961">
        <w:rPr>
          <w:rFonts w:ascii="Arial" w:hAnsi="Arial" w:cs="Arial"/>
        </w:rPr>
        <w:t>son Dunn</w:t>
      </w:r>
    </w:p>
    <w:p w14:paraId="168B9132" w14:textId="77777777" w:rsidR="008E14F5" w:rsidRDefault="006704A7" w:rsidP="00876F1F">
      <w:pPr>
        <w:pStyle w:val="Footer"/>
        <w:jc w:val="center"/>
        <w:rPr>
          <w:rFonts w:ascii="Arial" w:hAnsi="Arial" w:cs="Arial"/>
        </w:rPr>
      </w:pPr>
      <w:r w:rsidRPr="00A16961">
        <w:rPr>
          <w:rFonts w:ascii="Arial" w:hAnsi="Arial" w:cs="Arial"/>
        </w:rPr>
        <w:t>A/g Director</w:t>
      </w:r>
    </w:p>
    <w:p w14:paraId="034DFBA4" w14:textId="77777777" w:rsidR="002A09D7" w:rsidRPr="00A16961" w:rsidRDefault="002A09D7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61BB7933" w14:textId="77777777" w:rsidR="00EE4FA1" w:rsidRPr="00A16961" w:rsidRDefault="006704A7" w:rsidP="00876F1F">
      <w:pPr>
        <w:pStyle w:val="Footer"/>
        <w:jc w:val="center"/>
        <w:rPr>
          <w:rFonts w:ascii="Arial" w:hAnsi="Arial" w:cs="Arial"/>
        </w:rPr>
      </w:pPr>
      <w:r w:rsidRPr="00A16961">
        <w:rPr>
          <w:rFonts w:ascii="Arial" w:hAnsi="Arial" w:cs="Arial"/>
        </w:rPr>
        <w:t xml:space="preserve">Hazardous </w:t>
      </w:r>
      <w:r w:rsidR="00CF112D" w:rsidRPr="00A16961">
        <w:rPr>
          <w:rFonts w:ascii="Arial" w:hAnsi="Arial" w:cs="Arial"/>
        </w:rPr>
        <w:t xml:space="preserve">Waste </w:t>
      </w:r>
      <w:r w:rsidRPr="00A16961">
        <w:rPr>
          <w:rFonts w:ascii="Arial" w:hAnsi="Arial" w:cs="Arial"/>
        </w:rPr>
        <w:t>Section</w:t>
      </w:r>
    </w:p>
    <w:p w14:paraId="70258353" w14:textId="77777777" w:rsidR="004A103E" w:rsidRPr="00A16961" w:rsidRDefault="004A103E" w:rsidP="00876F1F">
      <w:pPr>
        <w:pStyle w:val="Footer"/>
        <w:jc w:val="center"/>
        <w:rPr>
          <w:rFonts w:ascii="Arial" w:hAnsi="Arial" w:cs="Arial"/>
        </w:rPr>
      </w:pPr>
      <w:r w:rsidRPr="00A16961">
        <w:rPr>
          <w:rFonts w:ascii="Arial" w:hAnsi="Arial" w:cs="Arial"/>
        </w:rPr>
        <w:t xml:space="preserve">Department of </w:t>
      </w:r>
      <w:r w:rsidR="007D42E8" w:rsidRPr="00A16961">
        <w:rPr>
          <w:rFonts w:ascii="Arial" w:hAnsi="Arial" w:cs="Arial"/>
        </w:rPr>
        <w:t xml:space="preserve">Agriculture, </w:t>
      </w:r>
      <w:proofErr w:type="gramStart"/>
      <w:r w:rsidR="007D42E8" w:rsidRPr="00A16961">
        <w:rPr>
          <w:rFonts w:ascii="Arial" w:hAnsi="Arial" w:cs="Arial"/>
        </w:rPr>
        <w:t>Water</w:t>
      </w:r>
      <w:proofErr w:type="gramEnd"/>
      <w:r w:rsidR="007D42E8" w:rsidRPr="00A16961">
        <w:rPr>
          <w:rFonts w:ascii="Arial" w:hAnsi="Arial" w:cs="Arial"/>
        </w:rPr>
        <w:t xml:space="preserve"> and </w:t>
      </w:r>
      <w:r w:rsidRPr="00A16961">
        <w:rPr>
          <w:rFonts w:ascii="Arial" w:hAnsi="Arial" w:cs="Arial"/>
        </w:rPr>
        <w:t>the Environment</w:t>
      </w:r>
    </w:p>
    <w:p w14:paraId="6A2C0A46" w14:textId="77777777" w:rsidR="00B15D79" w:rsidRPr="00ED0775" w:rsidRDefault="004E2D8C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16 </w:t>
      </w:r>
      <w:r w:rsidR="00CC4A61">
        <w:rPr>
          <w:rFonts w:ascii="Arial" w:hAnsi="Arial" w:cs="Arial"/>
        </w:rPr>
        <w:t>March</w:t>
      </w:r>
      <w:r w:rsidR="002A09D7" w:rsidRPr="003532A3">
        <w:rPr>
          <w:rFonts w:ascii="Arial" w:hAnsi="Arial" w:cs="Arial"/>
        </w:rPr>
        <w:t> </w:t>
      </w:r>
      <w:r w:rsidR="00845F53" w:rsidRPr="003532A3">
        <w:rPr>
          <w:rFonts w:ascii="Arial" w:hAnsi="Arial" w:cs="Arial"/>
        </w:rPr>
        <w:t>202</w:t>
      </w:r>
      <w:r w:rsidR="003500D8" w:rsidRPr="003532A3">
        <w:rPr>
          <w:rFonts w:ascii="Arial" w:hAnsi="Arial" w:cs="Arial"/>
        </w:rPr>
        <w:t>2</w:t>
      </w:r>
      <w:r w:rsidR="00845F53" w:rsidRPr="00A16961">
        <w:rPr>
          <w:rFonts w:ascii="Arial" w:hAnsi="Arial" w:cs="Arial"/>
        </w:rPr>
        <w:t xml:space="preserve"> </w:t>
      </w:r>
    </w:p>
    <w:sectPr w:rsidR="00B15D79" w:rsidRPr="00ED0775" w:rsidSect="009A5AD9">
      <w:headerReference w:type="first" r:id="rId9"/>
      <w:type w:val="continuous"/>
      <w:pgSz w:w="11906" w:h="16838" w:code="9"/>
      <w:pgMar w:top="1134" w:right="991" w:bottom="1134" w:left="993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EB52E" w14:textId="77777777" w:rsidR="00E63402" w:rsidRDefault="00E63402" w:rsidP="003A707F">
      <w:pPr>
        <w:spacing w:after="0" w:line="240" w:lineRule="auto"/>
      </w:pPr>
      <w:r>
        <w:separator/>
      </w:r>
    </w:p>
  </w:endnote>
  <w:endnote w:type="continuationSeparator" w:id="0">
    <w:p w14:paraId="695DC61D" w14:textId="77777777" w:rsidR="00E63402" w:rsidRDefault="00E63402" w:rsidP="003A707F">
      <w:pPr>
        <w:spacing w:after="0" w:line="240" w:lineRule="auto"/>
      </w:pPr>
      <w:r>
        <w:continuationSeparator/>
      </w:r>
    </w:p>
  </w:endnote>
  <w:endnote w:type="continuationNotice" w:id="1">
    <w:p w14:paraId="32A81A18" w14:textId="77777777" w:rsidR="00E63402" w:rsidRDefault="00E634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31AD6" w14:textId="77777777" w:rsidR="00E63402" w:rsidRDefault="00E63402" w:rsidP="003A707F">
      <w:pPr>
        <w:spacing w:after="0" w:line="240" w:lineRule="auto"/>
      </w:pPr>
      <w:r>
        <w:separator/>
      </w:r>
    </w:p>
  </w:footnote>
  <w:footnote w:type="continuationSeparator" w:id="0">
    <w:p w14:paraId="7FF68410" w14:textId="77777777" w:rsidR="00E63402" w:rsidRDefault="00E63402" w:rsidP="003A707F">
      <w:pPr>
        <w:spacing w:after="0" w:line="240" w:lineRule="auto"/>
      </w:pPr>
      <w:r>
        <w:continuationSeparator/>
      </w:r>
    </w:p>
  </w:footnote>
  <w:footnote w:type="continuationNotice" w:id="1">
    <w:p w14:paraId="2D357857" w14:textId="77777777" w:rsidR="00E63402" w:rsidRDefault="00E6340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47921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51D79FDC" w14:textId="77777777" w:rsidR="002B6A39" w:rsidRPr="00F40885" w:rsidRDefault="008E2BD4" w:rsidP="00AC1DEC">
    <w:pPr>
      <w:pStyle w:val="Header"/>
      <w:jc w:val="center"/>
      <w:rPr>
        <w:sz w:val="2"/>
        <w:szCs w:val="2"/>
      </w:rPr>
    </w:pPr>
    <w:r w:rsidRPr="00625DCF">
      <w:rPr>
        <w:noProof/>
        <w:lang w:eastAsia="en-AU"/>
      </w:rPr>
      <w:pict w14:anchorId="080A2A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291.75pt;height:60.75pt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doNotTrackMoves/>
  <w:documentProtection w:edit="comments" w:enforcement="0"/>
  <w:defaultTabStop w:val="720"/>
  <w:characterSpacingControl w:val="doNotCompress"/>
  <w:hdrShapeDefaults>
    <o:shapedefaults v:ext="edit" spidmax="3074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4F6C"/>
    <w:rsid w:val="00002D20"/>
    <w:rsid w:val="00012171"/>
    <w:rsid w:val="0001296D"/>
    <w:rsid w:val="00012BC2"/>
    <w:rsid w:val="000145CE"/>
    <w:rsid w:val="00022170"/>
    <w:rsid w:val="000551E9"/>
    <w:rsid w:val="00070F2E"/>
    <w:rsid w:val="00083057"/>
    <w:rsid w:val="00087419"/>
    <w:rsid w:val="00097F47"/>
    <w:rsid w:val="000C5D8F"/>
    <w:rsid w:val="000D3606"/>
    <w:rsid w:val="000E04F9"/>
    <w:rsid w:val="000E1F2B"/>
    <w:rsid w:val="000F50DA"/>
    <w:rsid w:val="000F6729"/>
    <w:rsid w:val="000F7A96"/>
    <w:rsid w:val="001047FE"/>
    <w:rsid w:val="00105A06"/>
    <w:rsid w:val="001063EE"/>
    <w:rsid w:val="00126D18"/>
    <w:rsid w:val="0013315E"/>
    <w:rsid w:val="0013401E"/>
    <w:rsid w:val="00141E42"/>
    <w:rsid w:val="001608F3"/>
    <w:rsid w:val="00167F9D"/>
    <w:rsid w:val="00173BAA"/>
    <w:rsid w:val="001A3801"/>
    <w:rsid w:val="001A6F8C"/>
    <w:rsid w:val="001C1CB7"/>
    <w:rsid w:val="001C2AAD"/>
    <w:rsid w:val="001D4000"/>
    <w:rsid w:val="001E0554"/>
    <w:rsid w:val="001F0622"/>
    <w:rsid w:val="001F5E29"/>
    <w:rsid w:val="001F6E54"/>
    <w:rsid w:val="002110A8"/>
    <w:rsid w:val="00213ED3"/>
    <w:rsid w:val="00217318"/>
    <w:rsid w:val="00220E95"/>
    <w:rsid w:val="00222AF7"/>
    <w:rsid w:val="00236C33"/>
    <w:rsid w:val="002407AC"/>
    <w:rsid w:val="00243E6F"/>
    <w:rsid w:val="002517F7"/>
    <w:rsid w:val="00255B1E"/>
    <w:rsid w:val="00255CC7"/>
    <w:rsid w:val="00264E04"/>
    <w:rsid w:val="00265D06"/>
    <w:rsid w:val="00273766"/>
    <w:rsid w:val="00274DE6"/>
    <w:rsid w:val="00280BCD"/>
    <w:rsid w:val="00282D6A"/>
    <w:rsid w:val="002A09D7"/>
    <w:rsid w:val="002B08B6"/>
    <w:rsid w:val="002B6A39"/>
    <w:rsid w:val="002B75DB"/>
    <w:rsid w:val="002C00C8"/>
    <w:rsid w:val="002C28D9"/>
    <w:rsid w:val="002C67C8"/>
    <w:rsid w:val="002C7F91"/>
    <w:rsid w:val="002D7514"/>
    <w:rsid w:val="002F3CD7"/>
    <w:rsid w:val="00301135"/>
    <w:rsid w:val="003034FF"/>
    <w:rsid w:val="003345ED"/>
    <w:rsid w:val="003356F6"/>
    <w:rsid w:val="00343AE2"/>
    <w:rsid w:val="00345A08"/>
    <w:rsid w:val="003500D8"/>
    <w:rsid w:val="0035132F"/>
    <w:rsid w:val="003532A3"/>
    <w:rsid w:val="00355987"/>
    <w:rsid w:val="00357F80"/>
    <w:rsid w:val="00370233"/>
    <w:rsid w:val="003721CC"/>
    <w:rsid w:val="00373AC5"/>
    <w:rsid w:val="00375CFF"/>
    <w:rsid w:val="003765DF"/>
    <w:rsid w:val="003A382F"/>
    <w:rsid w:val="003A7020"/>
    <w:rsid w:val="003A707F"/>
    <w:rsid w:val="003B0EC1"/>
    <w:rsid w:val="003B3BBE"/>
    <w:rsid w:val="003B573B"/>
    <w:rsid w:val="003C19B9"/>
    <w:rsid w:val="003D33BA"/>
    <w:rsid w:val="003D6A41"/>
    <w:rsid w:val="003D6D7D"/>
    <w:rsid w:val="003E7A59"/>
    <w:rsid w:val="003F0DD9"/>
    <w:rsid w:val="003F2CBD"/>
    <w:rsid w:val="003F3439"/>
    <w:rsid w:val="004127BB"/>
    <w:rsid w:val="00424065"/>
    <w:rsid w:val="00424B97"/>
    <w:rsid w:val="00425384"/>
    <w:rsid w:val="00440FC3"/>
    <w:rsid w:val="0046234E"/>
    <w:rsid w:val="00470F80"/>
    <w:rsid w:val="00482433"/>
    <w:rsid w:val="00493081"/>
    <w:rsid w:val="004A103E"/>
    <w:rsid w:val="004A596E"/>
    <w:rsid w:val="004B2753"/>
    <w:rsid w:val="004B2F63"/>
    <w:rsid w:val="004C16E4"/>
    <w:rsid w:val="004D0C3B"/>
    <w:rsid w:val="004E08BD"/>
    <w:rsid w:val="004E1E3C"/>
    <w:rsid w:val="004E2D8C"/>
    <w:rsid w:val="004F4AFB"/>
    <w:rsid w:val="00501578"/>
    <w:rsid w:val="00507F5C"/>
    <w:rsid w:val="005107C6"/>
    <w:rsid w:val="00520873"/>
    <w:rsid w:val="00521B02"/>
    <w:rsid w:val="00522565"/>
    <w:rsid w:val="00534944"/>
    <w:rsid w:val="00537304"/>
    <w:rsid w:val="00554A13"/>
    <w:rsid w:val="00573D44"/>
    <w:rsid w:val="00574ABE"/>
    <w:rsid w:val="005778EF"/>
    <w:rsid w:val="00583934"/>
    <w:rsid w:val="005858D7"/>
    <w:rsid w:val="00586121"/>
    <w:rsid w:val="00593773"/>
    <w:rsid w:val="005A01F3"/>
    <w:rsid w:val="005A6DF9"/>
    <w:rsid w:val="005B219D"/>
    <w:rsid w:val="005B24EA"/>
    <w:rsid w:val="005C70B0"/>
    <w:rsid w:val="005D1BEA"/>
    <w:rsid w:val="00603979"/>
    <w:rsid w:val="00607E41"/>
    <w:rsid w:val="00610843"/>
    <w:rsid w:val="00613EEC"/>
    <w:rsid w:val="006304CC"/>
    <w:rsid w:val="006335CC"/>
    <w:rsid w:val="00633E28"/>
    <w:rsid w:val="00643C5D"/>
    <w:rsid w:val="006500D0"/>
    <w:rsid w:val="0065729B"/>
    <w:rsid w:val="006704A7"/>
    <w:rsid w:val="00691DC6"/>
    <w:rsid w:val="006A64EA"/>
    <w:rsid w:val="006D27CF"/>
    <w:rsid w:val="006D4897"/>
    <w:rsid w:val="006E74D0"/>
    <w:rsid w:val="006F1909"/>
    <w:rsid w:val="007074C4"/>
    <w:rsid w:val="007266E8"/>
    <w:rsid w:val="00734CE2"/>
    <w:rsid w:val="00747E3F"/>
    <w:rsid w:val="007628C5"/>
    <w:rsid w:val="007751F4"/>
    <w:rsid w:val="00785588"/>
    <w:rsid w:val="00790701"/>
    <w:rsid w:val="007B0775"/>
    <w:rsid w:val="007B5FC8"/>
    <w:rsid w:val="007C0379"/>
    <w:rsid w:val="007C3DA6"/>
    <w:rsid w:val="007D42E8"/>
    <w:rsid w:val="007E6DA5"/>
    <w:rsid w:val="007F36E7"/>
    <w:rsid w:val="007F7009"/>
    <w:rsid w:val="0080045E"/>
    <w:rsid w:val="008105A6"/>
    <w:rsid w:val="008134BE"/>
    <w:rsid w:val="00822815"/>
    <w:rsid w:val="0083093A"/>
    <w:rsid w:val="00834649"/>
    <w:rsid w:val="00840A06"/>
    <w:rsid w:val="00842D83"/>
    <w:rsid w:val="008434D9"/>
    <w:rsid w:val="008439B7"/>
    <w:rsid w:val="00844B16"/>
    <w:rsid w:val="00845F53"/>
    <w:rsid w:val="00850AA2"/>
    <w:rsid w:val="008665CF"/>
    <w:rsid w:val="00867D15"/>
    <w:rsid w:val="00867E5C"/>
    <w:rsid w:val="0087253F"/>
    <w:rsid w:val="00872B12"/>
    <w:rsid w:val="00876F1F"/>
    <w:rsid w:val="00881A87"/>
    <w:rsid w:val="00883B15"/>
    <w:rsid w:val="008B2776"/>
    <w:rsid w:val="008B37D1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4B"/>
    <w:rsid w:val="0092678D"/>
    <w:rsid w:val="009400C5"/>
    <w:rsid w:val="00951B61"/>
    <w:rsid w:val="009539C7"/>
    <w:rsid w:val="00954551"/>
    <w:rsid w:val="009720B5"/>
    <w:rsid w:val="00996874"/>
    <w:rsid w:val="009A5AD9"/>
    <w:rsid w:val="009D3AD2"/>
    <w:rsid w:val="009E29D4"/>
    <w:rsid w:val="00A00F21"/>
    <w:rsid w:val="00A018B8"/>
    <w:rsid w:val="00A01B6B"/>
    <w:rsid w:val="00A029DE"/>
    <w:rsid w:val="00A11900"/>
    <w:rsid w:val="00A12198"/>
    <w:rsid w:val="00A153FD"/>
    <w:rsid w:val="00A16961"/>
    <w:rsid w:val="00A20C93"/>
    <w:rsid w:val="00A26034"/>
    <w:rsid w:val="00A35509"/>
    <w:rsid w:val="00A46EB2"/>
    <w:rsid w:val="00A55568"/>
    <w:rsid w:val="00A570E3"/>
    <w:rsid w:val="00A60FDD"/>
    <w:rsid w:val="00A62CCA"/>
    <w:rsid w:val="00A679B6"/>
    <w:rsid w:val="00AA31DB"/>
    <w:rsid w:val="00AA68FF"/>
    <w:rsid w:val="00AB37EF"/>
    <w:rsid w:val="00AB54FE"/>
    <w:rsid w:val="00AC1DEC"/>
    <w:rsid w:val="00AD146F"/>
    <w:rsid w:val="00AE0355"/>
    <w:rsid w:val="00AE38B2"/>
    <w:rsid w:val="00AF6700"/>
    <w:rsid w:val="00AF78DF"/>
    <w:rsid w:val="00B15D79"/>
    <w:rsid w:val="00B23EF7"/>
    <w:rsid w:val="00B26B18"/>
    <w:rsid w:val="00B2741B"/>
    <w:rsid w:val="00B367FF"/>
    <w:rsid w:val="00B43E8A"/>
    <w:rsid w:val="00B44B01"/>
    <w:rsid w:val="00B610F5"/>
    <w:rsid w:val="00B821F0"/>
    <w:rsid w:val="00B84226"/>
    <w:rsid w:val="00B8629B"/>
    <w:rsid w:val="00B97C3C"/>
    <w:rsid w:val="00BA5079"/>
    <w:rsid w:val="00BB0A2C"/>
    <w:rsid w:val="00BB5D82"/>
    <w:rsid w:val="00BC3A8D"/>
    <w:rsid w:val="00BD2B62"/>
    <w:rsid w:val="00BD69F2"/>
    <w:rsid w:val="00BE555C"/>
    <w:rsid w:val="00C074A5"/>
    <w:rsid w:val="00C14B3A"/>
    <w:rsid w:val="00C15D07"/>
    <w:rsid w:val="00C22077"/>
    <w:rsid w:val="00C3720B"/>
    <w:rsid w:val="00C41765"/>
    <w:rsid w:val="00C43037"/>
    <w:rsid w:val="00C63C4E"/>
    <w:rsid w:val="00C63D57"/>
    <w:rsid w:val="00C6773C"/>
    <w:rsid w:val="00C95479"/>
    <w:rsid w:val="00CA1266"/>
    <w:rsid w:val="00CA79CF"/>
    <w:rsid w:val="00CC453A"/>
    <w:rsid w:val="00CC4A61"/>
    <w:rsid w:val="00CF112D"/>
    <w:rsid w:val="00D00A84"/>
    <w:rsid w:val="00D069A2"/>
    <w:rsid w:val="00D06AFA"/>
    <w:rsid w:val="00D26DED"/>
    <w:rsid w:val="00D40D2C"/>
    <w:rsid w:val="00D5599D"/>
    <w:rsid w:val="00D579AA"/>
    <w:rsid w:val="00D62CE0"/>
    <w:rsid w:val="00D655B4"/>
    <w:rsid w:val="00D75FCB"/>
    <w:rsid w:val="00D77A88"/>
    <w:rsid w:val="00D808C6"/>
    <w:rsid w:val="00D84ADB"/>
    <w:rsid w:val="00D86A81"/>
    <w:rsid w:val="00D9107A"/>
    <w:rsid w:val="00D92BE5"/>
    <w:rsid w:val="00D92EEE"/>
    <w:rsid w:val="00DA3398"/>
    <w:rsid w:val="00DA4A47"/>
    <w:rsid w:val="00DB18FF"/>
    <w:rsid w:val="00DB222C"/>
    <w:rsid w:val="00DC2750"/>
    <w:rsid w:val="00DC7154"/>
    <w:rsid w:val="00DC794B"/>
    <w:rsid w:val="00DF31DA"/>
    <w:rsid w:val="00E0159A"/>
    <w:rsid w:val="00E07E30"/>
    <w:rsid w:val="00E26841"/>
    <w:rsid w:val="00E3550F"/>
    <w:rsid w:val="00E45F81"/>
    <w:rsid w:val="00E63402"/>
    <w:rsid w:val="00E6654A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C4934"/>
    <w:rsid w:val="00ED0775"/>
    <w:rsid w:val="00ED685A"/>
    <w:rsid w:val="00ED720B"/>
    <w:rsid w:val="00EE4FA1"/>
    <w:rsid w:val="00EE6190"/>
    <w:rsid w:val="00EF23A0"/>
    <w:rsid w:val="00F0314D"/>
    <w:rsid w:val="00F10CF7"/>
    <w:rsid w:val="00F11677"/>
    <w:rsid w:val="00F30300"/>
    <w:rsid w:val="00F40885"/>
    <w:rsid w:val="00F461CA"/>
    <w:rsid w:val="00F51F9D"/>
    <w:rsid w:val="00F7457C"/>
    <w:rsid w:val="00F87315"/>
    <w:rsid w:val="00FA512E"/>
    <w:rsid w:val="00FA5A37"/>
    <w:rsid w:val="00FB0CFE"/>
    <w:rsid w:val="00FB4F69"/>
    <w:rsid w:val="00FC07B0"/>
    <w:rsid w:val="00FC27EB"/>
    <w:rsid w:val="00FC58C9"/>
    <w:rsid w:val="00FE5218"/>
    <w:rsid w:val="00FF2487"/>
    <w:rsid w:val="00FF3982"/>
    <w:rsid w:val="00FF3C97"/>
    <w:rsid w:val="00FF6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4:docId w14:val="401BDD6B"/>
  <w15:chartTrackingRefBased/>
  <w15:docId w15:val="{D919E0D2-CF3B-4E25-A0E8-3540F76E4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7074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74C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074C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74C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074C4"/>
    <w:rPr>
      <w:b/>
      <w:bCs/>
      <w:lang w:eastAsia="en-US"/>
    </w:rPr>
  </w:style>
  <w:style w:type="paragraph" w:styleId="Revision">
    <w:name w:val="Revision"/>
    <w:hidden/>
    <w:uiPriority w:val="99"/>
    <w:semiHidden/>
    <w:rsid w:val="00F51F9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4" ma:contentTypeDescription="Create a new document." ma:contentTypeScope="" ma:versionID="5ac5b7171d34391e02205fbe47fc11af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91d6c043d6d31e4249bddbe0bc290ad9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525E358-D3FA-4E1E-8270-48F1344FFCF7}"/>
</file>

<file path=customXml/itemProps4.xml><?xml version="1.0" encoding="utf-8"?>
<ds:datastoreItem xmlns:ds="http://schemas.openxmlformats.org/officeDocument/2006/customXml" ds:itemID="{DF67B53A-8B89-4F33-A616-6014935E634A}"/>
</file>

<file path=customXml/itemProps5.xml><?xml version="1.0" encoding="utf-8"?>
<ds:datastoreItem xmlns:ds="http://schemas.openxmlformats.org/officeDocument/2006/customXml" ds:itemID="{56389F66-05AD-4AD4-9370-2B3D6BB2BF8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1260</Characters>
  <Application>Microsoft Office Word</Application>
  <DocSecurity>6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Agriculture, Water and the Environment</dc:creator>
  <cp:keywords/>
  <cp:lastModifiedBy>Bec Durack</cp:lastModifiedBy>
  <cp:revision>2</cp:revision>
  <dcterms:created xsi:type="dcterms:W3CDTF">2022-03-16T06:07:00Z</dcterms:created>
  <dcterms:modified xsi:type="dcterms:W3CDTF">2022-03-16T06:07:00Z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0x0101004B6FD6131ACCD942B99EE496FC609FF4</vt:lpwstr>
  </property>
</Properties>
</file>