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CCD6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8B8FC7E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BBB43F0" w14:textId="77777777" w:rsidR="008E14F5" w:rsidRPr="00A50DFD" w:rsidRDefault="0046234E" w:rsidP="00F870A8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 w:rsidRPr="00A50DFD">
        <w:rPr>
          <w:rFonts w:ascii="Arial" w:hAnsi="Arial" w:cs="Arial"/>
          <w:sz w:val="22"/>
          <w:szCs w:val="22"/>
        </w:rPr>
        <w:t xml:space="preserve">Pursuant to </w:t>
      </w:r>
      <w:r w:rsidR="001C1CB7" w:rsidRPr="00A50DFD">
        <w:rPr>
          <w:rFonts w:ascii="Arial" w:hAnsi="Arial" w:cs="Arial"/>
          <w:sz w:val="22"/>
          <w:szCs w:val="22"/>
        </w:rPr>
        <w:t>s</w:t>
      </w:r>
      <w:r w:rsidRPr="00A50DFD">
        <w:rPr>
          <w:rFonts w:ascii="Arial" w:hAnsi="Arial" w:cs="Arial"/>
          <w:sz w:val="22"/>
          <w:szCs w:val="22"/>
        </w:rPr>
        <w:t xml:space="preserve">ection 33 of the </w:t>
      </w:r>
      <w:r w:rsidRPr="00A50DF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A50DFD">
        <w:rPr>
          <w:rFonts w:ascii="Arial" w:hAnsi="Arial" w:cs="Arial"/>
          <w:sz w:val="22"/>
          <w:szCs w:val="22"/>
        </w:rPr>
        <w:t xml:space="preserve">, notice is given that </w:t>
      </w:r>
      <w:r w:rsidRPr="00A50DFD">
        <w:rPr>
          <w:rFonts w:ascii="Arial" w:hAnsi="Arial" w:cs="Arial"/>
          <w:sz w:val="22"/>
          <w:szCs w:val="22"/>
        </w:rPr>
        <w:t xml:space="preserve">application </w:t>
      </w:r>
      <w:r w:rsidR="003C4034" w:rsidRPr="00A50DFD">
        <w:rPr>
          <w:rFonts w:ascii="Arial" w:hAnsi="Arial" w:cs="Arial"/>
          <w:sz w:val="22"/>
          <w:szCs w:val="22"/>
        </w:rPr>
        <w:t>AUH22-020</w:t>
      </w:r>
      <w:r w:rsidR="008C3EB7" w:rsidRPr="00A50DFD">
        <w:rPr>
          <w:rFonts w:ascii="Arial" w:hAnsi="Arial" w:cs="Arial"/>
          <w:sz w:val="22"/>
          <w:szCs w:val="22"/>
        </w:rPr>
        <w:t xml:space="preserve"> h</w:t>
      </w:r>
      <w:r w:rsidR="00173BAA" w:rsidRPr="00A50DFD">
        <w:rPr>
          <w:rFonts w:ascii="Arial" w:hAnsi="Arial" w:cs="Arial"/>
          <w:sz w:val="22"/>
          <w:szCs w:val="22"/>
        </w:rPr>
        <w:t>as been</w:t>
      </w:r>
      <w:r w:rsidRPr="00A50DFD">
        <w:rPr>
          <w:rFonts w:ascii="Arial" w:hAnsi="Arial" w:cs="Arial"/>
          <w:sz w:val="22"/>
          <w:szCs w:val="22"/>
        </w:rPr>
        <w:t xml:space="preserve"> received from</w:t>
      </w:r>
      <w:r w:rsidR="00D069A2" w:rsidRPr="00A50DFD">
        <w:rPr>
          <w:rFonts w:ascii="Arial" w:hAnsi="Arial" w:cs="Arial"/>
          <w:sz w:val="22"/>
          <w:szCs w:val="22"/>
        </w:rPr>
        <w:t xml:space="preserve"> </w:t>
      </w:r>
      <w:r w:rsidR="003C4034" w:rsidRPr="00A50DFD">
        <w:rPr>
          <w:rFonts w:ascii="Arial" w:hAnsi="Arial"/>
          <w:sz w:val="22"/>
          <w:szCs w:val="22"/>
        </w:rPr>
        <w:t>FTR Operations Pty Ltd</w:t>
      </w:r>
      <w:r w:rsidR="00D069A2" w:rsidRPr="00A50DFD">
        <w:rPr>
          <w:rFonts w:ascii="Arial" w:hAnsi="Arial"/>
          <w:sz w:val="22"/>
          <w:szCs w:val="22"/>
        </w:rPr>
        <w:t xml:space="preserve"> (</w:t>
      </w:r>
      <w:r w:rsidR="00281A54" w:rsidRPr="00A50DFD">
        <w:rPr>
          <w:rFonts w:ascii="Arial" w:hAnsi="Arial"/>
          <w:sz w:val="22"/>
          <w:szCs w:val="22"/>
        </w:rPr>
        <w:t>AC</w:t>
      </w:r>
      <w:r w:rsidR="00824435" w:rsidRPr="00A50DFD">
        <w:rPr>
          <w:rFonts w:ascii="Arial" w:hAnsi="Arial"/>
          <w:sz w:val="22"/>
          <w:szCs w:val="22"/>
        </w:rPr>
        <w:t>N 634 958 179</w:t>
      </w:r>
      <w:r w:rsidR="00D069A2" w:rsidRPr="00A50DFD">
        <w:rPr>
          <w:rFonts w:ascii="Arial" w:hAnsi="Arial"/>
          <w:sz w:val="22"/>
          <w:szCs w:val="22"/>
        </w:rPr>
        <w:t>)</w:t>
      </w:r>
      <w:r w:rsidR="009720B5" w:rsidRPr="00A50DFD">
        <w:rPr>
          <w:rFonts w:ascii="Arial" w:hAnsi="Arial"/>
          <w:sz w:val="22"/>
          <w:szCs w:val="22"/>
        </w:rPr>
        <w:t xml:space="preserve">, </w:t>
      </w:r>
      <w:r w:rsidR="003C4034" w:rsidRPr="00A50DFD">
        <w:rPr>
          <w:rFonts w:ascii="Arial" w:hAnsi="Arial"/>
          <w:sz w:val="22"/>
          <w:szCs w:val="22"/>
        </w:rPr>
        <w:t>8-10 Winchester Road, Bibra Lake, W</w:t>
      </w:r>
      <w:r w:rsidR="00A50DFD" w:rsidRPr="00A50DFD">
        <w:rPr>
          <w:rFonts w:ascii="Arial" w:hAnsi="Arial"/>
          <w:sz w:val="22"/>
          <w:szCs w:val="22"/>
        </w:rPr>
        <w:t>estern </w:t>
      </w:r>
      <w:r w:rsidR="003C4034" w:rsidRPr="00A50DFD">
        <w:rPr>
          <w:rFonts w:ascii="Arial" w:hAnsi="Arial"/>
          <w:sz w:val="22"/>
          <w:szCs w:val="22"/>
        </w:rPr>
        <w:t>A</w:t>
      </w:r>
      <w:r w:rsidR="00A50DFD" w:rsidRPr="00A50DFD">
        <w:rPr>
          <w:rFonts w:ascii="Arial" w:hAnsi="Arial"/>
          <w:sz w:val="22"/>
          <w:szCs w:val="22"/>
        </w:rPr>
        <w:t>ustralia </w:t>
      </w:r>
      <w:r w:rsidR="003C4034" w:rsidRPr="00A50DFD">
        <w:rPr>
          <w:rFonts w:ascii="Arial" w:hAnsi="Arial"/>
          <w:sz w:val="22"/>
          <w:szCs w:val="22"/>
        </w:rPr>
        <w:t>6163</w:t>
      </w:r>
      <w:r w:rsidR="00824435" w:rsidRPr="00A50DFD">
        <w:rPr>
          <w:rFonts w:ascii="Arial" w:hAnsi="Arial"/>
          <w:sz w:val="22"/>
          <w:szCs w:val="22"/>
        </w:rPr>
        <w:t xml:space="preserve"> </w:t>
      </w:r>
      <w:r w:rsidR="009720B5" w:rsidRPr="00A50DFD">
        <w:rPr>
          <w:rFonts w:ascii="Arial" w:hAnsi="Arial"/>
          <w:sz w:val="22"/>
          <w:szCs w:val="22"/>
        </w:rPr>
        <w:t>(Telephone: </w:t>
      </w:r>
      <w:r w:rsidR="003C4034" w:rsidRPr="00A50DFD">
        <w:rPr>
          <w:rFonts w:ascii="Arial" w:hAnsi="Arial" w:cs="Arial"/>
          <w:sz w:val="22"/>
          <w:szCs w:val="22"/>
        </w:rPr>
        <w:t>0439</w:t>
      </w:r>
      <w:r w:rsidR="003C4034" w:rsidRPr="00A50DFD">
        <w:rPr>
          <w:rFonts w:ascii="Arial" w:hAnsi="Arial"/>
          <w:sz w:val="22"/>
          <w:szCs w:val="22"/>
        </w:rPr>
        <w:t> 315 922</w:t>
      </w:r>
      <w:r w:rsidR="00D069A2" w:rsidRPr="00A50DFD">
        <w:rPr>
          <w:rFonts w:ascii="Arial" w:hAnsi="Arial"/>
          <w:sz w:val="22"/>
          <w:szCs w:val="22"/>
        </w:rPr>
        <w:t>).</w:t>
      </w:r>
      <w:r w:rsidR="005778EF" w:rsidRPr="00A50DFD">
        <w:rPr>
          <w:rFonts w:ascii="Arial" w:hAnsi="Arial" w:cs="Arial"/>
          <w:sz w:val="22"/>
          <w:szCs w:val="22"/>
        </w:rPr>
        <w:t xml:space="preserve"> </w:t>
      </w:r>
    </w:p>
    <w:p w14:paraId="5A2A4A0B" w14:textId="77777777" w:rsidR="000145CE" w:rsidRPr="00A50DF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50DFD">
        <w:rPr>
          <w:rFonts w:ascii="Arial" w:hAnsi="Arial" w:cs="Arial"/>
          <w:sz w:val="22"/>
          <w:szCs w:val="22"/>
        </w:rPr>
        <w:t>The application relates to the</w:t>
      </w:r>
      <w:r w:rsidR="00A50DFD">
        <w:rPr>
          <w:rFonts w:ascii="Arial" w:hAnsi="Arial" w:cs="Arial"/>
          <w:sz w:val="22"/>
          <w:szCs w:val="22"/>
        </w:rPr>
        <w:t xml:space="preserve"> </w:t>
      </w:r>
      <w:r w:rsidR="00A50DFD" w:rsidRPr="00A50DFD">
        <w:rPr>
          <w:rFonts w:ascii="Arial" w:hAnsi="Arial" w:cs="Arial"/>
          <w:sz w:val="22"/>
          <w:szCs w:val="22"/>
        </w:rPr>
        <w:t>export</w:t>
      </w:r>
      <w:r w:rsidR="00D069A2" w:rsidRPr="00A50DFD">
        <w:rPr>
          <w:rFonts w:ascii="Arial" w:hAnsi="Arial" w:cs="Arial"/>
          <w:sz w:val="22"/>
          <w:szCs w:val="22"/>
        </w:rPr>
        <w:t xml:space="preserve"> </w:t>
      </w:r>
      <w:r w:rsidR="008C3EB7" w:rsidRPr="00A50DFD">
        <w:rPr>
          <w:rFonts w:ascii="Arial" w:hAnsi="Arial" w:cs="Arial"/>
          <w:sz w:val="22"/>
          <w:szCs w:val="22"/>
        </w:rPr>
        <w:t xml:space="preserve">of </w:t>
      </w:r>
      <w:r w:rsidRPr="00A50DFD">
        <w:rPr>
          <w:rFonts w:ascii="Arial" w:hAnsi="Arial" w:cs="Arial"/>
          <w:sz w:val="22"/>
          <w:szCs w:val="22"/>
        </w:rPr>
        <w:t xml:space="preserve">up to </w:t>
      </w:r>
      <w:r w:rsidR="00A50DFD" w:rsidRPr="00A50DFD">
        <w:rPr>
          <w:rFonts w:ascii="Arial" w:hAnsi="Arial" w:cs="Arial"/>
          <w:sz w:val="22"/>
          <w:szCs w:val="22"/>
        </w:rPr>
        <w:t>10,000</w:t>
      </w:r>
      <w:r w:rsidR="008C3EB7" w:rsidRPr="00A50DFD">
        <w:rPr>
          <w:rFonts w:ascii="Arial" w:hAnsi="Arial" w:cs="Arial"/>
          <w:sz w:val="22"/>
          <w:szCs w:val="22"/>
        </w:rPr>
        <w:t xml:space="preserve"> </w:t>
      </w:r>
      <w:r w:rsidRPr="00A50DFD">
        <w:rPr>
          <w:rFonts w:ascii="Arial" w:hAnsi="Arial" w:cs="Arial"/>
          <w:sz w:val="22"/>
          <w:szCs w:val="22"/>
        </w:rPr>
        <w:t xml:space="preserve">tonnes of </w:t>
      </w:r>
      <w:r w:rsidR="00A50DFD" w:rsidRPr="00A50DFD">
        <w:rPr>
          <w:rFonts w:ascii="Arial" w:hAnsi="Arial" w:cs="Arial"/>
          <w:sz w:val="22"/>
          <w:szCs w:val="22"/>
        </w:rPr>
        <w:t>D220 lead and lead compound comprising lead sulphate, lead oxide and lead metal alloys (</w:t>
      </w:r>
      <w:r w:rsidR="00A50DFD" w:rsidRPr="00A50DFD">
        <w:rPr>
          <w:rFonts w:ascii="Arial" w:hAnsi="Arial" w:cs="Arial"/>
          <w:sz w:val="22"/>
          <w:szCs w:val="22"/>
          <w:lang w:val="en-US"/>
        </w:rPr>
        <w:t>Basel codes A1010 and A1020)</w:t>
      </w:r>
      <w:r w:rsidR="00AD0913">
        <w:rPr>
          <w:rFonts w:ascii="Arial" w:hAnsi="Arial" w:cs="Arial"/>
          <w:sz w:val="22"/>
          <w:szCs w:val="22"/>
          <w:lang w:val="en-US"/>
        </w:rPr>
        <w:t>, specifically lead grid and paste separated from used lead acid batteries,</w:t>
      </w:r>
      <w:r w:rsidR="00A50DFD" w:rsidRPr="00A50DFD">
        <w:rPr>
          <w:rFonts w:ascii="Arial" w:hAnsi="Arial" w:cs="Arial"/>
          <w:sz w:val="22"/>
          <w:szCs w:val="22"/>
        </w:rPr>
        <w:t xml:space="preserve"> to the Republic of Korea for recovery operation R4 – Recycling/reclamation of metals and metal compounds at the Korea Zinc Co., Ltd facility in Ulsan.</w:t>
      </w:r>
    </w:p>
    <w:p w14:paraId="23676B94" w14:textId="77777777" w:rsidR="008E14F5" w:rsidRPr="00A50DF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50DF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CF5489">
        <w:rPr>
          <w:rFonts w:ascii="Arial" w:hAnsi="Arial" w:cs="Arial"/>
          <w:color w:val="000000"/>
          <w:sz w:val="22"/>
          <w:szCs w:val="22"/>
        </w:rPr>
        <w:t>d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A50DF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A50DF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A50DF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A50DF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A50DFD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A50DFD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A50DFD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A50DFD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A50DFD">
        <w:rPr>
          <w:rFonts w:ascii="Arial" w:hAnsi="Arial" w:cs="Arial"/>
          <w:color w:val="000000"/>
          <w:sz w:val="22"/>
          <w:szCs w:val="22"/>
        </w:rPr>
        <w:t>, GPO</w:t>
      </w:r>
      <w:r w:rsidR="00A50DFD">
        <w:rPr>
          <w:rFonts w:ascii="Arial" w:hAnsi="Arial" w:cs="Arial"/>
          <w:color w:val="000000"/>
          <w:sz w:val="22"/>
          <w:szCs w:val="22"/>
        </w:rPr>
        <w:t> </w:t>
      </w:r>
      <w:r w:rsidRPr="00A50DFD">
        <w:rPr>
          <w:rFonts w:ascii="Arial" w:hAnsi="Arial" w:cs="Arial"/>
          <w:color w:val="000000"/>
          <w:sz w:val="22"/>
          <w:szCs w:val="22"/>
        </w:rPr>
        <w:t>Box</w:t>
      </w:r>
      <w:r w:rsidR="00A50DFD">
        <w:rPr>
          <w:rFonts w:ascii="Arial" w:hAnsi="Arial" w:cs="Arial"/>
          <w:color w:val="000000"/>
          <w:sz w:val="22"/>
          <w:szCs w:val="22"/>
        </w:rPr>
        <w:t> </w:t>
      </w:r>
      <w:r w:rsidR="0069289B" w:rsidRPr="00A50DFD">
        <w:rPr>
          <w:rFonts w:ascii="Arial" w:hAnsi="Arial" w:cs="Arial"/>
          <w:color w:val="000000"/>
          <w:sz w:val="22"/>
          <w:szCs w:val="22"/>
        </w:rPr>
        <w:t>3090</w:t>
      </w:r>
      <w:r w:rsidR="00FC3B89">
        <w:rPr>
          <w:rFonts w:ascii="Arial" w:hAnsi="Arial" w:cs="Arial"/>
          <w:color w:val="000000"/>
          <w:sz w:val="22"/>
          <w:szCs w:val="22"/>
        </w:rPr>
        <w:t>,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A50DF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A50DF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A50DFD">
        <w:rPr>
          <w:rFonts w:ascii="Arial" w:hAnsi="Arial" w:cs="Arial"/>
          <w:color w:val="000000"/>
          <w:sz w:val="22"/>
          <w:szCs w:val="22"/>
        </w:rPr>
        <w:t>by e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A50DFD">
        <w:rPr>
          <w:rFonts w:ascii="Arial" w:hAnsi="Arial" w:cs="Arial"/>
          <w:color w:val="000000"/>
          <w:sz w:val="22"/>
          <w:szCs w:val="22"/>
        </w:rPr>
        <w:t>to</w:t>
      </w:r>
      <w:r w:rsidRPr="00A50DF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A50DFD">
        <w:rPr>
          <w:rFonts w:ascii="Arial" w:hAnsi="Arial" w:cs="Arial"/>
          <w:color w:val="000000"/>
          <w:sz w:val="22"/>
          <w:szCs w:val="22"/>
        </w:rPr>
        <w:t>awe</w:t>
      </w:r>
      <w:r w:rsidRPr="00A50DF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A50DF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A50DF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196CF9A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1A721B0" w14:textId="77777777" w:rsidR="008E14F5" w:rsidRPr="008C3EB7" w:rsidRDefault="007E07CB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23C40F24" w14:textId="77777777" w:rsidR="008E14F5" w:rsidRDefault="007E07CB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Head</w:t>
      </w:r>
    </w:p>
    <w:p w14:paraId="3385A661" w14:textId="77777777" w:rsidR="001941F9" w:rsidRPr="008C3EB7" w:rsidRDefault="001941F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94CA9F6" w14:textId="77777777" w:rsidR="00EE4FA1" w:rsidRPr="008C3EB7" w:rsidRDefault="007E07CB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7D210A38" w14:textId="77777777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69289B"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 w:rsidR="0069289B">
        <w:rPr>
          <w:rFonts w:ascii="Arial" w:hAnsi="Arial" w:cs="Arial"/>
        </w:rPr>
        <w:t xml:space="preserve"> and Water</w:t>
      </w:r>
    </w:p>
    <w:p w14:paraId="77920DF6" w14:textId="77777777" w:rsidR="00B15D79" w:rsidRPr="00ED0775" w:rsidRDefault="00D54AF8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54B3F">
        <w:rPr>
          <w:rFonts w:ascii="Arial" w:hAnsi="Arial" w:cs="Arial"/>
        </w:rPr>
        <w:t> </w:t>
      </w:r>
      <w:r w:rsidR="007E07CB" w:rsidRPr="007E07CB">
        <w:rPr>
          <w:rFonts w:ascii="Arial" w:hAnsi="Arial" w:cs="Arial"/>
        </w:rPr>
        <w:t>September 2022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F8D7E" w14:textId="77777777" w:rsidR="006E6740" w:rsidRDefault="006E6740" w:rsidP="003A707F">
      <w:pPr>
        <w:spacing w:after="0" w:line="240" w:lineRule="auto"/>
      </w:pPr>
      <w:r>
        <w:separator/>
      </w:r>
    </w:p>
  </w:endnote>
  <w:endnote w:type="continuationSeparator" w:id="0">
    <w:p w14:paraId="7B1C329E" w14:textId="77777777" w:rsidR="006E6740" w:rsidRDefault="006E6740" w:rsidP="003A707F">
      <w:pPr>
        <w:spacing w:after="0" w:line="240" w:lineRule="auto"/>
      </w:pPr>
      <w:r>
        <w:continuationSeparator/>
      </w:r>
    </w:p>
  </w:endnote>
  <w:endnote w:type="continuationNotice" w:id="1">
    <w:p w14:paraId="2EF31A8F" w14:textId="77777777" w:rsidR="006E6740" w:rsidRDefault="006E67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E8DE1" w14:textId="77777777" w:rsidR="006E6740" w:rsidRDefault="006E6740" w:rsidP="003A707F">
      <w:pPr>
        <w:spacing w:after="0" w:line="240" w:lineRule="auto"/>
      </w:pPr>
      <w:r>
        <w:separator/>
      </w:r>
    </w:p>
  </w:footnote>
  <w:footnote w:type="continuationSeparator" w:id="0">
    <w:p w14:paraId="599B740F" w14:textId="77777777" w:rsidR="006E6740" w:rsidRDefault="006E6740" w:rsidP="003A707F">
      <w:pPr>
        <w:spacing w:after="0" w:line="240" w:lineRule="auto"/>
      </w:pPr>
      <w:r>
        <w:continuationSeparator/>
      </w:r>
    </w:p>
  </w:footnote>
  <w:footnote w:type="continuationNotice" w:id="1">
    <w:p w14:paraId="5B9CB34B" w14:textId="77777777" w:rsidR="006E6740" w:rsidRDefault="006E67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82F2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7AD557D3" w14:textId="7C95D369" w:rsidR="002B6A39" w:rsidRPr="00F40885" w:rsidRDefault="00E40C48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4C48EA71" wp14:editId="58D849D8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71627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41F9"/>
    <w:rsid w:val="001A3801"/>
    <w:rsid w:val="001C1345"/>
    <w:rsid w:val="001C13FE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E04"/>
    <w:rsid w:val="00273766"/>
    <w:rsid w:val="00280BCD"/>
    <w:rsid w:val="00281A54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29F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4034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B1FC2"/>
    <w:rsid w:val="005C4C6E"/>
    <w:rsid w:val="005C5788"/>
    <w:rsid w:val="005D1BEA"/>
    <w:rsid w:val="00603979"/>
    <w:rsid w:val="00607E41"/>
    <w:rsid w:val="00610843"/>
    <w:rsid w:val="00613EEC"/>
    <w:rsid w:val="006241BB"/>
    <w:rsid w:val="006304CC"/>
    <w:rsid w:val="006335CC"/>
    <w:rsid w:val="00643C5D"/>
    <w:rsid w:val="006500D0"/>
    <w:rsid w:val="00650D8B"/>
    <w:rsid w:val="0065729B"/>
    <w:rsid w:val="006704A7"/>
    <w:rsid w:val="006770AC"/>
    <w:rsid w:val="0068337A"/>
    <w:rsid w:val="00691DC6"/>
    <w:rsid w:val="0069289B"/>
    <w:rsid w:val="006A35F8"/>
    <w:rsid w:val="006B0CC7"/>
    <w:rsid w:val="006D27CF"/>
    <w:rsid w:val="006D4897"/>
    <w:rsid w:val="006E6740"/>
    <w:rsid w:val="006E74D0"/>
    <w:rsid w:val="006F1909"/>
    <w:rsid w:val="007162C3"/>
    <w:rsid w:val="007266E8"/>
    <w:rsid w:val="00734CE2"/>
    <w:rsid w:val="00747E3F"/>
    <w:rsid w:val="00751C48"/>
    <w:rsid w:val="007628C5"/>
    <w:rsid w:val="00771AD1"/>
    <w:rsid w:val="007751F4"/>
    <w:rsid w:val="00790701"/>
    <w:rsid w:val="007A5845"/>
    <w:rsid w:val="007B5FC8"/>
    <w:rsid w:val="007C0379"/>
    <w:rsid w:val="007C3DA6"/>
    <w:rsid w:val="007D42E8"/>
    <w:rsid w:val="007E07CB"/>
    <w:rsid w:val="007E6DA5"/>
    <w:rsid w:val="007F36E7"/>
    <w:rsid w:val="00802513"/>
    <w:rsid w:val="0081244D"/>
    <w:rsid w:val="008134BE"/>
    <w:rsid w:val="00821466"/>
    <w:rsid w:val="00824435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770DB"/>
    <w:rsid w:val="00883B15"/>
    <w:rsid w:val="00883F07"/>
    <w:rsid w:val="008B41A9"/>
    <w:rsid w:val="008C20F1"/>
    <w:rsid w:val="008C3EB7"/>
    <w:rsid w:val="008D6754"/>
    <w:rsid w:val="008E14F5"/>
    <w:rsid w:val="008E2BD4"/>
    <w:rsid w:val="008E4F6C"/>
    <w:rsid w:val="008E512D"/>
    <w:rsid w:val="009009CD"/>
    <w:rsid w:val="0090493C"/>
    <w:rsid w:val="00913256"/>
    <w:rsid w:val="0092678D"/>
    <w:rsid w:val="009400C5"/>
    <w:rsid w:val="009539C7"/>
    <w:rsid w:val="00954551"/>
    <w:rsid w:val="009720B5"/>
    <w:rsid w:val="009B0715"/>
    <w:rsid w:val="009D3AD2"/>
    <w:rsid w:val="009E29D4"/>
    <w:rsid w:val="009E6FD2"/>
    <w:rsid w:val="009F0BB8"/>
    <w:rsid w:val="00A00F21"/>
    <w:rsid w:val="00A01B6B"/>
    <w:rsid w:val="00A072CA"/>
    <w:rsid w:val="00A11900"/>
    <w:rsid w:val="00A3265D"/>
    <w:rsid w:val="00A35509"/>
    <w:rsid w:val="00A50DFD"/>
    <w:rsid w:val="00A54B3F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0913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3684"/>
    <w:rsid w:val="00CA79CF"/>
    <w:rsid w:val="00CF112D"/>
    <w:rsid w:val="00CF5489"/>
    <w:rsid w:val="00D00A84"/>
    <w:rsid w:val="00D069A2"/>
    <w:rsid w:val="00D06AFA"/>
    <w:rsid w:val="00D21C64"/>
    <w:rsid w:val="00D35B11"/>
    <w:rsid w:val="00D54AF8"/>
    <w:rsid w:val="00D5599D"/>
    <w:rsid w:val="00D579AA"/>
    <w:rsid w:val="00D62CE0"/>
    <w:rsid w:val="00D655B4"/>
    <w:rsid w:val="00D71631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2903"/>
    <w:rsid w:val="00DC7154"/>
    <w:rsid w:val="00E07E30"/>
    <w:rsid w:val="00E26841"/>
    <w:rsid w:val="00E3550F"/>
    <w:rsid w:val="00E40C48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870A8"/>
    <w:rsid w:val="00F90CAF"/>
    <w:rsid w:val="00FA5A37"/>
    <w:rsid w:val="00FB0CFE"/>
    <w:rsid w:val="00FB4F69"/>
    <w:rsid w:val="00FC07B0"/>
    <w:rsid w:val="00FC3B89"/>
    <w:rsid w:val="00FC57DA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33364188"/>
  <w15:chartTrackingRefBased/>
  <w15:docId w15:val="{BE3AEE73-BD3E-4CAA-8A2D-2061BF69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9C2474-CEB9-4642-8C5C-D0AFF42A58AC}"/>
</file>

<file path=customXml/itemProps4.xml><?xml version="1.0" encoding="utf-8"?>
<ds:datastoreItem xmlns:ds="http://schemas.openxmlformats.org/officeDocument/2006/customXml" ds:itemID="{5611E482-B269-46B3-93AD-CAD6688DE409}"/>
</file>

<file path=customXml/itemProps5.xml><?xml version="1.0" encoding="utf-8"?>
<ds:datastoreItem xmlns:ds="http://schemas.openxmlformats.org/officeDocument/2006/customXml" ds:itemID="{A68980AC-EC64-47BE-B621-7EDADE8243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6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2022-09-08T02:28:00Z</dcterms:created>
  <dcterms:modified xsi:type="dcterms:W3CDTF">2022-09-08T02:28:00Z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0x0101008991DB94C8E2E14F9D69CDF9B52A3286</vt:lpwstr>
  </property>
</Properties>
</file>