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23C42B" w14:textId="77777777" w:rsidR="004A103E" w:rsidRPr="002C202D" w:rsidRDefault="004A103E" w:rsidP="004A103E">
      <w:pPr>
        <w:spacing w:before="200" w:line="240" w:lineRule="auto"/>
        <w:jc w:val="center"/>
        <w:rPr>
          <w:rFonts w:ascii="Arial" w:hAnsi="Arial" w:cs="Arial"/>
          <w:noProof/>
        </w:rPr>
      </w:pPr>
    </w:p>
    <w:p w14:paraId="752955CC" w14:textId="77777777" w:rsidR="006E74D0" w:rsidRPr="0060725A" w:rsidRDefault="006E74D0" w:rsidP="00B97C3C">
      <w:pPr>
        <w:spacing w:before="120" w:line="240" w:lineRule="auto"/>
        <w:jc w:val="center"/>
        <w:rPr>
          <w:rFonts w:ascii="Arial" w:hAnsi="Arial" w:cs="Arial"/>
          <w:b/>
          <w:i/>
        </w:rPr>
      </w:pPr>
      <w:r w:rsidRPr="0060725A">
        <w:rPr>
          <w:rFonts w:ascii="Arial" w:hAnsi="Arial" w:cs="Arial"/>
          <w:b/>
        </w:rPr>
        <w:t xml:space="preserve">NOTICE OF APPLICATION RECEIVED UNDER THE </w:t>
      </w:r>
      <w:r w:rsidRPr="0060725A">
        <w:rPr>
          <w:rFonts w:ascii="Arial" w:hAnsi="Arial" w:cs="Arial"/>
          <w:b/>
        </w:rPr>
        <w:br/>
      </w:r>
      <w:r w:rsidRPr="0060725A">
        <w:rPr>
          <w:rFonts w:ascii="Arial" w:hAnsi="Arial" w:cs="Arial"/>
          <w:b/>
          <w:i/>
        </w:rPr>
        <w:t>HAZARDOUS WASTE (REGULATION OF EXPORTS AND IMPORTS) ACT 1989</w:t>
      </w:r>
    </w:p>
    <w:p w14:paraId="4DCD6B72" w14:textId="77777777" w:rsidR="009720B5" w:rsidRPr="00C6436B" w:rsidRDefault="0046234E" w:rsidP="00482433">
      <w:pPr>
        <w:pStyle w:val="BodyText"/>
        <w:spacing w:before="120" w:line="276" w:lineRule="auto"/>
        <w:rPr>
          <w:rFonts w:ascii="Arial" w:hAnsi="Arial" w:cs="Arial"/>
          <w:sz w:val="22"/>
          <w:szCs w:val="22"/>
        </w:rPr>
      </w:pPr>
      <w:r w:rsidRPr="0046234E">
        <w:rPr>
          <w:rFonts w:ascii="Arial" w:hAnsi="Arial" w:cs="Arial"/>
          <w:sz w:val="22"/>
          <w:szCs w:val="22"/>
        </w:rPr>
        <w:t xml:space="preserve">Pursuant to </w:t>
      </w:r>
      <w:r w:rsidR="001C1CB7">
        <w:rPr>
          <w:rFonts w:ascii="Arial" w:hAnsi="Arial" w:cs="Arial"/>
          <w:sz w:val="22"/>
          <w:szCs w:val="22"/>
        </w:rPr>
        <w:t>s</w:t>
      </w:r>
      <w:r w:rsidRPr="0046234E">
        <w:rPr>
          <w:rFonts w:ascii="Arial" w:hAnsi="Arial" w:cs="Arial"/>
          <w:sz w:val="22"/>
          <w:szCs w:val="22"/>
        </w:rPr>
        <w:t xml:space="preserve">ection 33 of the </w:t>
      </w:r>
      <w:r w:rsidRPr="00583934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="002B75DB">
        <w:rPr>
          <w:rFonts w:ascii="Arial" w:hAnsi="Arial" w:cs="Arial"/>
          <w:sz w:val="22"/>
          <w:szCs w:val="22"/>
        </w:rPr>
        <w:t xml:space="preserve">, notice is </w:t>
      </w:r>
      <w:r w:rsidR="002B75DB" w:rsidRPr="00C6436B">
        <w:rPr>
          <w:rFonts w:ascii="Arial" w:hAnsi="Arial" w:cs="Arial"/>
          <w:sz w:val="22"/>
          <w:szCs w:val="22"/>
        </w:rPr>
        <w:t xml:space="preserve">given that </w:t>
      </w:r>
      <w:r w:rsidRPr="00C6436B">
        <w:rPr>
          <w:rFonts w:ascii="Arial" w:hAnsi="Arial" w:cs="Arial"/>
          <w:sz w:val="22"/>
          <w:szCs w:val="22"/>
        </w:rPr>
        <w:t xml:space="preserve">application </w:t>
      </w:r>
      <w:r w:rsidR="00173BAA" w:rsidRPr="00C6436B">
        <w:rPr>
          <w:rFonts w:ascii="Arial" w:hAnsi="Arial" w:cs="Arial"/>
          <w:sz w:val="22"/>
          <w:szCs w:val="22"/>
        </w:rPr>
        <w:t>AU</w:t>
      </w:r>
      <w:r w:rsidR="00C14B3A" w:rsidRPr="00C6436B">
        <w:rPr>
          <w:rFonts w:ascii="Arial" w:hAnsi="Arial" w:cs="Arial"/>
          <w:sz w:val="22"/>
          <w:szCs w:val="22"/>
        </w:rPr>
        <w:t>H</w:t>
      </w:r>
      <w:r w:rsidR="00C6436B" w:rsidRPr="00C6436B">
        <w:rPr>
          <w:rFonts w:ascii="Arial" w:hAnsi="Arial" w:cs="Arial"/>
          <w:sz w:val="22"/>
          <w:szCs w:val="22"/>
        </w:rPr>
        <w:t>23</w:t>
      </w:r>
      <w:r w:rsidR="008C3EB7" w:rsidRPr="00C6436B">
        <w:rPr>
          <w:rFonts w:ascii="Arial" w:hAnsi="Arial" w:cs="Arial"/>
          <w:sz w:val="22"/>
          <w:szCs w:val="22"/>
        </w:rPr>
        <w:t>-</w:t>
      </w:r>
      <w:r w:rsidR="00C6436B" w:rsidRPr="00C6436B">
        <w:rPr>
          <w:rFonts w:ascii="Arial" w:hAnsi="Arial" w:cs="Arial"/>
          <w:sz w:val="22"/>
          <w:szCs w:val="22"/>
        </w:rPr>
        <w:t>003</w:t>
      </w:r>
      <w:r w:rsidR="008C3EB7" w:rsidRPr="00C6436B">
        <w:rPr>
          <w:rFonts w:ascii="Arial" w:hAnsi="Arial" w:cs="Arial"/>
          <w:sz w:val="22"/>
          <w:szCs w:val="22"/>
        </w:rPr>
        <w:t xml:space="preserve"> h</w:t>
      </w:r>
      <w:r w:rsidR="00173BAA" w:rsidRPr="00C6436B">
        <w:rPr>
          <w:rFonts w:ascii="Arial" w:hAnsi="Arial" w:cs="Arial"/>
          <w:sz w:val="22"/>
          <w:szCs w:val="22"/>
        </w:rPr>
        <w:t>as been</w:t>
      </w:r>
      <w:r w:rsidRPr="00C6436B">
        <w:rPr>
          <w:rFonts w:ascii="Arial" w:hAnsi="Arial" w:cs="Arial"/>
          <w:sz w:val="22"/>
          <w:szCs w:val="22"/>
        </w:rPr>
        <w:t xml:space="preserve"> received from</w:t>
      </w:r>
      <w:r w:rsidR="00D069A2" w:rsidRPr="00C6436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C6436B" w:rsidRPr="00C6436B">
        <w:rPr>
          <w:rFonts w:ascii="Arial" w:hAnsi="Arial" w:cs="Arial"/>
          <w:sz w:val="22"/>
          <w:szCs w:val="22"/>
        </w:rPr>
        <w:t>Envirostream</w:t>
      </w:r>
      <w:proofErr w:type="spellEnd"/>
      <w:r w:rsidR="006501C2">
        <w:rPr>
          <w:rFonts w:ascii="Arial" w:hAnsi="Arial" w:cs="Arial"/>
          <w:sz w:val="22"/>
          <w:szCs w:val="22"/>
        </w:rPr>
        <w:t xml:space="preserve"> </w:t>
      </w:r>
      <w:r w:rsidR="00C6436B" w:rsidRPr="00C6436B">
        <w:rPr>
          <w:rFonts w:ascii="Arial" w:hAnsi="Arial" w:cs="Arial"/>
          <w:sz w:val="22"/>
          <w:szCs w:val="22"/>
        </w:rPr>
        <w:t>Australia</w:t>
      </w:r>
      <w:r w:rsidR="00447939">
        <w:rPr>
          <w:rFonts w:ascii="Arial" w:hAnsi="Arial" w:cs="Arial"/>
          <w:sz w:val="22"/>
          <w:szCs w:val="22"/>
        </w:rPr>
        <w:t xml:space="preserve"> Pty Ltd</w:t>
      </w:r>
      <w:r w:rsidR="00C6436B" w:rsidRPr="00C6436B">
        <w:rPr>
          <w:rFonts w:ascii="Arial" w:hAnsi="Arial" w:cs="Arial"/>
          <w:sz w:val="22"/>
          <w:szCs w:val="22"/>
        </w:rPr>
        <w:t xml:space="preserve"> </w:t>
      </w:r>
      <w:r w:rsidR="00D069A2" w:rsidRPr="00C6436B">
        <w:rPr>
          <w:rFonts w:ascii="Arial" w:hAnsi="Arial" w:cs="Arial"/>
          <w:sz w:val="22"/>
          <w:szCs w:val="22"/>
        </w:rPr>
        <w:t>(</w:t>
      </w:r>
      <w:r w:rsidR="00C6436B" w:rsidRPr="00C6436B">
        <w:rPr>
          <w:rFonts w:ascii="Arial" w:hAnsi="Arial" w:cs="Arial"/>
          <w:sz w:val="22"/>
          <w:szCs w:val="22"/>
        </w:rPr>
        <w:t>A</w:t>
      </w:r>
      <w:r w:rsidR="00917133">
        <w:rPr>
          <w:rFonts w:ascii="Arial" w:hAnsi="Arial" w:cs="Arial"/>
          <w:sz w:val="22"/>
          <w:szCs w:val="22"/>
        </w:rPr>
        <w:t>C</w:t>
      </w:r>
      <w:r w:rsidR="00C6436B" w:rsidRPr="00C6436B">
        <w:rPr>
          <w:rFonts w:ascii="Arial" w:hAnsi="Arial" w:cs="Arial"/>
          <w:sz w:val="22"/>
          <w:szCs w:val="22"/>
        </w:rPr>
        <w:t>N 617 582 420</w:t>
      </w:r>
      <w:r w:rsidR="00D069A2" w:rsidRPr="00C6436B">
        <w:rPr>
          <w:rFonts w:ascii="Arial" w:hAnsi="Arial" w:cs="Arial"/>
          <w:sz w:val="22"/>
          <w:szCs w:val="22"/>
        </w:rPr>
        <w:t>)</w:t>
      </w:r>
      <w:r w:rsidR="009720B5" w:rsidRPr="00C6436B">
        <w:rPr>
          <w:rFonts w:ascii="Arial" w:hAnsi="Arial" w:cs="Arial"/>
          <w:sz w:val="22"/>
          <w:szCs w:val="22"/>
        </w:rPr>
        <w:t xml:space="preserve">, </w:t>
      </w:r>
      <w:r w:rsidR="00C6436B" w:rsidRPr="00C6436B">
        <w:rPr>
          <w:rFonts w:ascii="Arial" w:hAnsi="Arial" w:cs="Arial"/>
          <w:sz w:val="22"/>
          <w:szCs w:val="22"/>
        </w:rPr>
        <w:t>17-19 Maria St, Laverton North, V</w:t>
      </w:r>
      <w:r w:rsidR="00447939">
        <w:rPr>
          <w:rFonts w:ascii="Arial" w:hAnsi="Arial" w:cs="Arial"/>
          <w:sz w:val="22"/>
          <w:szCs w:val="22"/>
        </w:rPr>
        <w:t>IC</w:t>
      </w:r>
      <w:r w:rsidR="00C6436B" w:rsidRPr="00C6436B">
        <w:rPr>
          <w:rFonts w:ascii="Arial" w:hAnsi="Arial" w:cs="Arial"/>
          <w:sz w:val="22"/>
          <w:szCs w:val="22"/>
        </w:rPr>
        <w:t>, 3026</w:t>
      </w:r>
      <w:r w:rsidR="009720B5" w:rsidRPr="00C6436B">
        <w:rPr>
          <w:rFonts w:ascii="Arial" w:hAnsi="Arial" w:cs="Arial"/>
          <w:sz w:val="22"/>
          <w:szCs w:val="22"/>
        </w:rPr>
        <w:t xml:space="preserve">, </w:t>
      </w:r>
    </w:p>
    <w:p w14:paraId="5C9FC376" w14:textId="77777777" w:rsidR="008E14F5" w:rsidRPr="008C3EB7" w:rsidRDefault="009720B5" w:rsidP="00482433">
      <w:pPr>
        <w:pStyle w:val="BodyText"/>
        <w:spacing w:before="0" w:line="276" w:lineRule="auto"/>
        <w:rPr>
          <w:rFonts w:ascii="Arial" w:hAnsi="Arial" w:cs="Arial"/>
          <w:sz w:val="22"/>
          <w:szCs w:val="22"/>
        </w:rPr>
      </w:pPr>
      <w:r w:rsidRPr="00C6436B">
        <w:rPr>
          <w:rFonts w:ascii="Arial" w:hAnsi="Arial" w:cs="Arial"/>
          <w:sz w:val="22"/>
          <w:szCs w:val="22"/>
        </w:rPr>
        <w:t>(Telephone: </w:t>
      </w:r>
      <w:r w:rsidR="00C6436B" w:rsidRPr="00C6436B">
        <w:rPr>
          <w:rFonts w:ascii="Arial" w:hAnsi="Arial" w:cs="Arial"/>
          <w:sz w:val="22"/>
          <w:szCs w:val="22"/>
        </w:rPr>
        <w:t>04</w:t>
      </w:r>
      <w:r w:rsidR="00447939">
        <w:rPr>
          <w:rFonts w:ascii="Arial" w:hAnsi="Arial" w:cs="Arial"/>
          <w:sz w:val="22"/>
          <w:szCs w:val="22"/>
        </w:rPr>
        <w:t xml:space="preserve"> </w:t>
      </w:r>
      <w:r w:rsidR="00C6436B" w:rsidRPr="00C6436B">
        <w:rPr>
          <w:rFonts w:ascii="Arial" w:hAnsi="Arial" w:cs="Arial"/>
          <w:sz w:val="22"/>
          <w:szCs w:val="22"/>
        </w:rPr>
        <w:t>9120</w:t>
      </w:r>
      <w:r w:rsidR="00447939">
        <w:rPr>
          <w:rFonts w:ascii="Arial" w:hAnsi="Arial" w:cs="Arial"/>
          <w:sz w:val="22"/>
          <w:szCs w:val="22"/>
        </w:rPr>
        <w:t xml:space="preserve"> </w:t>
      </w:r>
      <w:r w:rsidR="00C6436B" w:rsidRPr="00C6436B">
        <w:rPr>
          <w:rFonts w:ascii="Arial" w:hAnsi="Arial" w:cs="Arial"/>
          <w:sz w:val="22"/>
          <w:szCs w:val="22"/>
        </w:rPr>
        <w:t>0555</w:t>
      </w:r>
      <w:r w:rsidR="00D069A2" w:rsidRPr="00C6436B">
        <w:rPr>
          <w:rFonts w:ascii="Arial" w:hAnsi="Arial" w:cs="Arial"/>
          <w:sz w:val="22"/>
          <w:szCs w:val="22"/>
        </w:rPr>
        <w:t>).</w:t>
      </w:r>
      <w:r w:rsidR="005778EF" w:rsidRPr="008C3EB7">
        <w:rPr>
          <w:rFonts w:ascii="Arial" w:hAnsi="Arial" w:cs="Arial"/>
          <w:sz w:val="22"/>
          <w:szCs w:val="22"/>
        </w:rPr>
        <w:t xml:space="preserve"> </w:t>
      </w:r>
    </w:p>
    <w:p w14:paraId="781A77E8" w14:textId="77777777" w:rsidR="000145CE" w:rsidRPr="008C3EB7" w:rsidRDefault="008E14F5" w:rsidP="00482433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8C3EB7">
        <w:rPr>
          <w:rFonts w:ascii="Arial" w:hAnsi="Arial" w:cs="Arial"/>
          <w:sz w:val="22"/>
          <w:szCs w:val="22"/>
        </w:rPr>
        <w:t xml:space="preserve">The </w:t>
      </w:r>
      <w:r w:rsidRPr="009720B5">
        <w:rPr>
          <w:rFonts w:ascii="Arial" w:hAnsi="Arial" w:cs="Arial"/>
          <w:sz w:val="22"/>
          <w:szCs w:val="22"/>
        </w:rPr>
        <w:t xml:space="preserve">application relates to the </w:t>
      </w:r>
      <w:r w:rsidR="00C6436B">
        <w:rPr>
          <w:rFonts w:ascii="Arial" w:hAnsi="Arial" w:cs="Arial"/>
          <w:sz w:val="22"/>
          <w:szCs w:val="22"/>
        </w:rPr>
        <w:t>export</w:t>
      </w:r>
      <w:r w:rsidR="00D069A2" w:rsidRPr="009720B5">
        <w:rPr>
          <w:rFonts w:ascii="Arial" w:hAnsi="Arial" w:cs="Arial"/>
          <w:sz w:val="22"/>
          <w:szCs w:val="22"/>
        </w:rPr>
        <w:t xml:space="preserve"> </w:t>
      </w:r>
      <w:r w:rsidR="008C3EB7" w:rsidRPr="009720B5">
        <w:rPr>
          <w:rFonts w:ascii="Arial" w:hAnsi="Arial" w:cs="Arial"/>
          <w:sz w:val="22"/>
          <w:szCs w:val="22"/>
        </w:rPr>
        <w:t xml:space="preserve">of </w:t>
      </w:r>
      <w:r w:rsidRPr="009720B5">
        <w:rPr>
          <w:rFonts w:ascii="Arial" w:hAnsi="Arial" w:cs="Arial"/>
          <w:sz w:val="22"/>
          <w:szCs w:val="22"/>
        </w:rPr>
        <w:t xml:space="preserve">up </w:t>
      </w:r>
      <w:r w:rsidRPr="00C6436B">
        <w:rPr>
          <w:rFonts w:ascii="Arial" w:hAnsi="Arial" w:cs="Arial"/>
          <w:sz w:val="22"/>
          <w:szCs w:val="22"/>
        </w:rPr>
        <w:t xml:space="preserve">to </w:t>
      </w:r>
      <w:r w:rsidR="00C6436B" w:rsidRPr="00C6436B">
        <w:rPr>
          <w:rFonts w:ascii="Arial" w:hAnsi="Arial" w:cs="Arial"/>
          <w:sz w:val="22"/>
          <w:szCs w:val="22"/>
        </w:rPr>
        <w:t>250</w:t>
      </w:r>
      <w:r w:rsidR="008C3EB7" w:rsidRPr="00C6436B">
        <w:rPr>
          <w:rFonts w:ascii="Arial" w:hAnsi="Arial" w:cs="Arial"/>
          <w:sz w:val="22"/>
          <w:szCs w:val="22"/>
        </w:rPr>
        <w:t xml:space="preserve"> </w:t>
      </w:r>
      <w:r w:rsidRPr="00C6436B">
        <w:rPr>
          <w:rFonts w:ascii="Arial" w:hAnsi="Arial" w:cs="Arial"/>
          <w:sz w:val="22"/>
          <w:szCs w:val="22"/>
        </w:rPr>
        <w:t xml:space="preserve">tonnes of </w:t>
      </w:r>
      <w:r w:rsidR="00C6436B" w:rsidRPr="00C6436B">
        <w:rPr>
          <w:rFonts w:ascii="Arial" w:hAnsi="Arial" w:cs="Arial"/>
          <w:sz w:val="22"/>
          <w:szCs w:val="22"/>
        </w:rPr>
        <w:t>spent nickel cadmium batteries</w:t>
      </w:r>
      <w:r w:rsidR="00D069A2" w:rsidRPr="00C6436B">
        <w:rPr>
          <w:rFonts w:ascii="Arial" w:hAnsi="Arial" w:cs="Arial"/>
          <w:sz w:val="22"/>
          <w:szCs w:val="22"/>
        </w:rPr>
        <w:t xml:space="preserve"> </w:t>
      </w:r>
      <w:r w:rsidRPr="00C6436B">
        <w:rPr>
          <w:rFonts w:ascii="Arial" w:hAnsi="Arial" w:cs="Arial"/>
          <w:sz w:val="22"/>
          <w:szCs w:val="22"/>
          <w:lang w:val="en-US"/>
        </w:rPr>
        <w:t>(Basel</w:t>
      </w:r>
      <w:r w:rsidR="00D27F19">
        <w:rPr>
          <w:rFonts w:ascii="Arial" w:hAnsi="Arial" w:cs="Arial"/>
          <w:sz w:val="22"/>
          <w:szCs w:val="22"/>
          <w:lang w:val="en-US"/>
        </w:rPr>
        <w:t> </w:t>
      </w:r>
      <w:r w:rsidR="00F90CAF" w:rsidRPr="00C6436B">
        <w:rPr>
          <w:rFonts w:ascii="Arial" w:hAnsi="Arial" w:cs="Arial"/>
          <w:sz w:val="22"/>
          <w:szCs w:val="22"/>
          <w:lang w:val="en-US"/>
        </w:rPr>
        <w:t>c</w:t>
      </w:r>
      <w:r w:rsidRPr="00C6436B">
        <w:rPr>
          <w:rFonts w:ascii="Arial" w:hAnsi="Arial" w:cs="Arial"/>
          <w:sz w:val="22"/>
          <w:szCs w:val="22"/>
          <w:lang w:val="en-US"/>
        </w:rPr>
        <w:t xml:space="preserve">ode </w:t>
      </w:r>
      <w:r w:rsidR="00C6436B" w:rsidRPr="00C6436B">
        <w:rPr>
          <w:rFonts w:ascii="Arial" w:hAnsi="Arial" w:cs="Arial"/>
          <w:sz w:val="22"/>
          <w:szCs w:val="22"/>
          <w:lang w:val="en-US"/>
        </w:rPr>
        <w:t>A1170</w:t>
      </w:r>
      <w:r w:rsidRPr="00C6436B">
        <w:rPr>
          <w:rFonts w:ascii="Arial" w:hAnsi="Arial" w:cs="Arial"/>
          <w:sz w:val="22"/>
          <w:szCs w:val="22"/>
          <w:lang w:val="en-US"/>
        </w:rPr>
        <w:t>)</w:t>
      </w:r>
      <w:r w:rsidRPr="00C6436B">
        <w:rPr>
          <w:rFonts w:ascii="Arial" w:hAnsi="Arial" w:cs="Arial"/>
          <w:sz w:val="22"/>
          <w:szCs w:val="22"/>
        </w:rPr>
        <w:t xml:space="preserve"> </w:t>
      </w:r>
      <w:r w:rsidR="00D069A2" w:rsidRPr="00C6436B">
        <w:rPr>
          <w:rFonts w:ascii="Arial" w:hAnsi="Arial" w:cs="Arial"/>
          <w:sz w:val="22"/>
          <w:szCs w:val="22"/>
        </w:rPr>
        <w:t xml:space="preserve">from </w:t>
      </w:r>
      <w:r w:rsidR="00C6436B" w:rsidRPr="00C6436B">
        <w:rPr>
          <w:rFonts w:ascii="Arial" w:hAnsi="Arial" w:cs="Arial"/>
          <w:sz w:val="22"/>
          <w:szCs w:val="22"/>
        </w:rPr>
        <w:t>Australia to</w:t>
      </w:r>
      <w:r w:rsidR="004F39DE">
        <w:rPr>
          <w:rFonts w:ascii="Arial" w:hAnsi="Arial" w:cs="Arial"/>
          <w:sz w:val="22"/>
          <w:szCs w:val="22"/>
        </w:rPr>
        <w:t xml:space="preserve"> the</w:t>
      </w:r>
      <w:r w:rsidR="00C6436B" w:rsidRPr="00C6436B">
        <w:rPr>
          <w:rFonts w:ascii="Arial" w:hAnsi="Arial" w:cs="Arial"/>
          <w:sz w:val="22"/>
          <w:szCs w:val="22"/>
        </w:rPr>
        <w:t xml:space="preserve"> </w:t>
      </w:r>
      <w:r w:rsidR="00D27F19">
        <w:rPr>
          <w:rFonts w:ascii="Arial" w:hAnsi="Arial" w:cs="Arial"/>
          <w:sz w:val="22"/>
          <w:szCs w:val="22"/>
        </w:rPr>
        <w:t xml:space="preserve">Republic of </w:t>
      </w:r>
      <w:r w:rsidR="00C6436B" w:rsidRPr="00C6436B">
        <w:rPr>
          <w:rFonts w:ascii="Arial" w:hAnsi="Arial" w:cs="Arial"/>
          <w:sz w:val="22"/>
          <w:szCs w:val="22"/>
        </w:rPr>
        <w:t>Korea</w:t>
      </w:r>
      <w:r w:rsidR="00D069A2" w:rsidRPr="00C6436B">
        <w:rPr>
          <w:rFonts w:ascii="Arial" w:hAnsi="Arial" w:cs="Arial"/>
          <w:sz w:val="22"/>
          <w:szCs w:val="22"/>
        </w:rPr>
        <w:t xml:space="preserve"> for disposal operation </w:t>
      </w:r>
      <w:r w:rsidR="00C6436B" w:rsidRPr="00C6436B">
        <w:rPr>
          <w:rFonts w:ascii="Arial" w:hAnsi="Arial" w:cs="Arial"/>
          <w:sz w:val="22"/>
          <w:szCs w:val="22"/>
        </w:rPr>
        <w:t>R4</w:t>
      </w:r>
      <w:r w:rsidR="00D069A2" w:rsidRPr="00C6436B">
        <w:rPr>
          <w:rFonts w:ascii="Arial" w:hAnsi="Arial" w:cs="Arial"/>
          <w:sz w:val="22"/>
          <w:szCs w:val="22"/>
        </w:rPr>
        <w:t xml:space="preserve"> – </w:t>
      </w:r>
      <w:r w:rsidR="00C6436B" w:rsidRPr="00C6436B">
        <w:rPr>
          <w:rFonts w:ascii="Arial" w:hAnsi="Arial" w:cs="Arial"/>
          <w:sz w:val="22"/>
          <w:szCs w:val="22"/>
        </w:rPr>
        <w:t>Recycling/reclamation of metals and metal compounds</w:t>
      </w:r>
      <w:r w:rsidR="00D069A2" w:rsidRPr="00C6436B">
        <w:rPr>
          <w:rFonts w:ascii="Arial" w:hAnsi="Arial" w:cs="Arial"/>
          <w:sz w:val="22"/>
          <w:szCs w:val="22"/>
        </w:rPr>
        <w:t xml:space="preserve"> at the </w:t>
      </w:r>
      <w:proofErr w:type="spellStart"/>
      <w:r w:rsidR="00C6436B" w:rsidRPr="00C6436B">
        <w:rPr>
          <w:rFonts w:ascii="Arial" w:hAnsi="Arial" w:cs="Arial"/>
          <w:sz w:val="22"/>
          <w:szCs w:val="22"/>
        </w:rPr>
        <w:t>Kobar</w:t>
      </w:r>
      <w:proofErr w:type="spellEnd"/>
      <w:r w:rsidR="00C6436B" w:rsidRPr="00C6436B">
        <w:rPr>
          <w:rFonts w:ascii="Arial" w:hAnsi="Arial" w:cs="Arial"/>
          <w:sz w:val="22"/>
          <w:szCs w:val="22"/>
        </w:rPr>
        <w:t xml:space="preserve"> Limited</w:t>
      </w:r>
      <w:r w:rsidR="00D069A2" w:rsidRPr="00C6436B">
        <w:rPr>
          <w:rFonts w:ascii="Arial" w:hAnsi="Arial" w:cs="Arial"/>
          <w:sz w:val="22"/>
          <w:szCs w:val="22"/>
        </w:rPr>
        <w:t xml:space="preserve"> facility </w:t>
      </w:r>
      <w:r w:rsidR="00C6436B" w:rsidRPr="00C6436B">
        <w:rPr>
          <w:rFonts w:ascii="Arial" w:hAnsi="Arial" w:cs="Arial"/>
          <w:sz w:val="22"/>
          <w:szCs w:val="22"/>
        </w:rPr>
        <w:t xml:space="preserve">in </w:t>
      </w:r>
      <w:proofErr w:type="spellStart"/>
      <w:r w:rsidR="00C6436B" w:rsidRPr="00C6436B">
        <w:rPr>
          <w:rFonts w:ascii="Arial" w:hAnsi="Arial" w:cs="Arial"/>
          <w:sz w:val="22"/>
          <w:szCs w:val="22"/>
        </w:rPr>
        <w:t>Kyungman</w:t>
      </w:r>
      <w:proofErr w:type="spellEnd"/>
      <w:r w:rsidR="00C6436B" w:rsidRPr="00C6436B">
        <w:rPr>
          <w:rFonts w:ascii="Arial" w:hAnsi="Arial" w:cs="Arial"/>
          <w:sz w:val="22"/>
          <w:szCs w:val="22"/>
        </w:rPr>
        <w:t xml:space="preserve">-Do, </w:t>
      </w:r>
      <w:r w:rsidR="004F39DE">
        <w:rPr>
          <w:rFonts w:ascii="Arial" w:hAnsi="Arial" w:cs="Arial"/>
          <w:sz w:val="22"/>
          <w:szCs w:val="22"/>
        </w:rPr>
        <w:t xml:space="preserve">the </w:t>
      </w:r>
      <w:r w:rsidR="00D27F19">
        <w:rPr>
          <w:rFonts w:ascii="Arial" w:hAnsi="Arial" w:cs="Arial"/>
          <w:sz w:val="22"/>
          <w:szCs w:val="22"/>
        </w:rPr>
        <w:t xml:space="preserve">Republic of </w:t>
      </w:r>
      <w:r w:rsidR="00C6436B" w:rsidRPr="00C6436B">
        <w:rPr>
          <w:rFonts w:ascii="Arial" w:hAnsi="Arial" w:cs="Arial"/>
          <w:sz w:val="22"/>
          <w:szCs w:val="22"/>
        </w:rPr>
        <w:t>Korea</w:t>
      </w:r>
      <w:r w:rsidR="009720B5">
        <w:rPr>
          <w:rFonts w:ascii="Arial" w:hAnsi="Arial" w:cs="Arial"/>
          <w:sz w:val="22"/>
          <w:szCs w:val="22"/>
        </w:rPr>
        <w:t>.</w:t>
      </w:r>
    </w:p>
    <w:p w14:paraId="2A76EAA8" w14:textId="77777777" w:rsidR="008E14F5" w:rsidRPr="008C3EB7" w:rsidRDefault="008E14F5" w:rsidP="00482433">
      <w:pPr>
        <w:pStyle w:val="BodyText"/>
        <w:spacing w:before="12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 w:rsidRPr="008C3EB7">
        <w:rPr>
          <w:rFonts w:ascii="Arial" w:hAnsi="Arial" w:cs="Arial"/>
          <w:color w:val="000000"/>
          <w:sz w:val="22"/>
          <w:szCs w:val="22"/>
        </w:rPr>
        <w:t xml:space="preserve">Written comments on the permit application may be lodged with the Department within </w:t>
      </w:r>
      <w:r w:rsidR="00A3265D">
        <w:rPr>
          <w:rFonts w:ascii="Arial" w:hAnsi="Arial" w:cs="Arial"/>
          <w:color w:val="000000"/>
          <w:sz w:val="22"/>
          <w:szCs w:val="22"/>
        </w:rPr>
        <w:t xml:space="preserve">15 business days 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of publication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of this notice. Comments should be a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ddressed to the Director, </w:t>
      </w:r>
      <w:r w:rsidR="000F6729" w:rsidRPr="008C3EB7">
        <w:rPr>
          <w:rFonts w:ascii="Arial" w:hAnsi="Arial" w:cs="Arial"/>
          <w:color w:val="000000"/>
          <w:sz w:val="22"/>
          <w:szCs w:val="22"/>
        </w:rPr>
        <w:t xml:space="preserve">Hazardous Waste </w:t>
      </w:r>
      <w:r w:rsidRPr="008C3EB7">
        <w:rPr>
          <w:rFonts w:ascii="Arial" w:hAnsi="Arial" w:cs="Arial"/>
          <w:color w:val="000000"/>
          <w:sz w:val="22"/>
          <w:szCs w:val="22"/>
        </w:rPr>
        <w:t>Section, Department of</w:t>
      </w:r>
      <w:r w:rsidR="007D42E8">
        <w:rPr>
          <w:rFonts w:ascii="Arial" w:hAnsi="Arial" w:cs="Arial"/>
          <w:color w:val="000000"/>
          <w:sz w:val="22"/>
          <w:szCs w:val="22"/>
        </w:rPr>
        <w:t xml:space="preserve"> 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Climate Change, Energy, </w:t>
      </w:r>
      <w:r w:rsidRPr="008C3EB7">
        <w:rPr>
          <w:rFonts w:ascii="Arial" w:hAnsi="Arial" w:cs="Arial"/>
          <w:color w:val="000000"/>
          <w:sz w:val="22"/>
          <w:szCs w:val="22"/>
        </w:rPr>
        <w:t>the Environment</w:t>
      </w:r>
      <w:r w:rsidR="0069289B">
        <w:rPr>
          <w:rFonts w:ascii="Arial" w:hAnsi="Arial" w:cs="Arial"/>
          <w:color w:val="000000"/>
          <w:sz w:val="22"/>
          <w:szCs w:val="22"/>
        </w:rPr>
        <w:t xml:space="preserve"> and Water</w:t>
      </w:r>
      <w:r w:rsidRPr="008C3EB7">
        <w:rPr>
          <w:rFonts w:ascii="Arial" w:hAnsi="Arial" w:cs="Arial"/>
          <w:color w:val="000000"/>
          <w:sz w:val="22"/>
          <w:szCs w:val="22"/>
        </w:rPr>
        <w:t>, GPO Box</w:t>
      </w:r>
      <w:r w:rsidR="00D27F19">
        <w:rPr>
          <w:rFonts w:ascii="Arial" w:hAnsi="Arial" w:cs="Arial"/>
          <w:color w:val="000000"/>
          <w:sz w:val="22"/>
          <w:szCs w:val="22"/>
        </w:rPr>
        <w:t> </w:t>
      </w:r>
      <w:r w:rsidR="0069289B">
        <w:rPr>
          <w:rFonts w:ascii="Arial" w:hAnsi="Arial" w:cs="Arial"/>
          <w:color w:val="000000"/>
          <w:sz w:val="22"/>
          <w:szCs w:val="22"/>
        </w:rPr>
        <w:t>3090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ACT 26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 xml:space="preserve">01, or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 xml:space="preserve">forwarded </w:t>
      </w:r>
      <w:r w:rsidR="001F5E29" w:rsidRPr="008C3EB7">
        <w:rPr>
          <w:rFonts w:ascii="Arial" w:hAnsi="Arial" w:cs="Arial"/>
          <w:color w:val="000000"/>
          <w:sz w:val="22"/>
          <w:szCs w:val="22"/>
        </w:rPr>
        <w:t>by e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mail 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to</w:t>
      </w:r>
      <w:r w:rsidRPr="008C3EB7">
        <w:rPr>
          <w:rFonts w:ascii="Arial" w:hAnsi="Arial" w:cs="Arial"/>
          <w:color w:val="000000"/>
          <w:sz w:val="22"/>
          <w:szCs w:val="22"/>
        </w:rPr>
        <w:t xml:space="preserve"> </w:t>
      </w:r>
      <w:r w:rsidR="00C6436B">
        <w:rPr>
          <w:rFonts w:ascii="Arial" w:hAnsi="Arial" w:cs="Arial"/>
          <w:color w:val="000000"/>
          <w:sz w:val="22"/>
          <w:szCs w:val="22"/>
        </w:rPr>
        <w:t>hazardous.waste@dcceew.gov.au</w:t>
      </w:r>
      <w:r w:rsidRPr="008C3EB7">
        <w:rPr>
          <w:rFonts w:ascii="Arial" w:hAnsi="Arial" w:cs="Arial"/>
          <w:color w:val="000000"/>
          <w:sz w:val="22"/>
          <w:szCs w:val="22"/>
        </w:rPr>
        <w:t>. Respondents should be aware that co</w:t>
      </w:r>
      <w:r w:rsidR="002B6A39" w:rsidRPr="008C3EB7">
        <w:rPr>
          <w:rFonts w:ascii="Arial" w:hAnsi="Arial" w:cs="Arial"/>
          <w:color w:val="000000"/>
          <w:sz w:val="22"/>
          <w:szCs w:val="22"/>
        </w:rPr>
        <w:t>mments will be shared with the a</w:t>
      </w:r>
      <w:r w:rsidRPr="008C3EB7">
        <w:rPr>
          <w:rFonts w:ascii="Arial" w:hAnsi="Arial" w:cs="Arial"/>
          <w:color w:val="000000"/>
          <w:sz w:val="22"/>
          <w:szCs w:val="22"/>
        </w:rPr>
        <w:t>pplicant and should not contain commercial-in-confidence information.</w:t>
      </w:r>
    </w:p>
    <w:p w14:paraId="2F14EDBF" w14:textId="77777777" w:rsidR="008E14F5" w:rsidRPr="008C3EB7" w:rsidRDefault="008E14F5" w:rsidP="00876F1F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0F19380" w14:textId="77777777" w:rsidR="008E14F5" w:rsidRPr="008C3EB7" w:rsidRDefault="008E14F5" w:rsidP="00ED685A">
      <w:pPr>
        <w:pStyle w:val="BodyText"/>
        <w:spacing w:before="0" w:after="20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5EB46A8B" w14:textId="77777777" w:rsidR="008E14F5" w:rsidRPr="008C3EB7" w:rsidRDefault="00CF112D" w:rsidP="00EA150F">
      <w:pPr>
        <w:spacing w:after="0" w:line="240" w:lineRule="auto"/>
        <w:jc w:val="center"/>
        <w:rPr>
          <w:rFonts w:ascii="Arial" w:hAnsi="Arial" w:cs="Arial"/>
        </w:rPr>
      </w:pPr>
      <w:r w:rsidRPr="00C6436B">
        <w:rPr>
          <w:rFonts w:ascii="Arial" w:hAnsi="Arial" w:cs="Arial"/>
        </w:rPr>
        <w:t>Ja</w:t>
      </w:r>
      <w:r w:rsidR="006704A7" w:rsidRPr="00C6436B">
        <w:rPr>
          <w:rFonts w:ascii="Arial" w:hAnsi="Arial" w:cs="Arial"/>
        </w:rPr>
        <w:t>son Dunn</w:t>
      </w:r>
    </w:p>
    <w:p w14:paraId="4A68368E" w14:textId="77777777" w:rsidR="008E14F5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Director</w:t>
      </w:r>
    </w:p>
    <w:p w14:paraId="1B01BA2F" w14:textId="77777777" w:rsidR="001941F9" w:rsidRPr="008C3EB7" w:rsidRDefault="001941F9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Delegate of the Minister</w:t>
      </w:r>
    </w:p>
    <w:p w14:paraId="2C505353" w14:textId="77777777" w:rsidR="00EE4FA1" w:rsidRPr="008C3EB7" w:rsidRDefault="006704A7" w:rsidP="00876F1F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Hazardous </w:t>
      </w:r>
      <w:r w:rsidR="00CF112D">
        <w:rPr>
          <w:rFonts w:ascii="Arial" w:hAnsi="Arial" w:cs="Arial"/>
        </w:rPr>
        <w:t xml:space="preserve">Waste </w:t>
      </w:r>
      <w:r>
        <w:rPr>
          <w:rFonts w:ascii="Arial" w:hAnsi="Arial" w:cs="Arial"/>
        </w:rPr>
        <w:t>Section</w:t>
      </w:r>
    </w:p>
    <w:p w14:paraId="20995E1D" w14:textId="77777777" w:rsidR="004A103E" w:rsidRPr="008C3EB7" w:rsidRDefault="004A103E" w:rsidP="00876F1F">
      <w:pPr>
        <w:pStyle w:val="Footer"/>
        <w:jc w:val="center"/>
        <w:rPr>
          <w:rFonts w:ascii="Arial" w:hAnsi="Arial" w:cs="Arial"/>
        </w:rPr>
      </w:pPr>
      <w:r w:rsidRPr="008C3EB7">
        <w:rPr>
          <w:rFonts w:ascii="Arial" w:hAnsi="Arial" w:cs="Arial"/>
        </w:rPr>
        <w:t xml:space="preserve">Department of </w:t>
      </w:r>
      <w:r w:rsidR="0069289B">
        <w:rPr>
          <w:rFonts w:ascii="Arial" w:hAnsi="Arial" w:cs="Arial"/>
        </w:rPr>
        <w:t xml:space="preserve">Climate Change, Energy, </w:t>
      </w:r>
      <w:r w:rsidRPr="008C3EB7">
        <w:rPr>
          <w:rFonts w:ascii="Arial" w:hAnsi="Arial" w:cs="Arial"/>
        </w:rPr>
        <w:t>the Environment</w:t>
      </w:r>
      <w:r w:rsidR="0069289B">
        <w:rPr>
          <w:rFonts w:ascii="Arial" w:hAnsi="Arial" w:cs="Arial"/>
        </w:rPr>
        <w:t xml:space="preserve"> and Water</w:t>
      </w:r>
    </w:p>
    <w:p w14:paraId="36BC3289" w14:textId="77777777" w:rsidR="00B15D79" w:rsidRPr="00ED0775" w:rsidRDefault="006A6155" w:rsidP="00876F1F">
      <w:pPr>
        <w:pStyle w:val="Footer"/>
        <w:jc w:val="center"/>
        <w:rPr>
          <w:rFonts w:ascii="Arial" w:hAnsi="Arial" w:cs="Arial"/>
        </w:rPr>
      </w:pPr>
      <w:r w:rsidRPr="006A6155">
        <w:rPr>
          <w:rFonts w:ascii="Arial" w:hAnsi="Arial" w:cs="Arial"/>
        </w:rPr>
        <w:t>25</w:t>
      </w:r>
      <w:r w:rsidR="00C6436B" w:rsidRPr="006A6155">
        <w:rPr>
          <w:rFonts w:ascii="Arial" w:hAnsi="Arial" w:cs="Arial"/>
        </w:rPr>
        <w:t xml:space="preserve"> February</w:t>
      </w:r>
      <w:r w:rsidR="00650D8B" w:rsidRPr="006A6155">
        <w:rPr>
          <w:rFonts w:ascii="Arial" w:hAnsi="Arial" w:cs="Arial"/>
        </w:rPr>
        <w:t xml:space="preserve"> 202</w:t>
      </w:r>
      <w:r w:rsidR="00C6436B" w:rsidRPr="006A6155">
        <w:rPr>
          <w:rFonts w:ascii="Arial" w:hAnsi="Arial" w:cs="Arial"/>
        </w:rPr>
        <w:t>3</w:t>
      </w:r>
      <w:r w:rsidR="00845F53" w:rsidRPr="006A6155">
        <w:rPr>
          <w:rFonts w:ascii="Arial" w:hAnsi="Arial" w:cs="Arial"/>
        </w:rPr>
        <w:t xml:space="preserve"> </w:t>
      </w:r>
    </w:p>
    <w:sectPr w:rsidR="00B15D79" w:rsidRPr="00ED0775" w:rsidSect="008E4F6C"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2B1542" w14:textId="77777777" w:rsidR="005A1D55" w:rsidRDefault="005A1D55" w:rsidP="003A707F">
      <w:pPr>
        <w:spacing w:after="0" w:line="240" w:lineRule="auto"/>
      </w:pPr>
      <w:r>
        <w:separator/>
      </w:r>
    </w:p>
  </w:endnote>
  <w:endnote w:type="continuationSeparator" w:id="0">
    <w:p w14:paraId="28638BFC" w14:textId="77777777" w:rsidR="005A1D55" w:rsidRDefault="005A1D55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43FE16" w14:textId="77777777" w:rsidR="005A1D55" w:rsidRDefault="005A1D55" w:rsidP="003A707F">
      <w:pPr>
        <w:spacing w:after="0" w:line="240" w:lineRule="auto"/>
      </w:pPr>
      <w:r>
        <w:separator/>
      </w:r>
    </w:p>
  </w:footnote>
  <w:footnote w:type="continuationSeparator" w:id="0">
    <w:p w14:paraId="1DE8FFAD" w14:textId="77777777" w:rsidR="005A1D55" w:rsidRDefault="005A1D55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F5E3EF" w14:textId="77777777" w:rsidR="002B6A39" w:rsidRPr="003A707F" w:rsidRDefault="00AC1DEC" w:rsidP="00F40885">
    <w:pPr>
      <w:pStyle w:val="Header"/>
      <w:rPr>
        <w:sz w:val="2"/>
        <w:szCs w:val="2"/>
      </w:rPr>
    </w:pPr>
    <w:r w:rsidRPr="00AC1DEC">
      <w:rPr>
        <w:sz w:val="2"/>
        <w:szCs w:val="2"/>
      </w:rPr>
      <w:t>Website</w:t>
    </w:r>
  </w:p>
  <w:p w14:paraId="23363C91" w14:textId="1238549E" w:rsidR="002B6A39" w:rsidRPr="00F40885" w:rsidRDefault="000B3B7B" w:rsidP="00AC1DEC">
    <w:pPr>
      <w:pStyle w:val="Header"/>
      <w:jc w:val="center"/>
      <w:rPr>
        <w:sz w:val="2"/>
        <w:szCs w:val="2"/>
      </w:rPr>
    </w:pPr>
    <w:r w:rsidRPr="001907AB">
      <w:rPr>
        <w:noProof/>
        <w:lang w:eastAsia="en-AU"/>
      </w:rPr>
      <w:drawing>
        <wp:inline distT="0" distB="0" distL="0" distR="0" wp14:anchorId="043800A6" wp14:editId="1E893EBB">
          <wp:extent cx="3048000" cy="63474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48000" cy="63436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5456429"/>
    <w:multiLevelType w:val="multilevel"/>
    <w:tmpl w:val="987C45B0"/>
    <w:lvl w:ilvl="0">
      <w:start w:val="1"/>
      <w:numFmt w:val="decimal"/>
      <w:pStyle w:val="ListNumber"/>
      <w:lvlText w:val="%1."/>
      <w:lvlJc w:val="left"/>
      <w:pPr>
        <w:ind w:left="369" w:hanging="369"/>
      </w:pPr>
      <w:rPr>
        <w:rFonts w:ascii="Arial" w:hAnsi="Arial" w:cs="Times New Roman" w:hint="default"/>
        <w:sz w:val="22"/>
      </w:rPr>
    </w:lvl>
    <w:lvl w:ilvl="1">
      <w:start w:val="1"/>
      <w:numFmt w:val="lowerLetter"/>
      <w:pStyle w:val="ListNumber2"/>
      <w:lvlText w:val="%2."/>
      <w:lvlJc w:val="left"/>
      <w:pPr>
        <w:ind w:left="738" w:hanging="369"/>
      </w:pPr>
      <w:rPr>
        <w:rFonts w:cs="Times New Roman" w:hint="default"/>
      </w:rPr>
    </w:lvl>
    <w:lvl w:ilvl="2">
      <w:start w:val="1"/>
      <w:numFmt w:val="lowerRoman"/>
      <w:pStyle w:val="ListNumber3"/>
      <w:lvlText w:val="%3."/>
      <w:lvlJc w:val="left"/>
      <w:pPr>
        <w:ind w:left="1107" w:hanging="369"/>
      </w:pPr>
      <w:rPr>
        <w:rFonts w:cs="Times New Roman" w:hint="default"/>
      </w:rPr>
    </w:lvl>
    <w:lvl w:ilvl="3">
      <w:start w:val="1"/>
      <w:numFmt w:val="none"/>
      <w:pStyle w:val="ListNumber4"/>
      <w:lvlText w:val="%4"/>
      <w:lvlJc w:val="left"/>
      <w:pPr>
        <w:ind w:left="1476" w:hanging="369"/>
      </w:pPr>
      <w:rPr>
        <w:rFonts w:cs="Times New Roman" w:hint="default"/>
      </w:rPr>
    </w:lvl>
    <w:lvl w:ilvl="4">
      <w:start w:val="1"/>
      <w:numFmt w:val="none"/>
      <w:pStyle w:val="ListNumber5"/>
      <w:lvlText w:val=""/>
      <w:lvlJc w:val="left"/>
      <w:pPr>
        <w:ind w:left="1845" w:hanging="369"/>
      </w:pPr>
      <w:rPr>
        <w:rFonts w:cs="Times New Roman" w:hint="default"/>
      </w:rPr>
    </w:lvl>
    <w:lvl w:ilvl="5">
      <w:start w:val="1"/>
      <w:numFmt w:val="none"/>
      <w:lvlText w:val=""/>
      <w:lvlJc w:val="left"/>
      <w:pPr>
        <w:ind w:left="2214" w:hanging="369"/>
      </w:pPr>
      <w:rPr>
        <w:rFonts w:cs="Times New Roman" w:hint="default"/>
      </w:rPr>
    </w:lvl>
    <w:lvl w:ilvl="6">
      <w:start w:val="1"/>
      <w:numFmt w:val="none"/>
      <w:lvlText w:val=""/>
      <w:lvlJc w:val="left"/>
      <w:pPr>
        <w:ind w:left="2583" w:hanging="369"/>
      </w:pPr>
      <w:rPr>
        <w:rFonts w:cs="Times New Roman" w:hint="default"/>
      </w:rPr>
    </w:lvl>
    <w:lvl w:ilvl="7">
      <w:start w:val="1"/>
      <w:numFmt w:val="none"/>
      <w:lvlText w:val=""/>
      <w:lvlJc w:val="left"/>
      <w:pPr>
        <w:ind w:left="2952" w:hanging="369"/>
      </w:pPr>
      <w:rPr>
        <w:rFonts w:cs="Times New Roman" w:hint="default"/>
      </w:rPr>
    </w:lvl>
    <w:lvl w:ilvl="8">
      <w:start w:val="1"/>
      <w:numFmt w:val="none"/>
      <w:lvlText w:val=""/>
      <w:lvlJc w:val="left"/>
      <w:pPr>
        <w:ind w:left="3321" w:hanging="369"/>
      </w:pPr>
      <w:rPr>
        <w:rFonts w:cs="Times New Roman" w:hint="default"/>
      </w:rPr>
    </w:lvl>
  </w:abstractNum>
  <w:num w:numId="1" w16cid:durableId="784731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writeProtection w:recommended="1"/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6C"/>
    <w:rsid w:val="00002D20"/>
    <w:rsid w:val="00012171"/>
    <w:rsid w:val="0001296D"/>
    <w:rsid w:val="00012BC2"/>
    <w:rsid w:val="000145CE"/>
    <w:rsid w:val="000551E9"/>
    <w:rsid w:val="00083057"/>
    <w:rsid w:val="000B3B7B"/>
    <w:rsid w:val="000D3606"/>
    <w:rsid w:val="000E04F9"/>
    <w:rsid w:val="000E1F2B"/>
    <w:rsid w:val="000F50DA"/>
    <w:rsid w:val="000F6729"/>
    <w:rsid w:val="000F7A96"/>
    <w:rsid w:val="001047FE"/>
    <w:rsid w:val="00126D18"/>
    <w:rsid w:val="0013315E"/>
    <w:rsid w:val="0013401E"/>
    <w:rsid w:val="00167F9D"/>
    <w:rsid w:val="00173BAA"/>
    <w:rsid w:val="0018596A"/>
    <w:rsid w:val="00186DB9"/>
    <w:rsid w:val="001941F9"/>
    <w:rsid w:val="001A3801"/>
    <w:rsid w:val="001C1CB7"/>
    <w:rsid w:val="001C2AAD"/>
    <w:rsid w:val="001F0622"/>
    <w:rsid w:val="001F5E29"/>
    <w:rsid w:val="001F6E54"/>
    <w:rsid w:val="00213ED3"/>
    <w:rsid w:val="00217318"/>
    <w:rsid w:val="00220E95"/>
    <w:rsid w:val="00222AF7"/>
    <w:rsid w:val="00243E6F"/>
    <w:rsid w:val="00250512"/>
    <w:rsid w:val="002517F7"/>
    <w:rsid w:val="00264E04"/>
    <w:rsid w:val="00273766"/>
    <w:rsid w:val="00280BCD"/>
    <w:rsid w:val="00282D6A"/>
    <w:rsid w:val="002B08B6"/>
    <w:rsid w:val="002B6A39"/>
    <w:rsid w:val="002B75DB"/>
    <w:rsid w:val="002C00C8"/>
    <w:rsid w:val="002C67C8"/>
    <w:rsid w:val="002C7F91"/>
    <w:rsid w:val="002D6F19"/>
    <w:rsid w:val="002F3CD7"/>
    <w:rsid w:val="003034FF"/>
    <w:rsid w:val="003356F6"/>
    <w:rsid w:val="00343AE2"/>
    <w:rsid w:val="00345A08"/>
    <w:rsid w:val="00355987"/>
    <w:rsid w:val="00357F80"/>
    <w:rsid w:val="00370233"/>
    <w:rsid w:val="00373AC5"/>
    <w:rsid w:val="00375CFF"/>
    <w:rsid w:val="003A707F"/>
    <w:rsid w:val="003B0EC1"/>
    <w:rsid w:val="003B3BBE"/>
    <w:rsid w:val="003B573B"/>
    <w:rsid w:val="003C19B9"/>
    <w:rsid w:val="003D6D7D"/>
    <w:rsid w:val="003F0DD9"/>
    <w:rsid w:val="003F2CBD"/>
    <w:rsid w:val="003F3439"/>
    <w:rsid w:val="00413D48"/>
    <w:rsid w:val="00424065"/>
    <w:rsid w:val="00424B97"/>
    <w:rsid w:val="00425384"/>
    <w:rsid w:val="00447939"/>
    <w:rsid w:val="0046234E"/>
    <w:rsid w:val="00470F80"/>
    <w:rsid w:val="00482433"/>
    <w:rsid w:val="004A103E"/>
    <w:rsid w:val="004A596E"/>
    <w:rsid w:val="004B2753"/>
    <w:rsid w:val="004B2F63"/>
    <w:rsid w:val="004C16E4"/>
    <w:rsid w:val="004E08BD"/>
    <w:rsid w:val="004E1E3C"/>
    <w:rsid w:val="004F39DE"/>
    <w:rsid w:val="004F4AFB"/>
    <w:rsid w:val="00501578"/>
    <w:rsid w:val="00507F5C"/>
    <w:rsid w:val="00520873"/>
    <w:rsid w:val="00521B02"/>
    <w:rsid w:val="00522565"/>
    <w:rsid w:val="00534944"/>
    <w:rsid w:val="00537304"/>
    <w:rsid w:val="00573D44"/>
    <w:rsid w:val="00574ABE"/>
    <w:rsid w:val="005778EF"/>
    <w:rsid w:val="00583934"/>
    <w:rsid w:val="005858D7"/>
    <w:rsid w:val="00586121"/>
    <w:rsid w:val="005A01F3"/>
    <w:rsid w:val="005A1D55"/>
    <w:rsid w:val="005A6DF9"/>
    <w:rsid w:val="005C5788"/>
    <w:rsid w:val="005D1BEA"/>
    <w:rsid w:val="00603979"/>
    <w:rsid w:val="00607E41"/>
    <w:rsid w:val="00610843"/>
    <w:rsid w:val="00613EEC"/>
    <w:rsid w:val="006304CC"/>
    <w:rsid w:val="006335CC"/>
    <w:rsid w:val="00643C5D"/>
    <w:rsid w:val="006500D0"/>
    <w:rsid w:val="006501C2"/>
    <w:rsid w:val="00650D8B"/>
    <w:rsid w:val="0065729B"/>
    <w:rsid w:val="006704A7"/>
    <w:rsid w:val="00691DC6"/>
    <w:rsid w:val="0069289B"/>
    <w:rsid w:val="006A6155"/>
    <w:rsid w:val="006D27CF"/>
    <w:rsid w:val="006D4897"/>
    <w:rsid w:val="006E74D0"/>
    <w:rsid w:val="006F1909"/>
    <w:rsid w:val="007266E8"/>
    <w:rsid w:val="00734CE2"/>
    <w:rsid w:val="00747E3F"/>
    <w:rsid w:val="007628C5"/>
    <w:rsid w:val="00771AD1"/>
    <w:rsid w:val="0077461C"/>
    <w:rsid w:val="007751F4"/>
    <w:rsid w:val="00790701"/>
    <w:rsid w:val="007B5FC8"/>
    <w:rsid w:val="007C0379"/>
    <w:rsid w:val="007C3DA6"/>
    <w:rsid w:val="007D42E8"/>
    <w:rsid w:val="007E6DA5"/>
    <w:rsid w:val="007F36E7"/>
    <w:rsid w:val="008134BE"/>
    <w:rsid w:val="0083093A"/>
    <w:rsid w:val="00840A06"/>
    <w:rsid w:val="008434D9"/>
    <w:rsid w:val="008439B7"/>
    <w:rsid w:val="00844B16"/>
    <w:rsid w:val="00845F53"/>
    <w:rsid w:val="00850AA2"/>
    <w:rsid w:val="008665CF"/>
    <w:rsid w:val="00867E5C"/>
    <w:rsid w:val="0087253F"/>
    <w:rsid w:val="00876F1F"/>
    <w:rsid w:val="00883B15"/>
    <w:rsid w:val="008B41A9"/>
    <w:rsid w:val="008C3EB7"/>
    <w:rsid w:val="008D1684"/>
    <w:rsid w:val="008D6754"/>
    <w:rsid w:val="008E14F5"/>
    <w:rsid w:val="008E2BD4"/>
    <w:rsid w:val="008E4F6C"/>
    <w:rsid w:val="008E512D"/>
    <w:rsid w:val="0090493C"/>
    <w:rsid w:val="00913256"/>
    <w:rsid w:val="00917133"/>
    <w:rsid w:val="0092678D"/>
    <w:rsid w:val="009400C5"/>
    <w:rsid w:val="00944925"/>
    <w:rsid w:val="009539C7"/>
    <w:rsid w:val="00954551"/>
    <w:rsid w:val="009720B5"/>
    <w:rsid w:val="009D3AD2"/>
    <w:rsid w:val="009E29D4"/>
    <w:rsid w:val="00A00F21"/>
    <w:rsid w:val="00A01B6B"/>
    <w:rsid w:val="00A11900"/>
    <w:rsid w:val="00A3265D"/>
    <w:rsid w:val="00A35509"/>
    <w:rsid w:val="00A55568"/>
    <w:rsid w:val="00A570E3"/>
    <w:rsid w:val="00A60FDD"/>
    <w:rsid w:val="00A62CCA"/>
    <w:rsid w:val="00A679B6"/>
    <w:rsid w:val="00A72B6C"/>
    <w:rsid w:val="00AB37EF"/>
    <w:rsid w:val="00AB54FE"/>
    <w:rsid w:val="00AC1DEC"/>
    <w:rsid w:val="00AD146F"/>
    <w:rsid w:val="00AE0355"/>
    <w:rsid w:val="00AE206A"/>
    <w:rsid w:val="00AE38B2"/>
    <w:rsid w:val="00AF6700"/>
    <w:rsid w:val="00AF78DF"/>
    <w:rsid w:val="00B035DD"/>
    <w:rsid w:val="00B15D79"/>
    <w:rsid w:val="00B23EF7"/>
    <w:rsid w:val="00B26B18"/>
    <w:rsid w:val="00B367FF"/>
    <w:rsid w:val="00B44B01"/>
    <w:rsid w:val="00B610F5"/>
    <w:rsid w:val="00B821F0"/>
    <w:rsid w:val="00B84226"/>
    <w:rsid w:val="00B84A23"/>
    <w:rsid w:val="00B8629B"/>
    <w:rsid w:val="00B9704B"/>
    <w:rsid w:val="00B97C3C"/>
    <w:rsid w:val="00BA5079"/>
    <w:rsid w:val="00BB5D82"/>
    <w:rsid w:val="00BC3A8D"/>
    <w:rsid w:val="00BD2B62"/>
    <w:rsid w:val="00BE2266"/>
    <w:rsid w:val="00BE555C"/>
    <w:rsid w:val="00C074A5"/>
    <w:rsid w:val="00C14B3A"/>
    <w:rsid w:val="00C22077"/>
    <w:rsid w:val="00C3720B"/>
    <w:rsid w:val="00C63C4E"/>
    <w:rsid w:val="00C63D57"/>
    <w:rsid w:val="00C6436B"/>
    <w:rsid w:val="00C6773C"/>
    <w:rsid w:val="00C95479"/>
    <w:rsid w:val="00CA79CF"/>
    <w:rsid w:val="00CB1F0C"/>
    <w:rsid w:val="00CF112D"/>
    <w:rsid w:val="00D00A84"/>
    <w:rsid w:val="00D069A2"/>
    <w:rsid w:val="00D06AFA"/>
    <w:rsid w:val="00D2176D"/>
    <w:rsid w:val="00D27F19"/>
    <w:rsid w:val="00D5599D"/>
    <w:rsid w:val="00D579AA"/>
    <w:rsid w:val="00D62CE0"/>
    <w:rsid w:val="00D655B4"/>
    <w:rsid w:val="00D75FCB"/>
    <w:rsid w:val="00D77A88"/>
    <w:rsid w:val="00D808C6"/>
    <w:rsid w:val="00D86A81"/>
    <w:rsid w:val="00D9107A"/>
    <w:rsid w:val="00D92EEE"/>
    <w:rsid w:val="00DA4A47"/>
    <w:rsid w:val="00DB18FF"/>
    <w:rsid w:val="00DB222C"/>
    <w:rsid w:val="00DC2750"/>
    <w:rsid w:val="00DC7154"/>
    <w:rsid w:val="00E07E30"/>
    <w:rsid w:val="00E26841"/>
    <w:rsid w:val="00E3550F"/>
    <w:rsid w:val="00E66BB8"/>
    <w:rsid w:val="00E67F21"/>
    <w:rsid w:val="00E726A3"/>
    <w:rsid w:val="00E77E7A"/>
    <w:rsid w:val="00E80756"/>
    <w:rsid w:val="00E842E2"/>
    <w:rsid w:val="00EA150F"/>
    <w:rsid w:val="00EA6EF0"/>
    <w:rsid w:val="00EC07AD"/>
    <w:rsid w:val="00EC2586"/>
    <w:rsid w:val="00ED0775"/>
    <w:rsid w:val="00ED685A"/>
    <w:rsid w:val="00ED720B"/>
    <w:rsid w:val="00EE4FA1"/>
    <w:rsid w:val="00EF079A"/>
    <w:rsid w:val="00EF23A0"/>
    <w:rsid w:val="00F0314D"/>
    <w:rsid w:val="00F10CF7"/>
    <w:rsid w:val="00F11677"/>
    <w:rsid w:val="00F30300"/>
    <w:rsid w:val="00F40885"/>
    <w:rsid w:val="00F7457C"/>
    <w:rsid w:val="00F90CAF"/>
    <w:rsid w:val="00F94093"/>
    <w:rsid w:val="00FA5A37"/>
    <w:rsid w:val="00FB0CFE"/>
    <w:rsid w:val="00FB4F69"/>
    <w:rsid w:val="00FC07B0"/>
    <w:rsid w:val="00FC57DA"/>
    <w:rsid w:val="00FE5218"/>
    <w:rsid w:val="00FF2487"/>
    <w:rsid w:val="00FF39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F44D52"/>
  <w15:chartTrackingRefBased/>
  <w15:docId w15:val="{6427B07A-FC42-4DA9-AF16-A6135D03E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3D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rsid w:val="006E74D0"/>
    <w:pPr>
      <w:spacing w:before="240" w:after="0" w:line="240" w:lineRule="auto"/>
      <w:jc w:val="both"/>
    </w:pPr>
    <w:rPr>
      <w:rFonts w:ascii="Palatino" w:eastAsia="Times New Roman" w:hAnsi="Palatino"/>
      <w:sz w:val="24"/>
      <w:szCs w:val="20"/>
    </w:rPr>
  </w:style>
  <w:style w:type="character" w:customStyle="1" w:styleId="BodyTextChar">
    <w:name w:val="Body Text Char"/>
    <w:link w:val="BodyText"/>
    <w:rsid w:val="006E74D0"/>
    <w:rPr>
      <w:rFonts w:ascii="Palatino" w:eastAsia="Times New Roman" w:hAnsi="Palatino" w:cs="Times New Roman"/>
      <w:sz w:val="24"/>
      <w:szCs w:val="20"/>
    </w:rPr>
  </w:style>
  <w:style w:type="paragraph" w:styleId="ListNumber">
    <w:name w:val="List Number"/>
    <w:basedOn w:val="Normal"/>
    <w:uiPriority w:val="99"/>
    <w:qFormat/>
    <w:rsid w:val="006E74D0"/>
    <w:pPr>
      <w:numPr>
        <w:numId w:val="1"/>
      </w:numPr>
    </w:pPr>
    <w:rPr>
      <w:rFonts w:ascii="Arial" w:eastAsia="Times New Roman" w:hAnsi="Arial"/>
    </w:rPr>
  </w:style>
  <w:style w:type="paragraph" w:styleId="ListNumber2">
    <w:name w:val="List Number 2"/>
    <w:basedOn w:val="Normal"/>
    <w:uiPriority w:val="99"/>
    <w:rsid w:val="006E74D0"/>
    <w:pPr>
      <w:numPr>
        <w:ilvl w:val="1"/>
        <w:numId w:val="1"/>
      </w:numPr>
    </w:pPr>
    <w:rPr>
      <w:rFonts w:ascii="Arial" w:eastAsia="Times New Roman" w:hAnsi="Arial"/>
    </w:rPr>
  </w:style>
  <w:style w:type="paragraph" w:styleId="ListNumber3">
    <w:name w:val="List Number 3"/>
    <w:basedOn w:val="Normal"/>
    <w:uiPriority w:val="99"/>
    <w:rsid w:val="006E74D0"/>
    <w:pPr>
      <w:numPr>
        <w:ilvl w:val="2"/>
        <w:numId w:val="1"/>
      </w:numPr>
    </w:pPr>
    <w:rPr>
      <w:rFonts w:ascii="Arial" w:eastAsia="Times New Roman" w:hAnsi="Arial"/>
    </w:rPr>
  </w:style>
  <w:style w:type="paragraph" w:styleId="ListNumber4">
    <w:name w:val="List Number 4"/>
    <w:basedOn w:val="Normal"/>
    <w:uiPriority w:val="99"/>
    <w:rsid w:val="006E74D0"/>
    <w:pPr>
      <w:numPr>
        <w:ilvl w:val="3"/>
        <w:numId w:val="1"/>
      </w:numPr>
    </w:pPr>
    <w:rPr>
      <w:rFonts w:ascii="Arial" w:eastAsia="Times New Roman" w:hAnsi="Arial"/>
    </w:rPr>
  </w:style>
  <w:style w:type="paragraph" w:styleId="ListNumber5">
    <w:name w:val="List Number 5"/>
    <w:basedOn w:val="Normal"/>
    <w:uiPriority w:val="99"/>
    <w:rsid w:val="006E74D0"/>
    <w:pPr>
      <w:numPr>
        <w:ilvl w:val="4"/>
        <w:numId w:val="1"/>
      </w:numPr>
    </w:pPr>
    <w:rPr>
      <w:rFonts w:ascii="Arial" w:eastAsia="Times New Roman" w:hAnsi="Arial"/>
    </w:rPr>
  </w:style>
  <w:style w:type="character" w:styleId="CommentReference">
    <w:name w:val="annotation reference"/>
    <w:uiPriority w:val="99"/>
    <w:semiHidden/>
    <w:unhideWhenUsed/>
    <w:rsid w:val="00AE20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206A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AE206A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E206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E206A"/>
    <w:rPr>
      <w:b/>
      <w:bCs/>
      <w:lang w:eastAsia="en-US"/>
    </w:rPr>
  </w:style>
  <w:style w:type="paragraph" w:styleId="Revision">
    <w:name w:val="Revision"/>
    <w:hidden/>
    <w:uiPriority w:val="99"/>
    <w:semiHidden/>
    <w:rsid w:val="0044793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8080AAA8-1A3B-424D-AB6B-0929829BFE2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6B578A1-58D6-4209-A316-84B3555F83B1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1124</Characters>
  <Application>Microsoft Office Word</Application>
  <DocSecurity>6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AUH23-003 Application Received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AUH23-003 Application Received</dc:title>
  <dc:subject/>
  <dc:creator>Department of Climate Change, Energy, the Environment and Water</dc:creator>
  <cp:keywords/>
  <cp:lastModifiedBy>Durack, Bec</cp:lastModifiedBy>
  <cp:revision>2</cp:revision>
  <dcterms:created xsi:type="dcterms:W3CDTF">2023-02-15T04:57:00Z</dcterms:created>
  <dcterms:modified xsi:type="dcterms:W3CDTF">2023-02-15T04:57:00Z</dcterms:modified>
</cp:coreProperties>
</file>