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3F4DEE" w14:textId="77777777" w:rsidR="004B2753" w:rsidRDefault="004B2753" w:rsidP="00424B97"/>
    <w:p w14:paraId="583F4DEF" w14:textId="6310CF3B" w:rsidR="000139B3" w:rsidRDefault="000139B3" w:rsidP="000139B3">
      <w:pPr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</w:rPr>
        <w:t xml:space="preserve">NOTICE OF </w:t>
      </w:r>
      <w:r w:rsidR="00257FC4">
        <w:rPr>
          <w:rFonts w:ascii="Arial" w:hAnsi="Arial" w:cs="Arial"/>
          <w:b/>
        </w:rPr>
        <w:t>TRANSIT</w:t>
      </w:r>
      <w:r w:rsidR="008877F1">
        <w:rPr>
          <w:rFonts w:ascii="Arial" w:hAnsi="Arial" w:cs="Arial"/>
          <w:b/>
        </w:rPr>
        <w:t xml:space="preserve"> </w:t>
      </w:r>
      <w:r w:rsidR="00257FC4">
        <w:rPr>
          <w:rFonts w:ascii="Arial" w:hAnsi="Arial" w:cs="Arial"/>
          <w:b/>
        </w:rPr>
        <w:t xml:space="preserve">PERMIT EXEMPTION </w:t>
      </w:r>
      <w:r>
        <w:rPr>
          <w:rFonts w:ascii="Arial" w:hAnsi="Arial" w:cs="Arial"/>
          <w:b/>
        </w:rPr>
        <w:t xml:space="preserve">UNDER THE 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  <w:i/>
        </w:rPr>
        <w:t>HAZARDOUS WASTE (REGULATION OF EXPORTS AND IMPORTS) ACT 1989</w:t>
      </w:r>
    </w:p>
    <w:p w14:paraId="1358132A" w14:textId="10EC5E8C" w:rsidR="0097776B" w:rsidRPr="00074E15" w:rsidRDefault="000139B3" w:rsidP="0097776B">
      <w:pPr>
        <w:pStyle w:val="BodyText"/>
        <w:spacing w:before="120" w:line="276" w:lineRule="auto"/>
        <w:rPr>
          <w:rFonts w:ascii="Arial" w:hAnsi="Arial" w:cs="Arial"/>
          <w:sz w:val="22"/>
          <w:szCs w:val="22"/>
        </w:rPr>
      </w:pPr>
      <w:r w:rsidRPr="004110AA">
        <w:rPr>
          <w:rFonts w:ascii="Arial" w:hAnsi="Arial" w:cs="Arial"/>
          <w:sz w:val="22"/>
          <w:szCs w:val="22"/>
        </w:rPr>
        <w:t xml:space="preserve">Pursuant to section </w:t>
      </w:r>
      <w:r w:rsidR="00E364BC">
        <w:rPr>
          <w:rFonts w:ascii="Arial" w:hAnsi="Arial" w:cs="Arial"/>
          <w:sz w:val="22"/>
          <w:szCs w:val="22"/>
        </w:rPr>
        <w:t>33</w:t>
      </w:r>
      <w:proofErr w:type="gramStart"/>
      <w:r w:rsidR="00E364BC">
        <w:rPr>
          <w:rFonts w:ascii="Arial" w:hAnsi="Arial" w:cs="Arial"/>
          <w:sz w:val="22"/>
          <w:szCs w:val="22"/>
        </w:rPr>
        <w:t>G</w:t>
      </w:r>
      <w:r w:rsidR="00257FC4" w:rsidRPr="004110AA">
        <w:rPr>
          <w:rFonts w:ascii="Arial" w:hAnsi="Arial" w:cs="Arial"/>
          <w:sz w:val="22"/>
          <w:szCs w:val="22"/>
        </w:rPr>
        <w:t>(</w:t>
      </w:r>
      <w:proofErr w:type="gramEnd"/>
      <w:r w:rsidR="00E364BC">
        <w:rPr>
          <w:rFonts w:ascii="Arial" w:hAnsi="Arial" w:cs="Arial"/>
          <w:sz w:val="22"/>
          <w:szCs w:val="22"/>
        </w:rPr>
        <w:t>3</w:t>
      </w:r>
      <w:r w:rsidR="00257FC4" w:rsidRPr="004110AA">
        <w:rPr>
          <w:rFonts w:ascii="Arial" w:hAnsi="Arial" w:cs="Arial"/>
          <w:sz w:val="22"/>
          <w:szCs w:val="22"/>
        </w:rPr>
        <w:t>)</w:t>
      </w:r>
      <w:r w:rsidR="00257FC4" w:rsidRPr="004110AA">
        <w:t xml:space="preserve"> </w:t>
      </w:r>
      <w:r w:rsidRPr="004110AA">
        <w:rPr>
          <w:rFonts w:ascii="Arial" w:hAnsi="Arial" w:cs="Arial"/>
          <w:sz w:val="22"/>
          <w:szCs w:val="22"/>
        </w:rPr>
        <w:t xml:space="preserve">of the </w:t>
      </w:r>
      <w:r w:rsidRPr="004110AA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="000062DD" w:rsidRPr="004110AA">
        <w:rPr>
          <w:rFonts w:ascii="Arial" w:hAnsi="Arial" w:cs="Arial"/>
          <w:i/>
          <w:sz w:val="22"/>
          <w:szCs w:val="22"/>
        </w:rPr>
        <w:t xml:space="preserve"> </w:t>
      </w:r>
      <w:r w:rsidR="000062DD" w:rsidRPr="004110AA">
        <w:rPr>
          <w:rFonts w:ascii="Arial" w:hAnsi="Arial" w:cs="Arial"/>
          <w:iCs/>
          <w:sz w:val="22"/>
          <w:szCs w:val="22"/>
        </w:rPr>
        <w:t>(the Act)</w:t>
      </w:r>
      <w:r w:rsidRPr="004110AA">
        <w:rPr>
          <w:rFonts w:ascii="Arial" w:hAnsi="Arial" w:cs="Arial"/>
          <w:sz w:val="22"/>
          <w:szCs w:val="22"/>
        </w:rPr>
        <w:t xml:space="preserve">, </w:t>
      </w:r>
      <w:r w:rsidRPr="005807BA">
        <w:rPr>
          <w:rFonts w:ascii="Arial" w:hAnsi="Arial" w:cs="Arial"/>
          <w:sz w:val="22"/>
          <w:szCs w:val="22"/>
        </w:rPr>
        <w:t xml:space="preserve">notice is given that </w:t>
      </w:r>
      <w:r w:rsidR="00257FC4" w:rsidRPr="005807BA">
        <w:rPr>
          <w:rFonts w:ascii="Arial" w:hAnsi="Arial" w:cs="Arial"/>
          <w:sz w:val="22"/>
          <w:szCs w:val="22"/>
        </w:rPr>
        <w:t xml:space="preserve">an OECD </w:t>
      </w:r>
      <w:r w:rsidR="004E1EE4" w:rsidRPr="005807BA">
        <w:rPr>
          <w:rFonts w:ascii="Arial" w:eastAsiaTheme="minorHAnsi" w:hAnsi="Arial" w:cs="Arial"/>
          <w:sz w:val="22"/>
          <w:szCs w:val="22"/>
        </w:rPr>
        <w:t xml:space="preserve">transit </w:t>
      </w:r>
      <w:r w:rsidRPr="005807BA">
        <w:rPr>
          <w:rFonts w:ascii="Arial" w:eastAsiaTheme="minorHAnsi" w:hAnsi="Arial" w:cs="Arial"/>
          <w:sz w:val="22"/>
          <w:szCs w:val="22"/>
        </w:rPr>
        <w:t>permit</w:t>
      </w:r>
      <w:r w:rsidRPr="005807BA">
        <w:rPr>
          <w:rFonts w:ascii="Arial" w:hAnsi="Arial" w:cs="Arial"/>
          <w:sz w:val="22"/>
          <w:szCs w:val="22"/>
        </w:rPr>
        <w:t xml:space="preserve"> </w:t>
      </w:r>
      <w:r w:rsidR="00004535" w:rsidRPr="005807BA">
        <w:rPr>
          <w:rFonts w:ascii="Arial" w:hAnsi="Arial" w:cs="Arial"/>
          <w:sz w:val="22"/>
          <w:szCs w:val="22"/>
        </w:rPr>
        <w:t xml:space="preserve">is </w:t>
      </w:r>
      <w:r w:rsidR="00257FC4" w:rsidRPr="005807BA">
        <w:rPr>
          <w:rFonts w:ascii="Arial" w:hAnsi="Arial" w:cs="Arial"/>
          <w:sz w:val="22"/>
          <w:szCs w:val="22"/>
        </w:rPr>
        <w:t>not required</w:t>
      </w:r>
      <w:r w:rsidRPr="005807BA">
        <w:rPr>
          <w:rFonts w:ascii="Arial" w:hAnsi="Arial" w:cs="Arial"/>
          <w:sz w:val="22"/>
          <w:szCs w:val="22"/>
        </w:rPr>
        <w:t xml:space="preserve"> </w:t>
      </w:r>
      <w:r w:rsidR="00520979" w:rsidRPr="005807BA">
        <w:rPr>
          <w:rFonts w:ascii="Arial" w:hAnsi="Arial" w:cs="Arial"/>
          <w:sz w:val="22"/>
          <w:szCs w:val="22"/>
        </w:rPr>
        <w:t xml:space="preserve">for </w:t>
      </w:r>
      <w:r w:rsidR="00C914F8" w:rsidRPr="005807BA">
        <w:rPr>
          <w:rFonts w:ascii="Arial" w:hAnsi="Arial" w:cs="Arial"/>
          <w:sz w:val="22"/>
          <w:szCs w:val="22"/>
        </w:rPr>
        <w:t>the transit</w:t>
      </w:r>
      <w:r w:rsidR="005807BA">
        <w:rPr>
          <w:rFonts w:ascii="Arial" w:hAnsi="Arial" w:cs="Arial"/>
          <w:sz w:val="22"/>
          <w:szCs w:val="22"/>
        </w:rPr>
        <w:t xml:space="preserve"> </w:t>
      </w:r>
      <w:r w:rsidR="00C914F8" w:rsidRPr="005807BA">
        <w:rPr>
          <w:rFonts w:ascii="Arial" w:hAnsi="Arial" w:cs="Arial"/>
          <w:sz w:val="22"/>
          <w:szCs w:val="22"/>
        </w:rPr>
        <w:t xml:space="preserve">proposal </w:t>
      </w:r>
      <w:r w:rsidR="005807BA" w:rsidRPr="005807BA">
        <w:rPr>
          <w:rFonts w:ascii="Arial" w:hAnsi="Arial" w:cs="Arial"/>
          <w:sz w:val="22"/>
          <w:szCs w:val="22"/>
        </w:rPr>
        <w:t>AUH24-026</w:t>
      </w:r>
      <w:r w:rsidR="00C914F8" w:rsidRPr="005807BA">
        <w:rPr>
          <w:rFonts w:ascii="Arial" w:hAnsi="Arial" w:cs="Arial"/>
          <w:sz w:val="22"/>
          <w:szCs w:val="22"/>
        </w:rPr>
        <w:t>,</w:t>
      </w:r>
      <w:r w:rsidR="00BF47A1" w:rsidRPr="005807BA">
        <w:rPr>
          <w:rFonts w:ascii="Arial" w:hAnsi="Arial" w:cs="Arial"/>
          <w:sz w:val="22"/>
          <w:szCs w:val="22"/>
        </w:rPr>
        <w:t xml:space="preserve"> </w:t>
      </w:r>
      <w:r w:rsidR="005807BA" w:rsidRPr="005807BA">
        <w:rPr>
          <w:rFonts w:ascii="Arial" w:hAnsi="Arial" w:cs="Arial"/>
          <w:sz w:val="22"/>
          <w:szCs w:val="22"/>
        </w:rPr>
        <w:t xml:space="preserve">Alpha Customs </w:t>
      </w:r>
      <w:r w:rsidR="005807BA" w:rsidRPr="00074E15">
        <w:rPr>
          <w:rFonts w:ascii="Arial" w:hAnsi="Arial" w:cs="Arial"/>
          <w:sz w:val="22"/>
          <w:szCs w:val="22"/>
        </w:rPr>
        <w:t>Services</w:t>
      </w:r>
      <w:r w:rsidR="007D16E1" w:rsidRPr="00074E15">
        <w:rPr>
          <w:rFonts w:ascii="Arial" w:hAnsi="Arial" w:cs="Arial"/>
          <w:sz w:val="22"/>
          <w:szCs w:val="22"/>
        </w:rPr>
        <w:t xml:space="preserve"> Limited</w:t>
      </w:r>
      <w:r w:rsidR="000F7C8D" w:rsidRPr="00074E15">
        <w:rPr>
          <w:rFonts w:ascii="Arial" w:hAnsi="Arial" w:cs="Arial"/>
          <w:sz w:val="22"/>
          <w:szCs w:val="22"/>
        </w:rPr>
        <w:t xml:space="preserve">, </w:t>
      </w:r>
      <w:r w:rsidR="005807BA" w:rsidRPr="00074E15">
        <w:rPr>
          <w:rFonts w:ascii="Arial" w:hAnsi="Arial" w:cs="Arial"/>
          <w:sz w:val="22"/>
          <w:szCs w:val="22"/>
        </w:rPr>
        <w:t>26 Dawson St, New Plymouth, 4310 New Zealand</w:t>
      </w:r>
    </w:p>
    <w:p w14:paraId="583F4DF0" w14:textId="28B38223" w:rsidR="000139B3" w:rsidRPr="0097776B" w:rsidRDefault="0097776B" w:rsidP="0097776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AU"/>
        </w:rPr>
      </w:pPr>
      <w:r w:rsidRPr="005807BA">
        <w:rPr>
          <w:rFonts w:ascii="Arial" w:eastAsia="Calibri" w:hAnsi="Arial" w:cs="Arial"/>
        </w:rPr>
        <w:t>(Telephone: </w:t>
      </w:r>
      <w:r w:rsidR="005807BA" w:rsidRPr="005807BA">
        <w:rPr>
          <w:rFonts w:ascii="Arial" w:eastAsia="Calibri" w:hAnsi="Arial" w:cs="Arial"/>
        </w:rPr>
        <w:t>646 755 9759</w:t>
      </w:r>
      <w:r w:rsidRPr="005807BA">
        <w:rPr>
          <w:rFonts w:ascii="Arial" w:eastAsia="Calibri" w:hAnsi="Arial" w:cs="Arial"/>
        </w:rPr>
        <w:t>).</w:t>
      </w:r>
      <w:r w:rsidRPr="0097776B">
        <w:rPr>
          <w:rFonts w:ascii="Times New Roman" w:eastAsia="Calibri" w:hAnsi="Times New Roman" w:cs="Times New Roman"/>
          <w:sz w:val="24"/>
          <w:szCs w:val="24"/>
          <w:lang w:eastAsia="en-AU"/>
        </w:rPr>
        <w:t xml:space="preserve"> </w:t>
      </w:r>
      <w:r w:rsidR="004148F5">
        <w:rPr>
          <w:rFonts w:ascii="Times New Roman" w:eastAsia="Calibri" w:hAnsi="Times New Roman" w:cs="Times New Roman"/>
          <w:sz w:val="24"/>
          <w:szCs w:val="24"/>
          <w:lang w:eastAsia="en-AU"/>
        </w:rPr>
        <w:t xml:space="preserve"> </w:t>
      </w:r>
    </w:p>
    <w:p w14:paraId="25EAA999" w14:textId="77777777" w:rsidR="00A0469A" w:rsidRDefault="00A0469A" w:rsidP="000139B3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</w:p>
    <w:p w14:paraId="59F0B65F" w14:textId="4245CB58" w:rsidR="00E43007" w:rsidRPr="00FF6119" w:rsidRDefault="002D3258" w:rsidP="00E43007">
      <w:pPr>
        <w:ind w:right="-144"/>
        <w:rPr>
          <w:rFonts w:ascii="Arial" w:eastAsia="Calibri" w:hAnsi="Arial" w:cs="Times New Roman"/>
        </w:rPr>
      </w:pPr>
      <w:r w:rsidRPr="002D3258">
        <w:rPr>
          <w:rFonts w:ascii="Arial" w:eastAsia="Times New Roman" w:hAnsi="Arial" w:cs="Arial"/>
        </w:rPr>
        <w:t xml:space="preserve">Based on the information provided by the applicant to the </w:t>
      </w:r>
      <w:r w:rsidRPr="0097776B">
        <w:rPr>
          <w:rFonts w:ascii="Arial" w:eastAsia="Times New Roman" w:hAnsi="Arial" w:cs="Arial"/>
        </w:rPr>
        <w:t xml:space="preserve">Department of </w:t>
      </w:r>
      <w:r w:rsidR="003E122C" w:rsidRPr="0097776B">
        <w:rPr>
          <w:rFonts w:ascii="Arial" w:eastAsia="Times New Roman" w:hAnsi="Arial" w:cs="Arial"/>
        </w:rPr>
        <w:t>Climate Change, Energy, the Environment and Water</w:t>
      </w:r>
      <w:r w:rsidRPr="0097776B">
        <w:rPr>
          <w:rFonts w:ascii="Arial" w:eastAsia="Times New Roman" w:hAnsi="Arial" w:cs="Arial"/>
        </w:rPr>
        <w:t>,</w:t>
      </w:r>
      <w:r w:rsidRPr="002D3258">
        <w:rPr>
          <w:rFonts w:ascii="Arial" w:eastAsia="Times New Roman" w:hAnsi="Arial" w:cs="Arial"/>
        </w:rPr>
        <w:t xml:space="preserve"> </w:t>
      </w:r>
      <w:r w:rsidR="00227EE2">
        <w:rPr>
          <w:rFonts w:ascii="Arial" w:eastAsia="Times New Roman" w:hAnsi="Arial" w:cs="Arial"/>
        </w:rPr>
        <w:t xml:space="preserve">as </w:t>
      </w:r>
      <w:r w:rsidRPr="002D3258">
        <w:rPr>
          <w:rFonts w:ascii="Arial" w:eastAsia="Times New Roman" w:hAnsi="Arial" w:cs="Arial"/>
        </w:rPr>
        <w:t>the Delegate for the Minister</w:t>
      </w:r>
      <w:r w:rsidR="00227EE2">
        <w:rPr>
          <w:rFonts w:ascii="Arial" w:eastAsia="Times New Roman" w:hAnsi="Arial" w:cs="Arial"/>
        </w:rPr>
        <w:t xml:space="preserve">, I </w:t>
      </w:r>
      <w:r w:rsidR="00227EE2" w:rsidRPr="00D661CD">
        <w:rPr>
          <w:rFonts w:ascii="Arial" w:hAnsi="Arial" w:cs="Arial"/>
        </w:rPr>
        <w:t>am</w:t>
      </w:r>
      <w:r w:rsidRPr="00D661CD">
        <w:rPr>
          <w:rFonts w:ascii="Arial" w:hAnsi="Arial" w:cs="Arial"/>
        </w:rPr>
        <w:t xml:space="preserve"> satisfied the conditions under </w:t>
      </w:r>
      <w:r w:rsidR="00E364BC" w:rsidRPr="00D661CD">
        <w:rPr>
          <w:rFonts w:ascii="Arial" w:hAnsi="Arial" w:cs="Arial"/>
        </w:rPr>
        <w:t>sections 33</w:t>
      </w:r>
      <w:proofErr w:type="gramStart"/>
      <w:r w:rsidR="00E364BC" w:rsidRPr="00D661CD">
        <w:rPr>
          <w:rFonts w:ascii="Arial" w:hAnsi="Arial" w:cs="Arial"/>
        </w:rPr>
        <w:t>G(</w:t>
      </w:r>
      <w:proofErr w:type="gramEnd"/>
      <w:r w:rsidR="00E364BC" w:rsidRPr="00D661CD">
        <w:rPr>
          <w:rFonts w:ascii="Arial" w:hAnsi="Arial" w:cs="Arial"/>
        </w:rPr>
        <w:t xml:space="preserve">1) </w:t>
      </w:r>
      <w:r w:rsidRPr="00D661CD">
        <w:rPr>
          <w:rFonts w:ascii="Arial" w:hAnsi="Arial" w:cs="Arial"/>
        </w:rPr>
        <w:t xml:space="preserve">and </w:t>
      </w:r>
      <w:r w:rsidR="00E364BC" w:rsidRPr="00D661CD">
        <w:rPr>
          <w:rFonts w:ascii="Arial" w:hAnsi="Arial" w:cs="Arial"/>
        </w:rPr>
        <w:t xml:space="preserve">33G(2) </w:t>
      </w:r>
      <w:r w:rsidRPr="00D661CD">
        <w:rPr>
          <w:rFonts w:ascii="Arial" w:hAnsi="Arial" w:cs="Arial"/>
        </w:rPr>
        <w:t>of the Act have been met</w:t>
      </w:r>
      <w:r w:rsidR="00E43007" w:rsidRPr="00D661CD">
        <w:rPr>
          <w:rFonts w:ascii="Arial" w:hAnsi="Arial" w:cs="Arial"/>
        </w:rPr>
        <w:t xml:space="preserve"> and a transit</w:t>
      </w:r>
      <w:r w:rsidR="005807BA">
        <w:rPr>
          <w:rFonts w:ascii="Arial" w:hAnsi="Arial" w:cs="Arial"/>
        </w:rPr>
        <w:t xml:space="preserve"> </w:t>
      </w:r>
      <w:r w:rsidR="00E43007" w:rsidRPr="00D661CD">
        <w:rPr>
          <w:rFonts w:ascii="Arial" w:hAnsi="Arial" w:cs="Arial"/>
        </w:rPr>
        <w:t>permit</w:t>
      </w:r>
      <w:r w:rsidR="00E43007">
        <w:rPr>
          <w:rFonts w:ascii="Arial" w:eastAsia="Times New Roman" w:hAnsi="Arial" w:cs="Arial"/>
        </w:rPr>
        <w:t xml:space="preserve"> is not required.</w:t>
      </w:r>
    </w:p>
    <w:p w14:paraId="36277BCE" w14:textId="247F1866" w:rsidR="00D12E64" w:rsidRDefault="00D12E64" w:rsidP="00E43007">
      <w:pPr>
        <w:ind w:right="-144"/>
        <w:rPr>
          <w:rFonts w:ascii="Arial" w:hAnsi="Arial" w:cs="Arial"/>
        </w:rPr>
      </w:pPr>
      <w:r w:rsidRPr="00340433">
        <w:rPr>
          <w:rFonts w:ascii="Arial" w:hAnsi="Arial" w:cs="Arial"/>
        </w:rPr>
        <w:t xml:space="preserve">The </w:t>
      </w:r>
      <w:r w:rsidR="00A0469A" w:rsidRPr="00340433">
        <w:rPr>
          <w:rFonts w:ascii="Arial" w:hAnsi="Arial" w:cs="Arial"/>
        </w:rPr>
        <w:t>transit</w:t>
      </w:r>
      <w:r w:rsidR="005807BA">
        <w:rPr>
          <w:rFonts w:ascii="Arial" w:hAnsi="Arial" w:cs="Arial"/>
        </w:rPr>
        <w:t xml:space="preserve"> </w:t>
      </w:r>
      <w:r w:rsidRPr="00340433">
        <w:rPr>
          <w:rFonts w:ascii="Arial" w:hAnsi="Arial" w:cs="Arial"/>
        </w:rPr>
        <w:t xml:space="preserve">period is from </w:t>
      </w:r>
      <w:r w:rsidR="005807BA">
        <w:rPr>
          <w:rFonts w:ascii="Arial" w:hAnsi="Arial" w:cs="Arial"/>
        </w:rPr>
        <w:t>the date below</w:t>
      </w:r>
      <w:r w:rsidR="00BF47A1" w:rsidRPr="00340433">
        <w:rPr>
          <w:rFonts w:ascii="Arial" w:hAnsi="Arial" w:cs="Arial"/>
        </w:rPr>
        <w:t xml:space="preserve"> </w:t>
      </w:r>
      <w:r w:rsidRPr="00340433">
        <w:rPr>
          <w:rFonts w:ascii="Arial" w:hAnsi="Arial" w:cs="Arial"/>
        </w:rPr>
        <w:t xml:space="preserve">until </w:t>
      </w:r>
      <w:r w:rsidR="005807BA">
        <w:rPr>
          <w:rFonts w:ascii="Arial" w:hAnsi="Arial" w:cs="Arial"/>
        </w:rPr>
        <w:t>7 August 2025</w:t>
      </w:r>
      <w:r w:rsidR="00900DFF" w:rsidRPr="00340433">
        <w:rPr>
          <w:rFonts w:ascii="Arial" w:hAnsi="Arial" w:cs="Arial"/>
        </w:rPr>
        <w:t>.</w:t>
      </w:r>
      <w:r w:rsidR="003E122C">
        <w:rPr>
          <w:rFonts w:ascii="Arial" w:hAnsi="Arial" w:cs="Arial"/>
        </w:rPr>
        <w:t xml:space="preserve"> </w:t>
      </w:r>
    </w:p>
    <w:p w14:paraId="583F4DF4" w14:textId="7CF33FA3" w:rsidR="000139B3" w:rsidRDefault="000139B3" w:rsidP="00A10C04">
      <w:pPr>
        <w:pStyle w:val="BodyText"/>
        <w:spacing w:before="0" w:after="40" w:line="276" w:lineRule="auto"/>
        <w:ind w:left="1134" w:hanging="1134"/>
        <w:jc w:val="center"/>
        <w:rPr>
          <w:rFonts w:ascii="Arial" w:eastAsia="Calibri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/>
      </w:r>
    </w:p>
    <w:p w14:paraId="75887532" w14:textId="0D43EB2C" w:rsidR="00EA013B" w:rsidRPr="0097776B" w:rsidRDefault="00A93B6F" w:rsidP="00F05102">
      <w:pPr>
        <w:spacing w:after="0"/>
        <w:jc w:val="center"/>
        <w:rPr>
          <w:rFonts w:ascii="Arial" w:hAnsi="Arial" w:cs="Arial"/>
        </w:rPr>
      </w:pPr>
      <w:r w:rsidRPr="0097776B">
        <w:rPr>
          <w:rFonts w:ascii="Arial" w:hAnsi="Arial" w:cs="Arial"/>
        </w:rPr>
        <w:t>Jason Dunn</w:t>
      </w:r>
    </w:p>
    <w:p w14:paraId="3AFB4083" w14:textId="01A1C1B1" w:rsidR="00900DFF" w:rsidRPr="0097776B" w:rsidRDefault="00900DFF" w:rsidP="00900DFF">
      <w:pPr>
        <w:pStyle w:val="Footer"/>
        <w:spacing w:line="276" w:lineRule="auto"/>
        <w:jc w:val="center"/>
        <w:rPr>
          <w:rFonts w:ascii="Arial" w:hAnsi="Arial" w:cs="Arial"/>
        </w:rPr>
      </w:pPr>
      <w:r w:rsidRPr="0097776B">
        <w:rPr>
          <w:rFonts w:ascii="Arial" w:hAnsi="Arial" w:cs="Arial"/>
        </w:rPr>
        <w:t>Director</w:t>
      </w:r>
    </w:p>
    <w:p w14:paraId="583F4DF6" w14:textId="0F04F2C8" w:rsidR="000139B3" w:rsidRPr="0097776B" w:rsidRDefault="000139B3" w:rsidP="00F05102">
      <w:pPr>
        <w:spacing w:after="0"/>
        <w:jc w:val="center"/>
        <w:rPr>
          <w:rFonts w:ascii="Arial" w:hAnsi="Arial" w:cs="Arial"/>
        </w:rPr>
      </w:pPr>
      <w:r w:rsidRPr="0097776B">
        <w:rPr>
          <w:rFonts w:ascii="Arial" w:hAnsi="Arial" w:cs="Arial"/>
        </w:rPr>
        <w:t>Delegate of the Minister</w:t>
      </w:r>
    </w:p>
    <w:p w14:paraId="583F4DF8" w14:textId="18227F5C" w:rsidR="000139B3" w:rsidRPr="0097776B" w:rsidRDefault="0097776B" w:rsidP="00F05102">
      <w:pPr>
        <w:pStyle w:val="Footer"/>
        <w:spacing w:line="276" w:lineRule="auto"/>
        <w:jc w:val="center"/>
        <w:rPr>
          <w:rFonts w:ascii="Arial" w:hAnsi="Arial" w:cs="Arial"/>
        </w:rPr>
      </w:pPr>
      <w:r w:rsidRPr="0097776B">
        <w:rPr>
          <w:rFonts w:ascii="Arial" w:hAnsi="Arial" w:cs="Arial"/>
        </w:rPr>
        <w:t>Hazardous Waste and National Television and Computer Recycling Scheme (NTCRS) Section</w:t>
      </w:r>
    </w:p>
    <w:p w14:paraId="583F4DF9" w14:textId="3572621B" w:rsidR="00CE32C9" w:rsidRPr="0097776B" w:rsidRDefault="00CE32C9" w:rsidP="00F05102">
      <w:pPr>
        <w:pStyle w:val="Footer"/>
        <w:spacing w:line="276" w:lineRule="auto"/>
        <w:jc w:val="center"/>
        <w:rPr>
          <w:rFonts w:ascii="Arial" w:hAnsi="Arial" w:cs="Arial"/>
        </w:rPr>
      </w:pPr>
      <w:r w:rsidRPr="0097776B">
        <w:rPr>
          <w:rFonts w:ascii="Arial" w:hAnsi="Arial" w:cs="Arial"/>
        </w:rPr>
        <w:t xml:space="preserve">Department of </w:t>
      </w:r>
      <w:r w:rsidR="006E1472" w:rsidRPr="0097776B">
        <w:rPr>
          <w:rFonts w:ascii="Arial" w:hAnsi="Arial" w:cs="Arial"/>
        </w:rPr>
        <w:t xml:space="preserve">Climate Change, Energy, the </w:t>
      </w:r>
      <w:r w:rsidRPr="0097776B">
        <w:rPr>
          <w:rFonts w:ascii="Arial" w:hAnsi="Arial" w:cs="Arial"/>
        </w:rPr>
        <w:t>Environment</w:t>
      </w:r>
      <w:r w:rsidR="006E1472" w:rsidRPr="0097776B">
        <w:rPr>
          <w:rFonts w:ascii="Arial" w:hAnsi="Arial" w:cs="Arial"/>
        </w:rPr>
        <w:t xml:space="preserve"> and Water</w:t>
      </w:r>
      <w:r w:rsidR="000C4A62" w:rsidRPr="0097776B">
        <w:rPr>
          <w:rFonts w:ascii="Arial" w:hAnsi="Arial" w:cs="Arial"/>
        </w:rPr>
        <w:t xml:space="preserve"> </w:t>
      </w:r>
    </w:p>
    <w:p w14:paraId="583F4E03" w14:textId="1EF9D8BA" w:rsidR="000139B3" w:rsidRPr="00424B97" w:rsidRDefault="002F05B3" w:rsidP="0035009A">
      <w:pPr>
        <w:pStyle w:val="BodyText"/>
        <w:spacing w:before="0" w:line="276" w:lineRule="auto"/>
        <w:ind w:right="65"/>
        <w:jc w:val="center"/>
      </w:pPr>
      <w:r w:rsidRPr="002F05B3">
        <w:rPr>
          <w:rFonts w:ascii="Arial" w:hAnsi="Arial" w:cs="Arial"/>
          <w:sz w:val="22"/>
          <w:szCs w:val="22"/>
        </w:rPr>
        <w:t>27</w:t>
      </w:r>
      <w:r w:rsidR="00CC0FBF" w:rsidRPr="002F05B3">
        <w:rPr>
          <w:rFonts w:ascii="Arial" w:hAnsi="Arial" w:cs="Arial"/>
          <w:sz w:val="22"/>
          <w:szCs w:val="22"/>
        </w:rPr>
        <w:t xml:space="preserve"> </w:t>
      </w:r>
      <w:r w:rsidR="005807BA" w:rsidRPr="002F05B3">
        <w:rPr>
          <w:rFonts w:ascii="Arial" w:hAnsi="Arial" w:cs="Arial"/>
          <w:sz w:val="22"/>
          <w:szCs w:val="22"/>
        </w:rPr>
        <w:t>September</w:t>
      </w:r>
      <w:r w:rsidR="005E7038" w:rsidRPr="002F05B3">
        <w:rPr>
          <w:rFonts w:ascii="Arial" w:hAnsi="Arial" w:cs="Arial"/>
          <w:sz w:val="22"/>
          <w:szCs w:val="22"/>
        </w:rPr>
        <w:t xml:space="preserve"> 202</w:t>
      </w:r>
      <w:r w:rsidR="005807BA" w:rsidRPr="002F05B3">
        <w:rPr>
          <w:rFonts w:ascii="Arial" w:hAnsi="Arial" w:cs="Arial"/>
          <w:sz w:val="22"/>
          <w:szCs w:val="22"/>
        </w:rPr>
        <w:t>4</w:t>
      </w:r>
    </w:p>
    <w:sectPr w:rsidR="000139B3" w:rsidRPr="00424B97" w:rsidSect="008E4F6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241F90" w14:textId="77777777" w:rsidR="00011C3F" w:rsidRDefault="00011C3F" w:rsidP="003A707F">
      <w:pPr>
        <w:spacing w:after="0" w:line="240" w:lineRule="auto"/>
      </w:pPr>
      <w:r>
        <w:separator/>
      </w:r>
    </w:p>
  </w:endnote>
  <w:endnote w:type="continuationSeparator" w:id="0">
    <w:p w14:paraId="05317001" w14:textId="77777777" w:rsidR="00011C3F" w:rsidRDefault="00011C3F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201524" w14:textId="281E09AF" w:rsidR="007C1402" w:rsidRDefault="007C140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23665737" wp14:editId="43131EE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0828430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ED8C26E" w14:textId="7CA7AD54" w:rsidR="007C1402" w:rsidRPr="007C1402" w:rsidRDefault="007C1402" w:rsidP="007C1402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7C1402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665737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3.45pt;height:31.8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JhWM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1ED8C26E" w14:textId="7CA7AD54" w:rsidR="007C1402" w:rsidRPr="007C1402" w:rsidRDefault="007C1402" w:rsidP="007C1402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7C1402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F2124F" w14:textId="1539842E" w:rsidR="007C1402" w:rsidRDefault="007C140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5A909926" wp14:editId="57569A3F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652505991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EA7ABC5" w14:textId="51755C76" w:rsidR="007C1402" w:rsidRPr="007C1402" w:rsidRDefault="007C1402" w:rsidP="007C1402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7C1402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909926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3.45pt;height:31.8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" filled="f" stroked="f">
              <v:textbox style="mso-fit-shape-to-text:t" inset="0,0,0,15pt">
                <w:txbxContent>
                  <w:p w14:paraId="0EA7ABC5" w14:textId="51755C76" w:rsidR="007C1402" w:rsidRPr="007C1402" w:rsidRDefault="007C1402" w:rsidP="007C1402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7C1402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E3B5A3" w14:textId="33578B8B" w:rsidR="007C1402" w:rsidRDefault="007C140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409114FC" wp14:editId="4717861D">
              <wp:simplePos x="724619" y="10196423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751030000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A6E7C62" w14:textId="3BA680FC" w:rsidR="007C1402" w:rsidRPr="007C1402" w:rsidRDefault="007C1402" w:rsidP="007C1402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7C1402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09114FC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43.45pt;height:31.8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6RLg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3A6E7C62" w14:textId="3BA680FC" w:rsidR="007C1402" w:rsidRPr="007C1402" w:rsidRDefault="007C1402" w:rsidP="007C1402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7C1402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71BD0B" w14:textId="77777777" w:rsidR="00011C3F" w:rsidRDefault="00011C3F" w:rsidP="003A707F">
      <w:pPr>
        <w:spacing w:after="0" w:line="240" w:lineRule="auto"/>
      </w:pPr>
      <w:r>
        <w:separator/>
      </w:r>
    </w:p>
  </w:footnote>
  <w:footnote w:type="continuationSeparator" w:id="0">
    <w:p w14:paraId="181AFDA3" w14:textId="77777777" w:rsidR="00011C3F" w:rsidRDefault="00011C3F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490C15" w14:textId="34D824DC" w:rsidR="007C1402" w:rsidRDefault="007C140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30AD7D3" wp14:editId="29ACF5AD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711595443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72ACAB1" w14:textId="6FAEDD43" w:rsidR="007C1402" w:rsidRPr="007C1402" w:rsidRDefault="007C1402" w:rsidP="007C1402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7C1402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0AD7D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672ACAB1" w14:textId="6FAEDD43" w:rsidR="007C1402" w:rsidRPr="007C1402" w:rsidRDefault="007C1402" w:rsidP="007C1402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7C1402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277179" w14:textId="6CA22FE0" w:rsidR="007C1402" w:rsidRDefault="007C140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2513A46E" wp14:editId="16E03986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367544061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5CCDBF9" w14:textId="7F1FD8FD" w:rsidR="007C1402" w:rsidRPr="007C1402" w:rsidRDefault="007C1402" w:rsidP="007C1402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7C1402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513A46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31.8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" filled="f" stroked="f">
              <v:textbox style="mso-fit-shape-to-text:t" inset="0,15pt,0,0">
                <w:txbxContent>
                  <w:p w14:paraId="65CCDBF9" w14:textId="7F1FD8FD" w:rsidR="007C1402" w:rsidRPr="007C1402" w:rsidRDefault="007C1402" w:rsidP="007C1402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7C1402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3F4E0F" w14:textId="41934B27" w:rsidR="00F40885" w:rsidRPr="003A707F" w:rsidRDefault="007C1402" w:rsidP="00CD2612">
    <w:pPr>
      <w:pStyle w:val="Header"/>
      <w:jc w:val="center"/>
      <w:rPr>
        <w:sz w:val="2"/>
        <w:szCs w:val="2"/>
      </w:rPr>
    </w:pPr>
    <w:r>
      <w:rPr>
        <w:noProof/>
        <w:sz w:val="2"/>
        <w:szCs w:val="2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AB6E671" wp14:editId="185904CB">
              <wp:simplePos x="724619" y="362309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589053188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3A7540D" w14:textId="6550404D" w:rsidR="007C1402" w:rsidRPr="007C1402" w:rsidRDefault="007C1402" w:rsidP="007C1402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7C1402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AB6E67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left:0;text-align:left;margin-left:0;margin-top:0;width:43.45pt;height:31.8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KgJDQIAABw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" filled="f" stroked="f">
              <v:textbox style="mso-fit-shape-to-text:t" inset="0,15pt,0,0">
                <w:txbxContent>
                  <w:p w14:paraId="23A7540D" w14:textId="6550404D" w:rsidR="007C1402" w:rsidRPr="007C1402" w:rsidRDefault="007C1402" w:rsidP="007C1402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7C1402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09BDA89E" w14:textId="0C219FBF" w:rsidR="00C024FA" w:rsidRDefault="00CF23A6" w:rsidP="00C024FA">
    <w:pPr>
      <w:pStyle w:val="Header"/>
      <w:jc w:val="center"/>
    </w:pPr>
    <w:r>
      <w:rPr>
        <w:noProof/>
      </w:rPr>
      <w:drawing>
        <wp:inline distT="0" distB="0" distL="0" distR="0" wp14:anchorId="00FA0B60" wp14:editId="13932311">
          <wp:extent cx="3019425" cy="627380"/>
          <wp:effectExtent l="0" t="0" r="9525" b="1270"/>
          <wp:docPr id="1" name="Picture 1" title="Australian Government Department of Climate Change, Energy, the Environment and Wat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title="Australian Government Department of Climate Change, Energy, the Environment and Water Lo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19425" cy="6273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lc="http://schemas.openxmlformats.org/drawingml/2006/lockedCanvas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583F4E10" w14:textId="77777777" w:rsidR="00F40885" w:rsidRPr="00F40885" w:rsidRDefault="00F40885" w:rsidP="00C024FA">
    <w:pPr>
      <w:pStyle w:val="Header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6C"/>
    <w:rsid w:val="00004535"/>
    <w:rsid w:val="00005495"/>
    <w:rsid w:val="000062DD"/>
    <w:rsid w:val="00011C3F"/>
    <w:rsid w:val="000139B3"/>
    <w:rsid w:val="000478AF"/>
    <w:rsid w:val="00050474"/>
    <w:rsid w:val="00050B58"/>
    <w:rsid w:val="000636E6"/>
    <w:rsid w:val="00074E15"/>
    <w:rsid w:val="00082248"/>
    <w:rsid w:val="00090A18"/>
    <w:rsid w:val="00093C26"/>
    <w:rsid w:val="000B054F"/>
    <w:rsid w:val="000C4A62"/>
    <w:rsid w:val="000C6AA5"/>
    <w:rsid w:val="000E1F2B"/>
    <w:rsid w:val="000F2B68"/>
    <w:rsid w:val="000F7C8D"/>
    <w:rsid w:val="001051FB"/>
    <w:rsid w:val="0010549F"/>
    <w:rsid w:val="001109B1"/>
    <w:rsid w:val="00131162"/>
    <w:rsid w:val="00135897"/>
    <w:rsid w:val="001555E6"/>
    <w:rsid w:val="001C2AAD"/>
    <w:rsid w:val="001C7F8C"/>
    <w:rsid w:val="001F6E54"/>
    <w:rsid w:val="00220386"/>
    <w:rsid w:val="00227EE2"/>
    <w:rsid w:val="00252DBB"/>
    <w:rsid w:val="00253D5D"/>
    <w:rsid w:val="00257FC4"/>
    <w:rsid w:val="00280BCD"/>
    <w:rsid w:val="002868CD"/>
    <w:rsid w:val="002B43B0"/>
    <w:rsid w:val="002B6EFD"/>
    <w:rsid w:val="002C2CD9"/>
    <w:rsid w:val="002D3258"/>
    <w:rsid w:val="002F05B3"/>
    <w:rsid w:val="00301E72"/>
    <w:rsid w:val="00340433"/>
    <w:rsid w:val="003459C5"/>
    <w:rsid w:val="0035009A"/>
    <w:rsid w:val="00386510"/>
    <w:rsid w:val="003902E8"/>
    <w:rsid w:val="003A707F"/>
    <w:rsid w:val="003B0EC1"/>
    <w:rsid w:val="003B573B"/>
    <w:rsid w:val="003C5FDF"/>
    <w:rsid w:val="003E122C"/>
    <w:rsid w:val="003F2CBD"/>
    <w:rsid w:val="004110AA"/>
    <w:rsid w:val="004148F5"/>
    <w:rsid w:val="00424B97"/>
    <w:rsid w:val="00431F2B"/>
    <w:rsid w:val="00440B6D"/>
    <w:rsid w:val="004436D2"/>
    <w:rsid w:val="004540D3"/>
    <w:rsid w:val="0046213F"/>
    <w:rsid w:val="00467B5E"/>
    <w:rsid w:val="004848BC"/>
    <w:rsid w:val="00487ED8"/>
    <w:rsid w:val="004B2753"/>
    <w:rsid w:val="004C6E6F"/>
    <w:rsid w:val="004E1EE4"/>
    <w:rsid w:val="004E37FF"/>
    <w:rsid w:val="00507921"/>
    <w:rsid w:val="00515D7D"/>
    <w:rsid w:val="00520873"/>
    <w:rsid w:val="00520979"/>
    <w:rsid w:val="005331F2"/>
    <w:rsid w:val="00541950"/>
    <w:rsid w:val="00542024"/>
    <w:rsid w:val="00562645"/>
    <w:rsid w:val="00573D44"/>
    <w:rsid w:val="005807BA"/>
    <w:rsid w:val="00583E5B"/>
    <w:rsid w:val="005A4F1D"/>
    <w:rsid w:val="005B4879"/>
    <w:rsid w:val="005D0B83"/>
    <w:rsid w:val="005E7038"/>
    <w:rsid w:val="006024FD"/>
    <w:rsid w:val="00644001"/>
    <w:rsid w:val="006B07D9"/>
    <w:rsid w:val="006C3AC0"/>
    <w:rsid w:val="006D5500"/>
    <w:rsid w:val="006E1472"/>
    <w:rsid w:val="007308F8"/>
    <w:rsid w:val="00745236"/>
    <w:rsid w:val="007C1402"/>
    <w:rsid w:val="007C154F"/>
    <w:rsid w:val="007C363F"/>
    <w:rsid w:val="007D16E1"/>
    <w:rsid w:val="007F66E9"/>
    <w:rsid w:val="00840A06"/>
    <w:rsid w:val="008439B7"/>
    <w:rsid w:val="00851DDC"/>
    <w:rsid w:val="00852B5E"/>
    <w:rsid w:val="0087253F"/>
    <w:rsid w:val="008877F1"/>
    <w:rsid w:val="008921EF"/>
    <w:rsid w:val="00895F41"/>
    <w:rsid w:val="008B3869"/>
    <w:rsid w:val="008B58A5"/>
    <w:rsid w:val="008E4F6C"/>
    <w:rsid w:val="00900DFF"/>
    <w:rsid w:val="0091636E"/>
    <w:rsid w:val="009205DC"/>
    <w:rsid w:val="009539C7"/>
    <w:rsid w:val="0097776B"/>
    <w:rsid w:val="00983C70"/>
    <w:rsid w:val="00994802"/>
    <w:rsid w:val="009C3CB9"/>
    <w:rsid w:val="009D319E"/>
    <w:rsid w:val="00A00F21"/>
    <w:rsid w:val="00A0469A"/>
    <w:rsid w:val="00A10C04"/>
    <w:rsid w:val="00A5322A"/>
    <w:rsid w:val="00A539F8"/>
    <w:rsid w:val="00A6110E"/>
    <w:rsid w:val="00A72A44"/>
    <w:rsid w:val="00A93B6F"/>
    <w:rsid w:val="00A973BE"/>
    <w:rsid w:val="00AA3B7D"/>
    <w:rsid w:val="00AB5457"/>
    <w:rsid w:val="00AC691B"/>
    <w:rsid w:val="00AF3E5F"/>
    <w:rsid w:val="00B00F22"/>
    <w:rsid w:val="00B05558"/>
    <w:rsid w:val="00B06866"/>
    <w:rsid w:val="00B176D6"/>
    <w:rsid w:val="00B225BC"/>
    <w:rsid w:val="00B43E5C"/>
    <w:rsid w:val="00B53820"/>
    <w:rsid w:val="00B632B0"/>
    <w:rsid w:val="00B84226"/>
    <w:rsid w:val="00B916AF"/>
    <w:rsid w:val="00BC1BCD"/>
    <w:rsid w:val="00BF47A1"/>
    <w:rsid w:val="00C024FA"/>
    <w:rsid w:val="00C35224"/>
    <w:rsid w:val="00C63C4E"/>
    <w:rsid w:val="00C7258D"/>
    <w:rsid w:val="00C72C30"/>
    <w:rsid w:val="00C914F8"/>
    <w:rsid w:val="00CC0FBF"/>
    <w:rsid w:val="00CC2D30"/>
    <w:rsid w:val="00CD2612"/>
    <w:rsid w:val="00CD6345"/>
    <w:rsid w:val="00CE229D"/>
    <w:rsid w:val="00CE32C9"/>
    <w:rsid w:val="00CF23A6"/>
    <w:rsid w:val="00CF429A"/>
    <w:rsid w:val="00D12E64"/>
    <w:rsid w:val="00D20DD1"/>
    <w:rsid w:val="00D229E5"/>
    <w:rsid w:val="00D337EE"/>
    <w:rsid w:val="00D34D1F"/>
    <w:rsid w:val="00D661CD"/>
    <w:rsid w:val="00D74C11"/>
    <w:rsid w:val="00D77A88"/>
    <w:rsid w:val="00DD19EA"/>
    <w:rsid w:val="00DE2023"/>
    <w:rsid w:val="00E03B48"/>
    <w:rsid w:val="00E16BB2"/>
    <w:rsid w:val="00E364BC"/>
    <w:rsid w:val="00E43007"/>
    <w:rsid w:val="00E72F88"/>
    <w:rsid w:val="00EA013B"/>
    <w:rsid w:val="00EC7CEF"/>
    <w:rsid w:val="00F05102"/>
    <w:rsid w:val="00F37378"/>
    <w:rsid w:val="00F40885"/>
    <w:rsid w:val="00FA484F"/>
    <w:rsid w:val="00FC0130"/>
    <w:rsid w:val="00FD2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3F4DEE"/>
  <w15:docId w15:val="{105BCC05-6A8D-4B31-9BBD-B12EC4555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3A707F"/>
  </w:style>
  <w:style w:type="paragraph" w:styleId="BodyText">
    <w:name w:val="Body Text"/>
    <w:basedOn w:val="Normal"/>
    <w:link w:val="BodyTextChar"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0139B3"/>
    <w:rPr>
      <w:rFonts w:ascii="Palatino" w:eastAsia="Times New Roman" w:hAnsi="Palatino" w:cs="Times New Roman"/>
      <w:sz w:val="24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050B5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50B5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50B5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0B5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0B58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D0B8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6" ma:contentTypeDescription="Create a new document." ma:contentTypeScope="" ma:versionID="29ebb019d354d671b53245c09b1e2d80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a95247a4-6a6b-40fb-87b6-0fb2f012c536" targetNamespace="http://schemas.microsoft.com/office/2006/metadata/properties" ma:root="true" ma:fieldsID="25bdb6a5bc4ffbbe42be2b4704fa052c" ns1:_="" ns2:_="" ns3:_="" ns4:_="" ns5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02E42E-F9B7-4DC2-B5F8-C27289179B1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65342A5-A24B-4032-9FAC-198BED20779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20700AE-4FC9-46DF-867C-32DDF7EB44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8728ac-f998-415c-abee-6b046fb1441e"/>
    <ds:schemaRef ds:uri="d869c146-c82e-4435-92e4-da91542262fd"/>
    <ds:schemaRef ds:uri="d81c2681-db7b-4a56-9abd-a3238a78f6b2"/>
    <ds:schemaRef ds:uri="a95247a4-6a6b-40fb-87b6-0fb2f012c5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6a1c6b2-52d5-49b7-9598-2998b6301fb2}" enabled="1" method="Privileged" siteId="{8c3c81bc-2b3c-44af-b3f7-6f620b3910ee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AUH24-026 Transit Permit Exemption</vt:lpstr>
    </vt:vector>
  </TitlesOfParts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AUH24-026 Transit Permit Exemption</dc:title>
  <dc:creator/>
  <cp:lastModifiedBy>Lien NGUYEN</cp:lastModifiedBy>
  <cp:revision>2</cp:revision>
  <dcterms:created xsi:type="dcterms:W3CDTF">2024-09-30T04:43:00Z</dcterms:created>
  <dcterms:modified xsi:type="dcterms:W3CDTF">2024-09-30T06:50:00Z</dcterms:modified>
</cp:coreProperties>
</file>