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37A4D17E" w:rsidR="008E14F5" w:rsidRPr="00FE7C2B" w:rsidRDefault="0046234E" w:rsidP="00FE7C2B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FE7C2B">
        <w:rPr>
          <w:rFonts w:ascii="Arial" w:hAnsi="Arial" w:cs="Arial"/>
          <w:sz w:val="22"/>
          <w:szCs w:val="22"/>
        </w:rPr>
        <w:t xml:space="preserve">Pursuant to </w:t>
      </w:r>
      <w:r w:rsidR="001C1CB7" w:rsidRPr="00FE7C2B">
        <w:rPr>
          <w:rFonts w:ascii="Arial" w:hAnsi="Arial" w:cs="Arial"/>
          <w:sz w:val="22"/>
          <w:szCs w:val="22"/>
        </w:rPr>
        <w:t>s</w:t>
      </w:r>
      <w:r w:rsidRPr="00FE7C2B">
        <w:rPr>
          <w:rFonts w:ascii="Arial" w:hAnsi="Arial" w:cs="Arial"/>
          <w:sz w:val="22"/>
          <w:szCs w:val="22"/>
        </w:rPr>
        <w:t xml:space="preserve">ection 33 of the </w:t>
      </w:r>
      <w:r w:rsidRPr="00FE7C2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FE7C2B">
        <w:rPr>
          <w:rFonts w:ascii="Arial" w:hAnsi="Arial" w:cs="Arial"/>
          <w:sz w:val="22"/>
          <w:szCs w:val="22"/>
        </w:rPr>
        <w:t xml:space="preserve">, notice is given that </w:t>
      </w:r>
      <w:r w:rsidRPr="00FE7C2B">
        <w:rPr>
          <w:rFonts w:ascii="Arial" w:hAnsi="Arial" w:cs="Arial"/>
          <w:sz w:val="22"/>
          <w:szCs w:val="22"/>
        </w:rPr>
        <w:t xml:space="preserve">application </w:t>
      </w:r>
      <w:r w:rsidR="00173BAA" w:rsidRPr="00FE7C2B">
        <w:rPr>
          <w:rFonts w:ascii="Arial" w:hAnsi="Arial" w:cs="Arial"/>
          <w:sz w:val="22"/>
          <w:szCs w:val="22"/>
        </w:rPr>
        <w:t>AU</w:t>
      </w:r>
      <w:r w:rsidR="00C14B3A" w:rsidRPr="00FE7C2B">
        <w:rPr>
          <w:rFonts w:ascii="Arial" w:hAnsi="Arial" w:cs="Arial"/>
          <w:sz w:val="22"/>
          <w:szCs w:val="22"/>
        </w:rPr>
        <w:t>H</w:t>
      </w:r>
      <w:r w:rsidR="00FE7C2B" w:rsidRPr="00FE7C2B">
        <w:rPr>
          <w:rFonts w:ascii="Arial" w:hAnsi="Arial" w:cs="Arial"/>
          <w:sz w:val="22"/>
          <w:szCs w:val="22"/>
        </w:rPr>
        <w:t>25-00</w:t>
      </w:r>
      <w:r w:rsidR="004F0F7E">
        <w:rPr>
          <w:rFonts w:ascii="Arial" w:hAnsi="Arial" w:cs="Arial"/>
          <w:sz w:val="22"/>
          <w:szCs w:val="22"/>
        </w:rPr>
        <w:t>4</w:t>
      </w:r>
      <w:r w:rsidR="00AA379D" w:rsidRPr="00FE7C2B">
        <w:rPr>
          <w:rFonts w:ascii="Arial" w:hAnsi="Arial" w:cs="Arial"/>
          <w:sz w:val="22"/>
          <w:szCs w:val="22"/>
        </w:rPr>
        <w:t xml:space="preserve"> </w:t>
      </w:r>
      <w:r w:rsidR="008C3EB7" w:rsidRPr="00FE7C2B">
        <w:rPr>
          <w:rFonts w:ascii="Arial" w:hAnsi="Arial" w:cs="Arial"/>
          <w:sz w:val="22"/>
          <w:szCs w:val="22"/>
        </w:rPr>
        <w:t>h</w:t>
      </w:r>
      <w:r w:rsidR="00173BAA" w:rsidRPr="00FE7C2B">
        <w:rPr>
          <w:rFonts w:ascii="Arial" w:hAnsi="Arial" w:cs="Arial"/>
          <w:sz w:val="22"/>
          <w:szCs w:val="22"/>
        </w:rPr>
        <w:t>as been</w:t>
      </w:r>
      <w:r w:rsidRPr="00FE7C2B">
        <w:rPr>
          <w:rFonts w:ascii="Arial" w:hAnsi="Arial" w:cs="Arial"/>
          <w:sz w:val="22"/>
          <w:szCs w:val="22"/>
        </w:rPr>
        <w:t xml:space="preserve"> received from</w:t>
      </w:r>
      <w:r w:rsidR="00D069A2" w:rsidRPr="00FE7C2B">
        <w:rPr>
          <w:rFonts w:ascii="Arial" w:hAnsi="Arial" w:cs="Arial"/>
          <w:sz w:val="22"/>
          <w:szCs w:val="22"/>
        </w:rPr>
        <w:t xml:space="preserve"> </w:t>
      </w:r>
      <w:r w:rsidR="00FE7C2B" w:rsidRPr="00FE7C2B">
        <w:rPr>
          <w:rFonts w:ascii="Arial" w:hAnsi="Arial" w:cs="Arial"/>
          <w:sz w:val="22"/>
          <w:szCs w:val="22"/>
        </w:rPr>
        <w:t>First Shepherd Holdings Pty Ltd</w:t>
      </w:r>
      <w:r w:rsidR="00AA379D" w:rsidRPr="00FE7C2B">
        <w:rPr>
          <w:rFonts w:ascii="Arial" w:hAnsi="Arial" w:cs="Arial"/>
          <w:sz w:val="22"/>
          <w:szCs w:val="22"/>
        </w:rPr>
        <w:t xml:space="preserve"> </w:t>
      </w:r>
      <w:r w:rsidR="00D069A2" w:rsidRPr="00FE7C2B">
        <w:rPr>
          <w:rFonts w:ascii="Arial" w:hAnsi="Arial" w:cs="Arial"/>
          <w:sz w:val="22"/>
          <w:szCs w:val="22"/>
        </w:rPr>
        <w:t>(ABN</w:t>
      </w:r>
      <w:r w:rsidR="00FE7C2B" w:rsidRPr="00FE7C2B">
        <w:rPr>
          <w:rFonts w:ascii="Arial" w:hAnsi="Arial" w:cs="Arial"/>
          <w:sz w:val="22"/>
          <w:szCs w:val="22"/>
        </w:rPr>
        <w:t xml:space="preserve"> 12 681 428 179</w:t>
      </w:r>
      <w:r w:rsidR="00D069A2" w:rsidRPr="00FE7C2B">
        <w:rPr>
          <w:rFonts w:ascii="Arial" w:hAnsi="Arial" w:cs="Arial"/>
          <w:sz w:val="22"/>
          <w:szCs w:val="22"/>
        </w:rPr>
        <w:t>)</w:t>
      </w:r>
      <w:r w:rsidR="009720B5" w:rsidRPr="00FE7C2B">
        <w:rPr>
          <w:rFonts w:ascii="Arial" w:hAnsi="Arial" w:cs="Arial"/>
          <w:sz w:val="22"/>
          <w:szCs w:val="22"/>
        </w:rPr>
        <w:t xml:space="preserve">, </w:t>
      </w:r>
      <w:r w:rsidR="00FE7C2B" w:rsidRPr="00FE7C2B">
        <w:rPr>
          <w:rFonts w:ascii="Arial" w:hAnsi="Arial" w:cs="Arial"/>
          <w:sz w:val="22"/>
          <w:szCs w:val="22"/>
        </w:rPr>
        <w:t xml:space="preserve">8 Winchester Road, Bibra Lake, WA 6163, </w:t>
      </w:r>
      <w:r w:rsidR="009720B5" w:rsidRPr="00FE7C2B">
        <w:rPr>
          <w:rFonts w:ascii="Arial" w:hAnsi="Arial" w:cs="Arial"/>
          <w:sz w:val="22"/>
          <w:szCs w:val="22"/>
        </w:rPr>
        <w:t>(Telephone: </w:t>
      </w:r>
      <w:r w:rsidR="00A11900" w:rsidRPr="00FE7C2B">
        <w:rPr>
          <w:rFonts w:ascii="Arial" w:hAnsi="Arial" w:cs="Arial"/>
          <w:sz w:val="22"/>
          <w:szCs w:val="22"/>
        </w:rPr>
        <w:t>+61 </w:t>
      </w:r>
      <w:r w:rsidR="00FE7C2B" w:rsidRPr="00FE7C2B">
        <w:rPr>
          <w:rFonts w:ascii="Arial" w:hAnsi="Arial" w:cs="Arial"/>
          <w:sz w:val="22"/>
          <w:szCs w:val="22"/>
        </w:rPr>
        <w:t>2</w:t>
      </w:r>
      <w:r w:rsidR="009720B5" w:rsidRPr="00FE7C2B">
        <w:rPr>
          <w:rFonts w:ascii="Arial" w:hAnsi="Arial" w:cs="Arial"/>
          <w:sz w:val="22"/>
          <w:szCs w:val="22"/>
        </w:rPr>
        <w:t> </w:t>
      </w:r>
      <w:r w:rsidR="00FE7C2B" w:rsidRPr="00FE7C2B">
        <w:rPr>
          <w:rFonts w:ascii="Arial" w:hAnsi="Arial" w:cs="Arial"/>
          <w:sz w:val="22"/>
          <w:szCs w:val="22"/>
        </w:rPr>
        <w:t>6937 9547</w:t>
      </w:r>
      <w:r w:rsidR="00D069A2" w:rsidRPr="00FE7C2B">
        <w:rPr>
          <w:rFonts w:ascii="Arial" w:hAnsi="Arial" w:cs="Arial"/>
          <w:sz w:val="22"/>
          <w:szCs w:val="22"/>
        </w:rPr>
        <w:t>).</w:t>
      </w:r>
      <w:r w:rsidR="005778EF" w:rsidRPr="00FE7C2B">
        <w:rPr>
          <w:rFonts w:ascii="Arial" w:hAnsi="Arial" w:cs="Arial"/>
          <w:sz w:val="22"/>
          <w:szCs w:val="22"/>
        </w:rPr>
        <w:t xml:space="preserve"> </w:t>
      </w:r>
    </w:p>
    <w:p w14:paraId="29FAEF2B" w14:textId="3BAAECDE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FE7C2B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FE7C2B">
        <w:rPr>
          <w:rFonts w:ascii="Arial" w:hAnsi="Arial" w:cs="Arial"/>
          <w:sz w:val="22"/>
          <w:szCs w:val="22"/>
        </w:rPr>
        <w:t>export</w:t>
      </w:r>
      <w:r w:rsidR="00D069A2" w:rsidRPr="00FE7C2B">
        <w:rPr>
          <w:rFonts w:ascii="Arial" w:hAnsi="Arial" w:cs="Arial"/>
          <w:sz w:val="22"/>
          <w:szCs w:val="22"/>
        </w:rPr>
        <w:t xml:space="preserve"> </w:t>
      </w:r>
      <w:r w:rsidR="008C3EB7" w:rsidRPr="00FE7C2B">
        <w:rPr>
          <w:rFonts w:ascii="Arial" w:hAnsi="Arial" w:cs="Arial"/>
          <w:sz w:val="22"/>
          <w:szCs w:val="22"/>
        </w:rPr>
        <w:t xml:space="preserve">of </w:t>
      </w:r>
      <w:r w:rsidRPr="00FE7C2B">
        <w:rPr>
          <w:rFonts w:ascii="Arial" w:hAnsi="Arial" w:cs="Arial"/>
          <w:sz w:val="22"/>
          <w:szCs w:val="22"/>
        </w:rPr>
        <w:t xml:space="preserve">up to </w:t>
      </w:r>
      <w:r w:rsidR="00FE7C2B" w:rsidRPr="00FE7C2B">
        <w:rPr>
          <w:rFonts w:ascii="Arial" w:hAnsi="Arial" w:cs="Arial"/>
          <w:sz w:val="22"/>
          <w:szCs w:val="22"/>
        </w:rPr>
        <w:t>13,000</w:t>
      </w:r>
      <w:r w:rsidR="008C3EB7" w:rsidRPr="00FE7C2B">
        <w:rPr>
          <w:rFonts w:ascii="Arial" w:hAnsi="Arial" w:cs="Arial"/>
          <w:sz w:val="22"/>
          <w:szCs w:val="22"/>
        </w:rPr>
        <w:t xml:space="preserve"> </w:t>
      </w:r>
      <w:r w:rsidR="00887D2A" w:rsidRPr="00FE7C2B">
        <w:rPr>
          <w:rFonts w:ascii="Arial" w:hAnsi="Arial" w:cs="Arial"/>
          <w:sz w:val="22"/>
          <w:szCs w:val="22"/>
        </w:rPr>
        <w:t>T</w:t>
      </w:r>
      <w:r w:rsidRPr="00FE7C2B">
        <w:rPr>
          <w:rFonts w:ascii="Arial" w:hAnsi="Arial" w:cs="Arial"/>
          <w:sz w:val="22"/>
          <w:szCs w:val="22"/>
        </w:rPr>
        <w:t xml:space="preserve"> of </w:t>
      </w:r>
      <w:r w:rsidR="00FE7C2B" w:rsidRPr="00FE7C2B">
        <w:rPr>
          <w:rFonts w:ascii="Arial" w:hAnsi="Arial" w:cs="Arial"/>
          <w:sz w:val="22"/>
          <w:szCs w:val="22"/>
        </w:rPr>
        <w:t>waste lead grid and scrap</w:t>
      </w:r>
      <w:r w:rsidR="00D069A2" w:rsidRPr="00FE7C2B">
        <w:rPr>
          <w:rFonts w:ascii="Arial" w:hAnsi="Arial" w:cs="Arial"/>
          <w:sz w:val="22"/>
          <w:szCs w:val="22"/>
        </w:rPr>
        <w:t xml:space="preserve"> </w:t>
      </w:r>
      <w:r w:rsidRPr="00FE7C2B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FE7C2B">
        <w:rPr>
          <w:rFonts w:ascii="Arial" w:hAnsi="Arial" w:cs="Arial"/>
          <w:sz w:val="22"/>
          <w:szCs w:val="22"/>
          <w:lang w:val="en-US"/>
        </w:rPr>
        <w:t>c</w:t>
      </w:r>
      <w:r w:rsidRPr="00FE7C2B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FE7C2B">
        <w:rPr>
          <w:rFonts w:ascii="Arial" w:hAnsi="Arial" w:cs="Arial"/>
          <w:sz w:val="22"/>
          <w:szCs w:val="22"/>
          <w:lang w:val="en-US"/>
        </w:rPr>
        <w:t>A</w:t>
      </w:r>
      <w:r w:rsidR="00FE7C2B" w:rsidRPr="00FE7C2B">
        <w:rPr>
          <w:rFonts w:ascii="Arial" w:hAnsi="Arial" w:cs="Arial"/>
          <w:sz w:val="22"/>
          <w:szCs w:val="22"/>
          <w:lang w:val="en-US"/>
        </w:rPr>
        <w:t>1020</w:t>
      </w:r>
      <w:r w:rsidRPr="00FE7C2B">
        <w:rPr>
          <w:rFonts w:ascii="Arial" w:hAnsi="Arial" w:cs="Arial"/>
          <w:sz w:val="22"/>
          <w:szCs w:val="22"/>
          <w:lang w:val="en-US"/>
        </w:rPr>
        <w:t>)</w:t>
      </w:r>
      <w:r w:rsidRPr="00FE7C2B">
        <w:rPr>
          <w:rFonts w:ascii="Arial" w:hAnsi="Arial" w:cs="Arial"/>
          <w:sz w:val="22"/>
          <w:szCs w:val="22"/>
        </w:rPr>
        <w:t xml:space="preserve"> </w:t>
      </w:r>
      <w:r w:rsidR="00310B90" w:rsidRPr="00FE7C2B">
        <w:rPr>
          <w:rFonts w:ascii="Arial" w:hAnsi="Arial" w:cs="Arial"/>
          <w:sz w:val="22"/>
          <w:szCs w:val="22"/>
        </w:rPr>
        <w:t>to</w:t>
      </w:r>
      <w:r w:rsidR="00D069A2" w:rsidRPr="00FE7C2B">
        <w:rPr>
          <w:rFonts w:ascii="Arial" w:hAnsi="Arial" w:cs="Arial"/>
          <w:sz w:val="22"/>
          <w:szCs w:val="22"/>
        </w:rPr>
        <w:t xml:space="preserve"> </w:t>
      </w:r>
      <w:r w:rsidR="00FE7C2B" w:rsidRPr="00FE7C2B">
        <w:rPr>
          <w:rFonts w:ascii="Arial" w:hAnsi="Arial" w:cs="Arial"/>
          <w:sz w:val="22"/>
          <w:szCs w:val="22"/>
        </w:rPr>
        <w:t>the Republic of the Philippines</w:t>
      </w:r>
      <w:r w:rsidR="00165ECC">
        <w:rPr>
          <w:rFonts w:ascii="Arial" w:hAnsi="Arial" w:cs="Arial"/>
          <w:sz w:val="22"/>
          <w:szCs w:val="22"/>
        </w:rPr>
        <w:t xml:space="preserve"> (Philippines) </w:t>
      </w:r>
      <w:r w:rsidR="00D069A2" w:rsidRPr="00FE7C2B">
        <w:rPr>
          <w:rFonts w:ascii="Arial" w:hAnsi="Arial" w:cs="Arial"/>
          <w:sz w:val="22"/>
          <w:szCs w:val="22"/>
        </w:rPr>
        <w:t xml:space="preserve">for </w:t>
      </w:r>
      <w:r w:rsidR="00FE7C2B" w:rsidRPr="00FE7C2B">
        <w:rPr>
          <w:rFonts w:ascii="Arial" w:hAnsi="Arial" w:cs="Arial"/>
          <w:sz w:val="22"/>
          <w:szCs w:val="22"/>
        </w:rPr>
        <w:t xml:space="preserve">R4 </w:t>
      </w:r>
      <w:r w:rsidR="00165ECC">
        <w:rPr>
          <w:rFonts w:ascii="Arial" w:hAnsi="Arial" w:cs="Arial"/>
          <w:sz w:val="22"/>
          <w:szCs w:val="22"/>
        </w:rPr>
        <w:t xml:space="preserve">operation - </w:t>
      </w:r>
      <w:r w:rsidR="00FE7C2B" w:rsidRPr="00FE7C2B">
        <w:rPr>
          <w:rFonts w:ascii="Arial" w:hAnsi="Arial" w:cs="Arial"/>
          <w:sz w:val="22"/>
          <w:szCs w:val="22"/>
        </w:rPr>
        <w:t>Recycling/reclamation of metals and metal compounds</w:t>
      </w:r>
      <w:r w:rsidR="00281F48" w:rsidRPr="00FE7C2B">
        <w:rPr>
          <w:rFonts w:ascii="Arial" w:hAnsi="Arial" w:cs="Arial"/>
          <w:sz w:val="22"/>
          <w:szCs w:val="22"/>
        </w:rPr>
        <w:t xml:space="preserve"> at</w:t>
      </w:r>
      <w:r w:rsidR="00281F48" w:rsidRPr="00887D2A">
        <w:rPr>
          <w:rFonts w:ascii="Arial" w:hAnsi="Arial" w:cs="Arial"/>
          <w:sz w:val="22"/>
          <w:szCs w:val="22"/>
        </w:rPr>
        <w:t xml:space="preserve"> </w:t>
      </w:r>
      <w:r w:rsidR="00FE7C2B">
        <w:rPr>
          <w:rFonts w:ascii="Arial" w:hAnsi="Arial" w:cs="Arial"/>
          <w:sz w:val="22"/>
          <w:szCs w:val="22"/>
        </w:rPr>
        <w:t>Evergreen Environmental Resources Inc., Santa Maria, Bulacan, Philippines.</w:t>
      </w:r>
    </w:p>
    <w:p w14:paraId="1AB60BE1" w14:textId="35B6AA2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165ECC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BAB31FC" w:rsidR="00B15D79" w:rsidRPr="00ED0775" w:rsidRDefault="00FC5CE2" w:rsidP="00460353">
      <w:pPr>
        <w:spacing w:after="0" w:line="240" w:lineRule="auto"/>
        <w:jc w:val="center"/>
        <w:rPr>
          <w:rFonts w:ascii="Arial" w:hAnsi="Arial" w:cs="Arial"/>
        </w:rPr>
      </w:pPr>
      <w:r w:rsidRPr="00FC5CE2">
        <w:rPr>
          <w:rFonts w:ascii="Arial" w:hAnsi="Arial" w:cs="Arial"/>
        </w:rPr>
        <w:t>14 March 2025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5A8BF" w14:textId="77777777" w:rsidR="007B61C3" w:rsidRDefault="007B61C3" w:rsidP="003A707F">
      <w:pPr>
        <w:spacing w:after="0" w:line="240" w:lineRule="auto"/>
      </w:pPr>
      <w:r>
        <w:separator/>
      </w:r>
    </w:p>
  </w:endnote>
  <w:endnote w:type="continuationSeparator" w:id="0">
    <w:p w14:paraId="5ACC0DD6" w14:textId="77777777" w:rsidR="007B61C3" w:rsidRDefault="007B61C3" w:rsidP="003A707F">
      <w:pPr>
        <w:spacing w:after="0" w:line="240" w:lineRule="auto"/>
      </w:pPr>
      <w:r>
        <w:continuationSeparator/>
      </w:r>
    </w:p>
  </w:endnote>
  <w:endnote w:type="continuationNotice" w:id="1">
    <w:p w14:paraId="4C2ACB80" w14:textId="77777777" w:rsidR="007B61C3" w:rsidRDefault="007B61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3E19" w14:textId="77777777" w:rsidR="007B61C3" w:rsidRDefault="007B61C3" w:rsidP="003A707F">
      <w:pPr>
        <w:spacing w:after="0" w:line="240" w:lineRule="auto"/>
      </w:pPr>
      <w:r>
        <w:separator/>
      </w:r>
    </w:p>
  </w:footnote>
  <w:footnote w:type="continuationSeparator" w:id="0">
    <w:p w14:paraId="69AA8658" w14:textId="77777777" w:rsidR="007B61C3" w:rsidRDefault="007B61C3" w:rsidP="003A707F">
      <w:pPr>
        <w:spacing w:after="0" w:line="240" w:lineRule="auto"/>
      </w:pPr>
      <w:r>
        <w:continuationSeparator/>
      </w:r>
    </w:p>
  </w:footnote>
  <w:footnote w:type="continuationNotice" w:id="1">
    <w:p w14:paraId="2CE12BA6" w14:textId="77777777" w:rsidR="007B61C3" w:rsidRDefault="007B61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429B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5ECC"/>
    <w:rsid w:val="00167F9D"/>
    <w:rsid w:val="00173BAA"/>
    <w:rsid w:val="0018596A"/>
    <w:rsid w:val="001916E7"/>
    <w:rsid w:val="001941F9"/>
    <w:rsid w:val="001A3801"/>
    <w:rsid w:val="001B3D8F"/>
    <w:rsid w:val="001C1CB7"/>
    <w:rsid w:val="001C2AAD"/>
    <w:rsid w:val="001D4C9A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764A9"/>
    <w:rsid w:val="00280BCD"/>
    <w:rsid w:val="00281F48"/>
    <w:rsid w:val="00282D6A"/>
    <w:rsid w:val="00297307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2E01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1612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428D5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0F7E"/>
    <w:rsid w:val="004F4AFB"/>
    <w:rsid w:val="00501578"/>
    <w:rsid w:val="00503CD3"/>
    <w:rsid w:val="00507F5C"/>
    <w:rsid w:val="00510DF4"/>
    <w:rsid w:val="00520873"/>
    <w:rsid w:val="00521B02"/>
    <w:rsid w:val="00522565"/>
    <w:rsid w:val="0052261E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D3586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B61C3"/>
    <w:rsid w:val="007C0379"/>
    <w:rsid w:val="007C3DA6"/>
    <w:rsid w:val="007D42E8"/>
    <w:rsid w:val="007E1AAD"/>
    <w:rsid w:val="007E6DA5"/>
    <w:rsid w:val="007F36E7"/>
    <w:rsid w:val="008134BE"/>
    <w:rsid w:val="008277EB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B63FA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2544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2861"/>
    <w:rsid w:val="00C63C4E"/>
    <w:rsid w:val="00C63D57"/>
    <w:rsid w:val="00C6773C"/>
    <w:rsid w:val="00C82EF8"/>
    <w:rsid w:val="00C95479"/>
    <w:rsid w:val="00CA79CF"/>
    <w:rsid w:val="00CD6A73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C5CE2"/>
    <w:rsid w:val="00FE3211"/>
    <w:rsid w:val="00FE5218"/>
    <w:rsid w:val="00FE7C2B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C35D771-0809-4B1D-B496-8221AB79CCCF}"/>
</file>

<file path=customXml/itemProps4.xml><?xml version="1.0" encoding="utf-8"?>
<ds:datastoreItem xmlns:ds="http://schemas.openxmlformats.org/officeDocument/2006/customXml" ds:itemID="{AAA38D1E-4F89-4F43-BCAC-C176A7B2A40C}"/>
</file>

<file path=customXml/itemProps5.xml><?xml version="1.0" encoding="utf-8"?>
<ds:datastoreItem xmlns:ds="http://schemas.openxmlformats.org/officeDocument/2006/customXml" ds:itemID="{A51F93DE-385B-4399-AFF6-28741E90420E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2025-03-24T02:11:00Z</dcterms:created>
  <dcterms:modified xsi:type="dcterms:W3CDTF">2025-03-24T02:12:00Z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