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64926" w14:textId="77777777" w:rsidR="004B2753" w:rsidRDefault="004B2753" w:rsidP="00424B97"/>
    <w:p w14:paraId="27A13E0D" w14:textId="77777777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223EBB98" w14:textId="12525B51" w:rsidR="00386510" w:rsidRPr="00AB14B7" w:rsidRDefault="000139B3" w:rsidP="00AB14B7">
      <w:pPr>
        <w:pStyle w:val="BodyText"/>
        <w:spacing w:before="120" w:after="240" w:line="276" w:lineRule="auto"/>
        <w:rPr>
          <w:rFonts w:ascii="Arial" w:hAnsi="Arial" w:cs="Arial"/>
          <w:sz w:val="22"/>
          <w:szCs w:val="22"/>
          <w:highlight w:val="yellow"/>
        </w:rPr>
      </w:pPr>
      <w:proofErr w:type="gramStart"/>
      <w:r>
        <w:rPr>
          <w:rFonts w:ascii="Arial" w:hAnsi="Arial" w:cs="Arial"/>
          <w:sz w:val="22"/>
          <w:szCs w:val="22"/>
        </w:rPr>
        <w:t>Pursuant to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  <w:r w:rsidRPr="00AB14B7">
        <w:rPr>
          <w:rFonts w:ascii="Arial" w:hAnsi="Arial" w:cs="Arial"/>
          <w:sz w:val="22"/>
          <w:szCs w:val="22"/>
        </w:rPr>
        <w:t xml:space="preserve">section 33 of the </w:t>
      </w:r>
      <w:r w:rsidRPr="00AB14B7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AB14B7">
        <w:rPr>
          <w:rFonts w:ascii="Arial" w:hAnsi="Arial" w:cs="Arial"/>
          <w:sz w:val="22"/>
          <w:szCs w:val="22"/>
        </w:rPr>
        <w:t xml:space="preserve">, notice is given that </w:t>
      </w:r>
      <w:bookmarkStart w:id="0" w:name="_Hlk129958179"/>
      <w:r w:rsidR="00116B70" w:rsidRPr="00AB14B7">
        <w:rPr>
          <w:rFonts w:ascii="Arial" w:hAnsi="Arial" w:cs="Arial"/>
          <w:sz w:val="22"/>
          <w:szCs w:val="22"/>
        </w:rPr>
        <w:t>special export permit AUH25-028</w:t>
      </w:r>
      <w:r w:rsidR="004E1EE4" w:rsidRPr="00AB14B7">
        <w:rPr>
          <w:rFonts w:ascii="Arial" w:hAnsi="Arial" w:cs="Arial"/>
          <w:sz w:val="22"/>
          <w:szCs w:val="22"/>
        </w:rPr>
        <w:t xml:space="preserve"> </w:t>
      </w:r>
      <w:bookmarkEnd w:id="0"/>
      <w:r w:rsidRPr="00AB14B7">
        <w:rPr>
          <w:rFonts w:ascii="Arial" w:hAnsi="Arial" w:cs="Arial"/>
          <w:sz w:val="22"/>
          <w:szCs w:val="22"/>
        </w:rPr>
        <w:t>w</w:t>
      </w:r>
      <w:r w:rsidR="00D20DD1" w:rsidRPr="00AB14B7">
        <w:rPr>
          <w:rFonts w:ascii="Arial" w:hAnsi="Arial" w:cs="Arial"/>
          <w:sz w:val="22"/>
          <w:szCs w:val="22"/>
        </w:rPr>
        <w:t>as</w:t>
      </w:r>
      <w:r>
        <w:rPr>
          <w:rFonts w:ascii="Arial" w:hAnsi="Arial" w:cs="Arial"/>
          <w:sz w:val="22"/>
          <w:szCs w:val="22"/>
        </w:rPr>
        <w:t xml:space="preserve"> </w:t>
      </w:r>
      <w:r w:rsidRPr="000139B3">
        <w:rPr>
          <w:rFonts w:ascii="Arial" w:hAnsi="Arial" w:cs="Arial"/>
          <w:sz w:val="22"/>
          <w:szCs w:val="22"/>
        </w:rPr>
        <w:t xml:space="preserve">granted to </w:t>
      </w:r>
      <w:bookmarkStart w:id="1" w:name="_Hlk129958200"/>
      <w:r w:rsidR="00550357">
        <w:rPr>
          <w:rFonts w:ascii="Arial" w:hAnsi="Arial" w:cs="Arial"/>
          <w:sz w:val="22"/>
          <w:szCs w:val="22"/>
        </w:rPr>
        <w:t xml:space="preserve">The </w:t>
      </w:r>
      <w:r w:rsidR="00B57957" w:rsidRPr="00B57957">
        <w:rPr>
          <w:rFonts w:ascii="Arial" w:hAnsi="Arial" w:cs="Arial"/>
          <w:sz w:val="22"/>
          <w:szCs w:val="22"/>
        </w:rPr>
        <w:t xml:space="preserve">Owens Group </w:t>
      </w:r>
      <w:r w:rsidR="00E14D56">
        <w:rPr>
          <w:rFonts w:ascii="Arial" w:hAnsi="Arial" w:cs="Arial"/>
          <w:sz w:val="22"/>
          <w:szCs w:val="22"/>
        </w:rPr>
        <w:t>(</w:t>
      </w:r>
      <w:r w:rsidR="00B57957" w:rsidRPr="00B57957">
        <w:rPr>
          <w:rFonts w:ascii="Arial" w:hAnsi="Arial" w:cs="Arial"/>
          <w:sz w:val="22"/>
          <w:szCs w:val="22"/>
        </w:rPr>
        <w:t>WA</w:t>
      </w:r>
      <w:r w:rsidR="00E14D56">
        <w:rPr>
          <w:rFonts w:ascii="Arial" w:hAnsi="Arial" w:cs="Arial"/>
          <w:sz w:val="22"/>
          <w:szCs w:val="22"/>
        </w:rPr>
        <w:t>)</w:t>
      </w:r>
      <w:r w:rsidR="00B57957" w:rsidRPr="00B57957">
        <w:rPr>
          <w:rFonts w:ascii="Arial" w:hAnsi="Arial" w:cs="Arial"/>
          <w:sz w:val="22"/>
          <w:szCs w:val="22"/>
        </w:rPr>
        <w:t xml:space="preserve"> Pty Ltd (A</w:t>
      </w:r>
      <w:r w:rsidR="00E14D56">
        <w:rPr>
          <w:rFonts w:ascii="Arial" w:hAnsi="Arial" w:cs="Arial"/>
          <w:sz w:val="22"/>
          <w:szCs w:val="22"/>
        </w:rPr>
        <w:t>C</w:t>
      </w:r>
      <w:r w:rsidR="00B57957" w:rsidRPr="00B57957">
        <w:rPr>
          <w:rFonts w:ascii="Arial" w:hAnsi="Arial" w:cs="Arial"/>
          <w:sz w:val="22"/>
          <w:szCs w:val="22"/>
        </w:rPr>
        <w:t>N 644 001 196), 10 McCook St, Forrestdale, WA 6112</w:t>
      </w:r>
      <w:r w:rsidR="00B57957">
        <w:rPr>
          <w:rFonts w:ascii="Arial" w:hAnsi="Arial" w:cs="Arial"/>
          <w:sz w:val="22"/>
          <w:szCs w:val="22"/>
        </w:rPr>
        <w:t xml:space="preserve"> </w:t>
      </w:r>
      <w:bookmarkEnd w:id="1"/>
      <w:r w:rsidR="00C024A8" w:rsidRPr="00C024A8">
        <w:rPr>
          <w:rFonts w:ascii="Arial" w:hAnsi="Arial" w:cs="Arial"/>
          <w:sz w:val="22"/>
          <w:szCs w:val="22"/>
        </w:rPr>
        <w:t>(Telephone: +61 410</w:t>
      </w:r>
      <w:r w:rsidR="00FC6334">
        <w:rPr>
          <w:rFonts w:ascii="Arial" w:hAnsi="Arial" w:cs="Arial"/>
          <w:sz w:val="22"/>
          <w:szCs w:val="22"/>
        </w:rPr>
        <w:t xml:space="preserve"> </w:t>
      </w:r>
      <w:r w:rsidR="00C024A8" w:rsidRPr="00C024A8">
        <w:rPr>
          <w:rFonts w:ascii="Arial" w:hAnsi="Arial" w:cs="Arial"/>
          <w:sz w:val="22"/>
          <w:szCs w:val="22"/>
        </w:rPr>
        <w:t>555</w:t>
      </w:r>
      <w:r w:rsidR="00FC6334">
        <w:rPr>
          <w:rFonts w:ascii="Arial" w:hAnsi="Arial" w:cs="Arial"/>
          <w:sz w:val="22"/>
          <w:szCs w:val="22"/>
        </w:rPr>
        <w:t xml:space="preserve"> </w:t>
      </w:r>
      <w:r w:rsidR="00C024A8" w:rsidRPr="00C024A8">
        <w:rPr>
          <w:rFonts w:ascii="Arial" w:hAnsi="Arial" w:cs="Arial"/>
          <w:sz w:val="22"/>
          <w:szCs w:val="22"/>
        </w:rPr>
        <w:t>007)</w:t>
      </w:r>
    </w:p>
    <w:p w14:paraId="6F5374AB" w14:textId="77777777" w:rsidR="007F7FD4" w:rsidRPr="00EF6B33" w:rsidRDefault="007F7FD4" w:rsidP="007F7FD4">
      <w:pPr>
        <w:pStyle w:val="BodyText"/>
        <w:spacing w:before="0" w:after="120"/>
        <w:jc w:val="left"/>
        <w:rPr>
          <w:rFonts w:ascii="Arial" w:hAnsi="Arial" w:cs="Arial"/>
          <w:color w:val="000000"/>
          <w:sz w:val="22"/>
          <w:szCs w:val="22"/>
        </w:rPr>
      </w:pPr>
      <w:r w:rsidRPr="00EF6B33"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6FAFC632" w14:textId="77777777" w:rsidR="007F7FD4" w:rsidRPr="004255A0" w:rsidRDefault="007F7FD4" w:rsidP="007F7FD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>proposed recipient of the waste is BNS Korea Co. Ltd.</w:t>
      </w:r>
      <w:r w:rsidRPr="004255A0">
        <w:rPr>
          <w:rFonts w:cs="Arial"/>
          <w:szCs w:val="24"/>
          <w:lang w:eastAsia="en-AU"/>
        </w:rPr>
        <w:t xml:space="preserve">, </w:t>
      </w:r>
      <w:r>
        <w:rPr>
          <w:rFonts w:cs="Arial"/>
          <w:szCs w:val="24"/>
          <w:lang w:eastAsia="en-AU"/>
        </w:rPr>
        <w:t xml:space="preserve">126 </w:t>
      </w:r>
      <w:proofErr w:type="spellStart"/>
      <w:r>
        <w:rPr>
          <w:rFonts w:cs="Arial"/>
          <w:szCs w:val="24"/>
          <w:lang w:eastAsia="en-AU"/>
        </w:rPr>
        <w:t>Songlim-gil</w:t>
      </w:r>
      <w:proofErr w:type="spellEnd"/>
      <w:r>
        <w:rPr>
          <w:rFonts w:cs="Arial"/>
          <w:szCs w:val="24"/>
          <w:lang w:eastAsia="en-AU"/>
        </w:rPr>
        <w:t>, Chungju-</w:t>
      </w:r>
      <w:proofErr w:type="spellStart"/>
      <w:r>
        <w:rPr>
          <w:rFonts w:cs="Arial"/>
          <w:szCs w:val="24"/>
          <w:lang w:eastAsia="en-AU"/>
        </w:rPr>
        <w:t>si</w:t>
      </w:r>
      <w:proofErr w:type="spellEnd"/>
      <w:r>
        <w:rPr>
          <w:rFonts w:cs="Arial"/>
          <w:szCs w:val="24"/>
          <w:lang w:eastAsia="en-AU"/>
        </w:rPr>
        <w:t xml:space="preserve">, </w:t>
      </w:r>
      <w:proofErr w:type="spellStart"/>
      <w:r>
        <w:rPr>
          <w:rFonts w:cs="Arial"/>
          <w:szCs w:val="24"/>
          <w:lang w:eastAsia="en-AU"/>
        </w:rPr>
        <w:t>Chungbuk</w:t>
      </w:r>
      <w:proofErr w:type="spellEnd"/>
      <w:r>
        <w:rPr>
          <w:rFonts w:cs="Arial"/>
          <w:szCs w:val="24"/>
          <w:lang w:eastAsia="en-AU"/>
        </w:rPr>
        <w:t xml:space="preserve"> 27476, Republic of Korea</w:t>
      </w:r>
      <w:r w:rsidRPr="004255A0">
        <w:rPr>
          <w:rFonts w:cs="Arial"/>
          <w:szCs w:val="24"/>
          <w:lang w:eastAsia="en-AU"/>
        </w:rPr>
        <w:t xml:space="preserve"> </w:t>
      </w:r>
      <w:r>
        <w:rPr>
          <w:rFonts w:cs="Arial"/>
          <w:szCs w:val="24"/>
          <w:lang w:eastAsia="en-AU"/>
        </w:rPr>
        <w:t>(</w:t>
      </w:r>
      <w:r w:rsidRPr="00244E64">
        <w:rPr>
          <w:rFonts w:cs="Arial"/>
        </w:rPr>
        <w:t>Telephone: +82 10 2252 9443</w:t>
      </w:r>
      <w:r>
        <w:rPr>
          <w:rFonts w:cs="Arial"/>
          <w:szCs w:val="24"/>
          <w:lang w:eastAsia="en-AU"/>
        </w:rPr>
        <w:t>).</w:t>
      </w:r>
      <w:r w:rsidRPr="004255A0">
        <w:rPr>
          <w:rFonts w:cs="Arial"/>
          <w:szCs w:val="24"/>
          <w:lang w:eastAsia="en-AU"/>
        </w:rPr>
        <w:t xml:space="preserve"> </w:t>
      </w:r>
    </w:p>
    <w:p w14:paraId="45535297" w14:textId="6D78B377" w:rsidR="007F7FD4" w:rsidRPr="004255A0" w:rsidRDefault="007F7FD4" w:rsidP="007F7FD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>he type of waste</w:t>
      </w:r>
      <w:r>
        <w:rPr>
          <w:rFonts w:cs="Arial"/>
          <w:szCs w:val="24"/>
          <w:lang w:eastAsia="en-AU"/>
        </w:rPr>
        <w:t xml:space="preserve"> is lead waste and scrap from waste lead-acid batteries (WLABs), including sulphurised lead paste </w:t>
      </w:r>
      <w:bookmarkStart w:id="2" w:name="_Hlk138073533"/>
      <w:r>
        <w:rPr>
          <w:rFonts w:cs="Arial"/>
          <w:szCs w:val="24"/>
          <w:lang w:eastAsia="en-AU"/>
        </w:rPr>
        <w:t>(</w:t>
      </w:r>
      <w:r w:rsidRPr="002B4AAE">
        <w:rPr>
          <w:rFonts w:cs="Arial"/>
          <w:szCs w:val="24"/>
          <w:lang w:eastAsia="en-AU"/>
        </w:rPr>
        <w:t>Basel cod</w:t>
      </w:r>
      <w:r>
        <w:rPr>
          <w:rFonts w:cs="Arial"/>
          <w:szCs w:val="24"/>
          <w:lang w:eastAsia="en-AU"/>
        </w:rPr>
        <w:t>e A1160).</w:t>
      </w:r>
      <w:bookmarkEnd w:id="2"/>
      <w:r w:rsidRPr="004255A0">
        <w:rPr>
          <w:rFonts w:cs="Arial"/>
          <w:szCs w:val="24"/>
          <w:lang w:eastAsia="en-AU"/>
        </w:rPr>
        <w:t xml:space="preserve"> </w:t>
      </w:r>
    </w:p>
    <w:p w14:paraId="28945063" w14:textId="77777777" w:rsidR="007F7FD4" w:rsidRPr="004255A0" w:rsidRDefault="007F7FD4" w:rsidP="007F7FD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maximum quantity of the waste that may be </w:t>
      </w:r>
      <w:r>
        <w:rPr>
          <w:rFonts w:cs="Arial"/>
          <w:szCs w:val="24"/>
          <w:lang w:eastAsia="en-AU"/>
        </w:rPr>
        <w:t>exported is 4,000 tonnes.</w:t>
      </w:r>
      <w:r w:rsidRPr="004255A0">
        <w:rPr>
          <w:rFonts w:cs="Arial"/>
          <w:szCs w:val="24"/>
          <w:lang w:eastAsia="en-AU"/>
        </w:rPr>
        <w:t xml:space="preserve"> </w:t>
      </w:r>
    </w:p>
    <w:p w14:paraId="5CDC9E29" w14:textId="77777777" w:rsidR="007F7FD4" w:rsidRPr="002A2A1E" w:rsidRDefault="007F7FD4" w:rsidP="007F7FD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 w:rsidRPr="002A2A1E">
        <w:rPr>
          <w:rFonts w:cs="Arial"/>
          <w:szCs w:val="24"/>
          <w:lang w:eastAsia="en-AU"/>
        </w:rPr>
        <w:t xml:space="preserve">The waste is to be </w:t>
      </w:r>
      <w:bookmarkStart w:id="3" w:name="_Hlk138073583"/>
      <w:r w:rsidRPr="002A2A1E">
        <w:rPr>
          <w:rFonts w:cs="Arial"/>
          <w:szCs w:val="24"/>
          <w:lang w:eastAsia="en-AU"/>
        </w:rPr>
        <w:t xml:space="preserve">contained during </w:t>
      </w:r>
      <w:r>
        <w:rPr>
          <w:rFonts w:cs="Arial"/>
          <w:szCs w:val="24"/>
          <w:lang w:eastAsia="en-AU"/>
        </w:rPr>
        <w:t>export</w:t>
      </w:r>
      <w:r w:rsidRPr="002A2A1E">
        <w:rPr>
          <w:rFonts w:cs="Arial"/>
          <w:szCs w:val="24"/>
          <w:lang w:eastAsia="en-AU"/>
        </w:rPr>
        <w:t xml:space="preserve"> in </w:t>
      </w:r>
      <w:r w:rsidRPr="0077192B">
        <w:rPr>
          <w:rFonts w:cs="Arial"/>
          <w:szCs w:val="24"/>
          <w:lang w:eastAsia="en-AU"/>
        </w:rPr>
        <w:t>sealed woven polypropylene (WPP) flexible intermediate bulk containers (FIBCs)</w:t>
      </w:r>
      <w:r w:rsidRPr="002A2A1E">
        <w:rPr>
          <w:rFonts w:cs="Arial"/>
          <w:szCs w:val="24"/>
          <w:lang w:eastAsia="en-AU"/>
        </w:rPr>
        <w:t>.</w:t>
      </w:r>
      <w:bookmarkEnd w:id="3"/>
      <w:r w:rsidRPr="002A2A1E">
        <w:rPr>
          <w:rFonts w:cs="Arial"/>
          <w:szCs w:val="24"/>
          <w:lang w:eastAsia="en-AU"/>
        </w:rPr>
        <w:t xml:space="preserve"> </w:t>
      </w:r>
    </w:p>
    <w:p w14:paraId="16AC6D94" w14:textId="23435F8E" w:rsidR="007F7FD4" w:rsidRPr="004255A0" w:rsidRDefault="007F7FD4" w:rsidP="007F7FD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is to be transported </w:t>
      </w:r>
      <w:r>
        <w:rPr>
          <w:rFonts w:cs="Arial"/>
          <w:szCs w:val="24"/>
          <w:lang w:eastAsia="en-AU"/>
        </w:rPr>
        <w:t xml:space="preserve">by road to </w:t>
      </w:r>
      <w:r w:rsidRPr="000C2BFB">
        <w:rPr>
          <w:rFonts w:cs="Arial"/>
          <w:szCs w:val="24"/>
          <w:lang w:eastAsia="en-AU"/>
        </w:rPr>
        <w:t>the port</w:t>
      </w:r>
      <w:r>
        <w:rPr>
          <w:rFonts w:cs="Arial"/>
          <w:szCs w:val="24"/>
          <w:lang w:eastAsia="en-AU"/>
        </w:rPr>
        <w:t xml:space="preserve"> </w:t>
      </w:r>
      <w:r w:rsidRPr="000C2BFB">
        <w:rPr>
          <w:rFonts w:cs="Arial"/>
          <w:szCs w:val="24"/>
          <w:lang w:eastAsia="en-AU"/>
        </w:rPr>
        <w:t>of export,</w:t>
      </w:r>
      <w:r>
        <w:rPr>
          <w:rFonts w:cs="Arial"/>
          <w:szCs w:val="24"/>
          <w:lang w:eastAsia="en-AU"/>
        </w:rPr>
        <w:t xml:space="preserve"> </w:t>
      </w:r>
      <w:r w:rsidRPr="0081031D">
        <w:rPr>
          <w:rFonts w:cs="Arial"/>
          <w:szCs w:val="24"/>
          <w:lang w:eastAsia="en-AU"/>
        </w:rPr>
        <w:t>shipped by sea</w:t>
      </w:r>
      <w:r>
        <w:rPr>
          <w:rFonts w:cs="Arial"/>
          <w:szCs w:val="24"/>
          <w:lang w:eastAsia="en-AU"/>
        </w:rPr>
        <w:t xml:space="preserve">, and then by road from the </w:t>
      </w:r>
      <w:r w:rsidR="00262D99">
        <w:rPr>
          <w:rFonts w:cs="Arial"/>
          <w:szCs w:val="24"/>
          <w:lang w:eastAsia="en-AU"/>
        </w:rPr>
        <w:t xml:space="preserve">port of Busan in Korea </w:t>
      </w:r>
      <w:r>
        <w:rPr>
          <w:rFonts w:cs="Arial"/>
          <w:szCs w:val="24"/>
          <w:lang w:eastAsia="en-AU"/>
        </w:rPr>
        <w:t>to the recovery facility.</w:t>
      </w:r>
      <w:r w:rsidRPr="004255A0">
        <w:rPr>
          <w:rFonts w:cs="Arial"/>
          <w:szCs w:val="24"/>
          <w:lang w:eastAsia="en-AU"/>
        </w:rPr>
        <w:t xml:space="preserve"> </w:t>
      </w:r>
    </w:p>
    <w:p w14:paraId="6FF482B5" w14:textId="77777777" w:rsidR="007F7FD4" w:rsidRPr="004255A0" w:rsidRDefault="007F7FD4" w:rsidP="007F7FD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</w:t>
      </w:r>
      <w:r>
        <w:rPr>
          <w:rFonts w:cs="Arial"/>
          <w:szCs w:val="24"/>
          <w:lang w:eastAsia="en-AU"/>
        </w:rPr>
        <w:t>may</w:t>
      </w:r>
      <w:r w:rsidRPr="004255A0">
        <w:rPr>
          <w:rFonts w:cs="Arial"/>
          <w:szCs w:val="24"/>
          <w:lang w:eastAsia="en-AU"/>
        </w:rPr>
        <w:t xml:space="preserve"> </w:t>
      </w:r>
      <w:r>
        <w:rPr>
          <w:rFonts w:cs="Arial"/>
          <w:szCs w:val="24"/>
          <w:lang w:eastAsia="en-AU"/>
        </w:rPr>
        <w:t xml:space="preserve">only </w:t>
      </w:r>
      <w:r w:rsidRPr="004255A0">
        <w:rPr>
          <w:rFonts w:cs="Arial"/>
          <w:szCs w:val="24"/>
          <w:lang w:eastAsia="en-AU"/>
        </w:rPr>
        <w:t xml:space="preserve">be </w:t>
      </w:r>
      <w:r>
        <w:rPr>
          <w:rFonts w:cs="Arial"/>
          <w:szCs w:val="24"/>
          <w:lang w:eastAsia="en-AU"/>
        </w:rPr>
        <w:t>exported during the permit period.</w:t>
      </w:r>
      <w:r w:rsidRPr="004255A0">
        <w:rPr>
          <w:rFonts w:cs="Arial"/>
          <w:szCs w:val="24"/>
          <w:lang w:eastAsia="en-AU"/>
        </w:rPr>
        <w:t xml:space="preserve"> </w:t>
      </w:r>
    </w:p>
    <w:p w14:paraId="12473F96" w14:textId="77777777" w:rsidR="007F7FD4" w:rsidRPr="00B53043" w:rsidRDefault="007F7FD4" w:rsidP="007F7FD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waste is to be </w:t>
      </w:r>
      <w:r w:rsidRPr="00F0733B">
        <w:rPr>
          <w:rFonts w:cs="Arial"/>
          <w:szCs w:val="24"/>
          <w:lang w:eastAsia="en-AU"/>
        </w:rPr>
        <w:t xml:space="preserve">exported </w:t>
      </w:r>
      <w:r>
        <w:rPr>
          <w:rFonts w:cs="Arial"/>
          <w:szCs w:val="24"/>
          <w:lang w:eastAsia="en-AU"/>
        </w:rPr>
        <w:t>from the Australian ports of Fremantle, Melbourne, Sydney, Brisbane, and Adelaide, to the Port of Busan, the Republic of Korea.</w:t>
      </w:r>
    </w:p>
    <w:p w14:paraId="525F0B46" w14:textId="77777777" w:rsidR="007F7FD4" w:rsidRPr="00DA4641" w:rsidRDefault="007F7FD4" w:rsidP="007F7FD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 w:rsidRPr="00DA4641">
        <w:rPr>
          <w:rFonts w:cs="Arial"/>
          <w:szCs w:val="24"/>
          <w:lang w:eastAsia="en-AU"/>
        </w:rPr>
        <w:t xml:space="preserve">The waste may transit Australian ports, as needed, as well as the </w:t>
      </w:r>
      <w:bookmarkStart w:id="4" w:name="_Hlk138073663"/>
      <w:r w:rsidRPr="00DA4641">
        <w:rPr>
          <w:rFonts w:cs="Arial"/>
          <w:szCs w:val="24"/>
          <w:lang w:eastAsia="en-AU"/>
        </w:rPr>
        <w:t xml:space="preserve">ports of Singapore, Singapore; and Osaka and Yokohama, Japan – provided that all required Basel transit permits are obtained prior to transit. </w:t>
      </w:r>
      <w:r w:rsidRPr="00DA4641">
        <w:rPr>
          <w:rFonts w:cs="Arial"/>
          <w:lang w:eastAsia="en-AU"/>
        </w:rPr>
        <w:t xml:space="preserve">No other transit ports are </w:t>
      </w:r>
      <w:proofErr w:type="gramStart"/>
      <w:r w:rsidRPr="00DA4641">
        <w:rPr>
          <w:rFonts w:cs="Arial"/>
          <w:lang w:eastAsia="en-AU"/>
        </w:rPr>
        <w:t>permitted</w:t>
      </w:r>
      <w:bookmarkEnd w:id="4"/>
      <w:proofErr w:type="gramEnd"/>
      <w:r w:rsidRPr="00DA4641">
        <w:rPr>
          <w:rFonts w:cs="Arial"/>
          <w:szCs w:val="24"/>
          <w:lang w:eastAsia="en-AU"/>
        </w:rPr>
        <w:t xml:space="preserve">, and no transhipments are </w:t>
      </w:r>
      <w:proofErr w:type="gramStart"/>
      <w:r w:rsidRPr="00DA4641">
        <w:rPr>
          <w:rFonts w:cs="Arial"/>
          <w:szCs w:val="24"/>
          <w:lang w:eastAsia="en-AU"/>
        </w:rPr>
        <w:t>permitted</w:t>
      </w:r>
      <w:proofErr w:type="gramEnd"/>
      <w:r w:rsidRPr="00DA4641">
        <w:rPr>
          <w:rFonts w:cs="Arial"/>
          <w:szCs w:val="24"/>
          <w:lang w:eastAsia="en-AU"/>
        </w:rPr>
        <w:t>.</w:t>
      </w:r>
    </w:p>
    <w:p w14:paraId="23405599" w14:textId="77777777" w:rsidR="007F7FD4" w:rsidRPr="00EF12F5" w:rsidRDefault="007F7FD4" w:rsidP="007F7FD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 w:rsidRPr="00EF12F5">
        <w:rPr>
          <w:rFonts w:cs="Arial"/>
          <w:szCs w:val="24"/>
          <w:lang w:eastAsia="en-AU"/>
        </w:rPr>
        <w:t xml:space="preserve">The waste is to undergo a recovery operation at the Hwachang Co. Ltd. facility in Haman-Gun, </w:t>
      </w:r>
      <w:proofErr w:type="spellStart"/>
      <w:r w:rsidRPr="00EF12F5">
        <w:rPr>
          <w:rFonts w:cs="Arial"/>
          <w:szCs w:val="24"/>
          <w:lang w:eastAsia="en-AU"/>
        </w:rPr>
        <w:t>Gyeongsangnam</w:t>
      </w:r>
      <w:proofErr w:type="spellEnd"/>
      <w:r w:rsidRPr="00EF12F5">
        <w:rPr>
          <w:rFonts w:cs="Arial"/>
          <w:szCs w:val="24"/>
          <w:lang w:eastAsia="en-AU"/>
        </w:rPr>
        <w:t xml:space="preserve">-do, Republic of Korea, followed by a disposal operation at the </w:t>
      </w:r>
      <w:r w:rsidRPr="001530E1">
        <w:rPr>
          <w:rFonts w:cs="Arial"/>
          <w:szCs w:val="24"/>
          <w:lang w:eastAsia="en-AU"/>
        </w:rPr>
        <w:t xml:space="preserve">Ecorbit Green Co., Ltd </w:t>
      </w:r>
      <w:r w:rsidRPr="00EF12F5">
        <w:rPr>
          <w:rFonts w:cs="Arial"/>
          <w:szCs w:val="24"/>
          <w:lang w:eastAsia="en-AU"/>
        </w:rPr>
        <w:t>facility in Changwon-</w:t>
      </w:r>
      <w:proofErr w:type="spellStart"/>
      <w:r w:rsidRPr="00EF12F5">
        <w:rPr>
          <w:rFonts w:cs="Arial"/>
          <w:szCs w:val="24"/>
          <w:lang w:eastAsia="en-AU"/>
        </w:rPr>
        <w:t>si</w:t>
      </w:r>
      <w:proofErr w:type="spellEnd"/>
      <w:r w:rsidRPr="00EF12F5">
        <w:rPr>
          <w:rFonts w:cs="Arial"/>
          <w:szCs w:val="24"/>
          <w:lang w:eastAsia="en-AU"/>
        </w:rPr>
        <w:t xml:space="preserve">, </w:t>
      </w:r>
      <w:proofErr w:type="spellStart"/>
      <w:r w:rsidRPr="00EF12F5">
        <w:rPr>
          <w:rFonts w:cs="Arial"/>
          <w:szCs w:val="24"/>
          <w:lang w:eastAsia="en-AU"/>
        </w:rPr>
        <w:t>Gyeongsangnam</w:t>
      </w:r>
      <w:proofErr w:type="spellEnd"/>
      <w:r w:rsidRPr="00EF12F5">
        <w:rPr>
          <w:rFonts w:cs="Arial"/>
          <w:szCs w:val="24"/>
          <w:lang w:eastAsia="en-AU"/>
        </w:rPr>
        <w:t>-do, Republic of Korea.</w:t>
      </w:r>
    </w:p>
    <w:p w14:paraId="762087E6" w14:textId="77777777" w:rsidR="007F7FD4" w:rsidRDefault="007F7FD4" w:rsidP="007F7FD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 w:rsidRPr="00EF12F5">
        <w:rPr>
          <w:rFonts w:cs="Arial"/>
          <w:szCs w:val="24"/>
          <w:lang w:eastAsia="en-AU"/>
        </w:rPr>
        <w:t>The waste is to undergo recovery operation R4 (Recycling/reclamation of metals and metal compounds) followed by disposal operation D1</w:t>
      </w:r>
      <w:r>
        <w:rPr>
          <w:rFonts w:cs="Arial"/>
          <w:szCs w:val="24"/>
          <w:lang w:eastAsia="en-AU"/>
        </w:rPr>
        <w:t xml:space="preserve"> (</w:t>
      </w:r>
      <w:r w:rsidRPr="00435A51">
        <w:rPr>
          <w:rFonts w:cs="Arial"/>
          <w:szCs w:val="24"/>
          <w:lang w:eastAsia="en-AU"/>
        </w:rPr>
        <w:t>Deposit into or onto land, (e.g., landfill, etc.</w:t>
      </w:r>
      <w:r>
        <w:rPr>
          <w:rFonts w:cs="Arial"/>
          <w:szCs w:val="24"/>
          <w:lang w:eastAsia="en-AU"/>
        </w:rPr>
        <w:t>)).</w:t>
      </w:r>
    </w:p>
    <w:p w14:paraId="454EE0C2" w14:textId="77777777" w:rsidR="007F7FD4" w:rsidRPr="007F7FD4" w:rsidRDefault="007F7FD4" w:rsidP="007F7FD4">
      <w:pPr>
        <w:autoSpaceDE w:val="0"/>
        <w:autoSpaceDN w:val="0"/>
        <w:adjustRightInd w:val="0"/>
        <w:spacing w:after="80" w:line="240" w:lineRule="auto"/>
        <w:rPr>
          <w:rFonts w:cs="Arial"/>
          <w:szCs w:val="24"/>
          <w:lang w:eastAsia="en-AU"/>
        </w:rPr>
      </w:pPr>
    </w:p>
    <w:p w14:paraId="7BB61A99" w14:textId="4D410768" w:rsidR="00D12E64" w:rsidRDefault="00D12E64" w:rsidP="000D4204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permit period is </w:t>
      </w:r>
      <w:r w:rsidR="00CA33B0" w:rsidRPr="00CA33B0">
        <w:rPr>
          <w:rFonts w:ascii="Arial" w:hAnsi="Arial" w:cs="Arial"/>
          <w:sz w:val="22"/>
          <w:szCs w:val="22"/>
        </w:rPr>
        <w:t xml:space="preserve">from the date below until the last departure date of 31 August </w:t>
      </w:r>
      <w:r w:rsidR="006B58C3">
        <w:rPr>
          <w:rFonts w:ascii="Arial" w:hAnsi="Arial" w:cs="Arial"/>
          <w:sz w:val="22"/>
          <w:szCs w:val="22"/>
        </w:rPr>
        <w:t xml:space="preserve">2026. </w:t>
      </w:r>
      <w:r w:rsidR="00CA33B0" w:rsidRPr="00CA33B0">
        <w:rPr>
          <w:rFonts w:ascii="Arial" w:hAnsi="Arial" w:cs="Arial"/>
          <w:sz w:val="22"/>
          <w:szCs w:val="22"/>
        </w:rPr>
        <w:t>All shipments must leave the last Australian port before or on the last departure date</w:t>
      </w:r>
      <w:r w:rsidR="00CA33B0">
        <w:rPr>
          <w:rFonts w:ascii="Arial" w:hAnsi="Arial" w:cs="Arial"/>
          <w:sz w:val="22"/>
          <w:szCs w:val="22"/>
        </w:rPr>
        <w:t>.</w:t>
      </w:r>
    </w:p>
    <w:p w14:paraId="14275B24" w14:textId="77777777" w:rsidR="00D12E64" w:rsidRDefault="00D12E64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44E03BC9" w14:textId="77777777" w:rsidR="000139B3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69626156" w14:textId="77777777" w:rsidR="009A4691" w:rsidRDefault="00901ECE" w:rsidP="00A12D87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Dr Sam Margerison</w:t>
      </w:r>
    </w:p>
    <w:p w14:paraId="7E3D1FD7" w14:textId="77777777" w:rsidR="009A4691" w:rsidRPr="009A4691" w:rsidRDefault="009A469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Director</w:t>
      </w:r>
    </w:p>
    <w:p w14:paraId="09FB8820" w14:textId="77777777" w:rsidR="009A4691" w:rsidRPr="00EE6C7E" w:rsidRDefault="009A4691" w:rsidP="009A4691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11A1E169" w14:textId="77777777" w:rsidR="00CE32C9" w:rsidRDefault="000C72FB" w:rsidP="00A539F8">
      <w:pPr>
        <w:pStyle w:val="Footer"/>
        <w:spacing w:line="276" w:lineRule="auto"/>
        <w:jc w:val="center"/>
        <w:rPr>
          <w:rFonts w:ascii="Arial" w:hAnsi="Arial" w:cs="Arial"/>
        </w:rPr>
      </w:pPr>
      <w:r w:rsidRPr="000C72FB">
        <w:rPr>
          <w:rFonts w:ascii="Arial" w:hAnsi="Arial" w:cs="Arial"/>
        </w:rPr>
        <w:t xml:space="preserve">Hazardous Waste and National Television and Computer Recycling Scheme (NTCRS) Section </w:t>
      </w:r>
      <w:r w:rsidR="00CE32C9">
        <w:rPr>
          <w:rFonts w:ascii="Arial" w:hAnsi="Arial" w:cs="Arial"/>
        </w:rPr>
        <w:t xml:space="preserve">Department of </w:t>
      </w:r>
      <w:r w:rsidR="0082768A">
        <w:rPr>
          <w:rFonts w:ascii="Arial" w:hAnsi="Arial" w:cs="Arial"/>
        </w:rPr>
        <w:t xml:space="preserve">Climate Change, Energy, </w:t>
      </w:r>
      <w:r w:rsidR="00CE32C9">
        <w:rPr>
          <w:rFonts w:ascii="Arial" w:hAnsi="Arial" w:cs="Arial"/>
        </w:rPr>
        <w:t>the Environment</w:t>
      </w:r>
      <w:r w:rsidR="000C4A62">
        <w:rPr>
          <w:rFonts w:ascii="Arial" w:hAnsi="Arial" w:cs="Arial"/>
        </w:rPr>
        <w:t xml:space="preserve"> </w:t>
      </w:r>
      <w:r w:rsidR="0082768A">
        <w:rPr>
          <w:rFonts w:ascii="Arial" w:hAnsi="Arial" w:cs="Arial"/>
        </w:rPr>
        <w:t>and Water</w:t>
      </w:r>
    </w:p>
    <w:p w14:paraId="0A512BF3" w14:textId="12A3A2FE" w:rsidR="000139B3" w:rsidRDefault="0083138D" w:rsidP="00A539F8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 February 2026</w:t>
      </w:r>
    </w:p>
    <w:p w14:paraId="670FC298" w14:textId="77777777" w:rsidR="000139B3" w:rsidRPr="00424B97" w:rsidRDefault="000139B3" w:rsidP="00424B97"/>
    <w:sectPr w:rsidR="000139B3" w:rsidRPr="00424B97" w:rsidSect="008E4F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31E6B" w14:textId="77777777" w:rsidR="00FD5D48" w:rsidRDefault="00FD5D48" w:rsidP="003A707F">
      <w:pPr>
        <w:spacing w:after="0" w:line="240" w:lineRule="auto"/>
      </w:pPr>
      <w:r>
        <w:separator/>
      </w:r>
    </w:p>
  </w:endnote>
  <w:endnote w:type="continuationSeparator" w:id="0">
    <w:p w14:paraId="496FB248" w14:textId="77777777" w:rsidR="00FD5D48" w:rsidRDefault="00FD5D48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86FD4" w14:textId="77777777" w:rsidR="00901ECE" w:rsidRDefault="00901EC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064451E2" wp14:editId="0605F18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75619435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3D93C7" w14:textId="77777777" w:rsidR="00901ECE" w:rsidRPr="00901ECE" w:rsidRDefault="00901ECE" w:rsidP="00901EC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01EC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4451E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093D93C7" w14:textId="77777777" w:rsidR="00901ECE" w:rsidRPr="00901ECE" w:rsidRDefault="00901ECE" w:rsidP="00901EC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01EC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53CA6" w14:textId="77777777" w:rsidR="00901ECE" w:rsidRDefault="00901EC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2D101BF1" wp14:editId="5E0CBA1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417055104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CD2F2D" w14:textId="77777777" w:rsidR="00901ECE" w:rsidRPr="00901ECE" w:rsidRDefault="00901ECE" w:rsidP="00901EC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01EC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101BF1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2ACD2F2D" w14:textId="77777777" w:rsidR="00901ECE" w:rsidRPr="00901ECE" w:rsidRDefault="00901ECE" w:rsidP="00901EC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01EC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85E02" w14:textId="77777777" w:rsidR="00FD5D48" w:rsidRDefault="00FD5D48" w:rsidP="003A707F">
      <w:pPr>
        <w:spacing w:after="0" w:line="240" w:lineRule="auto"/>
      </w:pPr>
      <w:r>
        <w:separator/>
      </w:r>
    </w:p>
  </w:footnote>
  <w:footnote w:type="continuationSeparator" w:id="0">
    <w:p w14:paraId="0F37903E" w14:textId="77777777" w:rsidR="00FD5D48" w:rsidRDefault="00FD5D48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85D88" w14:textId="77777777" w:rsidR="00901ECE" w:rsidRDefault="00901EC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43AA120" wp14:editId="78441D5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95414941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2A8839" w14:textId="77777777" w:rsidR="00901ECE" w:rsidRPr="00901ECE" w:rsidRDefault="00901ECE" w:rsidP="00901EC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01EC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3AA12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222A8839" w14:textId="77777777" w:rsidR="00901ECE" w:rsidRPr="00901ECE" w:rsidRDefault="00901ECE" w:rsidP="00901EC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01EC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8CF94" w14:textId="77777777" w:rsidR="00901ECE" w:rsidRDefault="00901EC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82789B2" wp14:editId="4FDA56E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419792151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A39589" w14:textId="77777777" w:rsidR="00901ECE" w:rsidRPr="00901ECE" w:rsidRDefault="00901ECE" w:rsidP="00901EC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01EC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2789B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4CA39589" w14:textId="77777777" w:rsidR="00901ECE" w:rsidRPr="00901ECE" w:rsidRDefault="00901ECE" w:rsidP="00901EC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01EC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5F969" w14:textId="6D25DA9E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2F3E1C12" w14:textId="77777777" w:rsidR="00C024FA" w:rsidRDefault="0082768A" w:rsidP="00C024FA">
    <w:pPr>
      <w:pStyle w:val="Header"/>
      <w:jc w:val="center"/>
    </w:pPr>
    <w:r w:rsidRPr="00180BF8">
      <w:rPr>
        <w:noProof/>
        <w:lang w:eastAsia="en-AU"/>
      </w:rPr>
      <w:drawing>
        <wp:inline distT="0" distB="0" distL="0" distR="0" wp14:anchorId="3EF3DA4D" wp14:editId="2C0A89D3">
          <wp:extent cx="3019480" cy="627399"/>
          <wp:effectExtent l="0" t="0" r="0" b="1270"/>
          <wp:docPr id="2" name="Picture 2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96846" cy="6434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CC799CE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544297409">
    <w:abstractNumId w:val="1"/>
  </w:num>
  <w:num w:numId="2" w16cid:durableId="699161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398D"/>
    <w:rsid w:val="00005495"/>
    <w:rsid w:val="000139B3"/>
    <w:rsid w:val="00031848"/>
    <w:rsid w:val="00055110"/>
    <w:rsid w:val="000636E6"/>
    <w:rsid w:val="00082248"/>
    <w:rsid w:val="0008536D"/>
    <w:rsid w:val="00090A18"/>
    <w:rsid w:val="00093C26"/>
    <w:rsid w:val="00095B07"/>
    <w:rsid w:val="000C4A62"/>
    <w:rsid w:val="000C72FB"/>
    <w:rsid w:val="000D4204"/>
    <w:rsid w:val="000D79D0"/>
    <w:rsid w:val="000E1F2B"/>
    <w:rsid w:val="000F2B68"/>
    <w:rsid w:val="000F7C8D"/>
    <w:rsid w:val="00115933"/>
    <w:rsid w:val="00116B70"/>
    <w:rsid w:val="00131162"/>
    <w:rsid w:val="0015243F"/>
    <w:rsid w:val="00162A30"/>
    <w:rsid w:val="001A31BE"/>
    <w:rsid w:val="001C2AAD"/>
    <w:rsid w:val="001C7F8C"/>
    <w:rsid w:val="001E7F49"/>
    <w:rsid w:val="001F01B5"/>
    <w:rsid w:val="001F6E54"/>
    <w:rsid w:val="00252DBB"/>
    <w:rsid w:val="00253D5D"/>
    <w:rsid w:val="00262D99"/>
    <w:rsid w:val="0027398D"/>
    <w:rsid w:val="00280BCD"/>
    <w:rsid w:val="002868CD"/>
    <w:rsid w:val="0029713F"/>
    <w:rsid w:val="002E2D3F"/>
    <w:rsid w:val="0034665B"/>
    <w:rsid w:val="0035528A"/>
    <w:rsid w:val="00386510"/>
    <w:rsid w:val="003A707F"/>
    <w:rsid w:val="003B0EC1"/>
    <w:rsid w:val="003B573B"/>
    <w:rsid w:val="003F2CBD"/>
    <w:rsid w:val="003F73AE"/>
    <w:rsid w:val="00414D72"/>
    <w:rsid w:val="00424B97"/>
    <w:rsid w:val="0043243C"/>
    <w:rsid w:val="00462DA6"/>
    <w:rsid w:val="004B2753"/>
    <w:rsid w:val="004E1EE4"/>
    <w:rsid w:val="00520873"/>
    <w:rsid w:val="005304B3"/>
    <w:rsid w:val="00542024"/>
    <w:rsid w:val="00550357"/>
    <w:rsid w:val="005606B9"/>
    <w:rsid w:val="005650F6"/>
    <w:rsid w:val="00573D44"/>
    <w:rsid w:val="00583E5B"/>
    <w:rsid w:val="005A4F1D"/>
    <w:rsid w:val="005D4F5F"/>
    <w:rsid w:val="006024FD"/>
    <w:rsid w:val="00625E1B"/>
    <w:rsid w:val="00636489"/>
    <w:rsid w:val="006B58C3"/>
    <w:rsid w:val="006D2865"/>
    <w:rsid w:val="006F4157"/>
    <w:rsid w:val="00732BCA"/>
    <w:rsid w:val="007A6ACB"/>
    <w:rsid w:val="007C363F"/>
    <w:rsid w:val="007C7337"/>
    <w:rsid w:val="007F7FD4"/>
    <w:rsid w:val="00824DF5"/>
    <w:rsid w:val="0082768A"/>
    <w:rsid w:val="0083138D"/>
    <w:rsid w:val="00840A06"/>
    <w:rsid w:val="008439B7"/>
    <w:rsid w:val="00851DDC"/>
    <w:rsid w:val="00852B5E"/>
    <w:rsid w:val="0087253F"/>
    <w:rsid w:val="00876848"/>
    <w:rsid w:val="00890890"/>
    <w:rsid w:val="008921EF"/>
    <w:rsid w:val="008B16D9"/>
    <w:rsid w:val="008B3869"/>
    <w:rsid w:val="008E4E65"/>
    <w:rsid w:val="008E4F6C"/>
    <w:rsid w:val="008E7596"/>
    <w:rsid w:val="00901ECE"/>
    <w:rsid w:val="0090305D"/>
    <w:rsid w:val="009539C7"/>
    <w:rsid w:val="009547F7"/>
    <w:rsid w:val="00974A06"/>
    <w:rsid w:val="009A4691"/>
    <w:rsid w:val="009C3CB9"/>
    <w:rsid w:val="009D40E8"/>
    <w:rsid w:val="009E0670"/>
    <w:rsid w:val="00A00F21"/>
    <w:rsid w:val="00A10D53"/>
    <w:rsid w:val="00A12D87"/>
    <w:rsid w:val="00A539F8"/>
    <w:rsid w:val="00A73F1B"/>
    <w:rsid w:val="00A911E4"/>
    <w:rsid w:val="00A973BE"/>
    <w:rsid w:val="00AB14B7"/>
    <w:rsid w:val="00AF3E5F"/>
    <w:rsid w:val="00B00D1F"/>
    <w:rsid w:val="00B00F22"/>
    <w:rsid w:val="00B31FF9"/>
    <w:rsid w:val="00B344DB"/>
    <w:rsid w:val="00B43E5C"/>
    <w:rsid w:val="00B57957"/>
    <w:rsid w:val="00B84226"/>
    <w:rsid w:val="00B8713E"/>
    <w:rsid w:val="00BC3B30"/>
    <w:rsid w:val="00C024A8"/>
    <w:rsid w:val="00C024FA"/>
    <w:rsid w:val="00C0624D"/>
    <w:rsid w:val="00C63C4E"/>
    <w:rsid w:val="00C72C30"/>
    <w:rsid w:val="00CA33B0"/>
    <w:rsid w:val="00CC2D30"/>
    <w:rsid w:val="00CD2612"/>
    <w:rsid w:val="00CE229D"/>
    <w:rsid w:val="00CE32C9"/>
    <w:rsid w:val="00CE4FFE"/>
    <w:rsid w:val="00D12E64"/>
    <w:rsid w:val="00D20DD1"/>
    <w:rsid w:val="00D229E5"/>
    <w:rsid w:val="00D609F3"/>
    <w:rsid w:val="00D624F2"/>
    <w:rsid w:val="00D77A88"/>
    <w:rsid w:val="00DC07E1"/>
    <w:rsid w:val="00DD6909"/>
    <w:rsid w:val="00DE5066"/>
    <w:rsid w:val="00DE67FC"/>
    <w:rsid w:val="00E14D56"/>
    <w:rsid w:val="00E42C56"/>
    <w:rsid w:val="00EA013B"/>
    <w:rsid w:val="00EA5076"/>
    <w:rsid w:val="00EC7CEF"/>
    <w:rsid w:val="00F30B06"/>
    <w:rsid w:val="00F37378"/>
    <w:rsid w:val="00F40885"/>
    <w:rsid w:val="00FC6334"/>
    <w:rsid w:val="00FD5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7C39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2768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D4204"/>
    <w:pPr>
      <w:numPr>
        <w:numId w:val="1"/>
      </w:numPr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98a75b3183c4352b93ad65a3daa6010d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targetNamespace="http://schemas.microsoft.com/office/2006/metadata/properties" ma:root="true" ma:fieldsID="e15a39682f6ae5e8ded43e1c2e9d744c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5EC98D3-5774-43C3-ABFD-1F8BC48CE1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4BC5298-54F6-4A6B-9F0B-F420DB45454B}"/>
</file>

<file path=customXml/itemProps3.xml><?xml version="1.0" encoding="utf-8"?>
<ds:datastoreItem xmlns:ds="http://schemas.openxmlformats.org/officeDocument/2006/customXml" ds:itemID="{7C18DC4A-B620-4EAA-850E-B2815A977A1F}"/>
</file>

<file path=customXml/itemProps4.xml><?xml version="1.0" encoding="utf-8"?>
<ds:datastoreItem xmlns:ds="http://schemas.openxmlformats.org/officeDocument/2006/customXml" ds:itemID="{38B5D6DF-60E2-414D-9570-488C64464C7D}"/>
</file>

<file path=docMetadata/LabelInfo.xml><?xml version="1.0" encoding="utf-8"?>
<clbl:labelList xmlns:clbl="http://schemas.microsoft.com/office/2020/mipLabelMetadata">
  <clbl:label id="{2e6ba7ff-9897-4e65-9803-3be34fd9cf5a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386</Words>
  <Characters>2075</Characters>
  <DocSecurity>0</DocSecurity>
  <Lines>49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AUH25-028 Permit Granted</dc:title>
  <dc:creator>Department of Climate Change, Energy, Environment and Water</dc:creator>
  <cp:lastModifiedBy/>
  <dcterms:created xsi:type="dcterms:W3CDTF">2026-02-02T23:43:00Z</dcterms:created>
  <dcterms:modified xsi:type="dcterms:W3CDTF">2026-02-02T23:43:00Z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</Properties>
</file>