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51CB" w14:textId="77777777" w:rsidR="00880CF1" w:rsidRPr="005C4397" w:rsidRDefault="00880CF1" w:rsidP="00880CF1">
      <w:pPr>
        <w:pBdr>
          <w:bottom w:val="single" w:sz="4" w:space="1" w:color="auto"/>
        </w:pBdr>
        <w:spacing w:before="1800"/>
        <w:jc w:val="center"/>
        <w:rPr>
          <w:rFonts w:ascii="Times New Roman" w:hAnsi="Times New Roman"/>
          <w:b/>
          <w:caps/>
          <w:sz w:val="44"/>
          <w:szCs w:val="44"/>
        </w:rPr>
      </w:pPr>
      <w:r>
        <w:rPr>
          <w:rFonts w:ascii="Times New Roman" w:hAnsi="Times New Roman"/>
          <w:b/>
          <w:caps/>
          <w:sz w:val="44"/>
          <w:szCs w:val="44"/>
        </w:rPr>
        <w:t>AMending AGREEmENT No.5</w:t>
      </w:r>
    </w:p>
    <w:p w14:paraId="74389BCE" w14:textId="77777777" w:rsidR="00880CF1" w:rsidRDefault="00880CF1" w:rsidP="00880CF1">
      <w:pPr>
        <w:spacing w:before="600"/>
        <w:jc w:val="center"/>
        <w:rPr>
          <w:rFonts w:ascii="Times New Roman" w:hAnsi="Times New Roman"/>
          <w:b/>
          <w:caps/>
          <w:sz w:val="32"/>
        </w:rPr>
      </w:pPr>
    </w:p>
    <w:p w14:paraId="3ABE1D7B" w14:textId="77777777" w:rsidR="00880CF1" w:rsidRDefault="00880CF1" w:rsidP="00880CF1">
      <w:pPr>
        <w:spacing w:before="600"/>
        <w:jc w:val="center"/>
        <w:rPr>
          <w:rFonts w:ascii="Times New Roman" w:hAnsi="Times New Roman"/>
          <w:b/>
          <w:caps/>
          <w:sz w:val="32"/>
        </w:rPr>
      </w:pPr>
      <w:r w:rsidRPr="00110F8B">
        <w:rPr>
          <w:rFonts w:ascii="Times New Roman" w:hAnsi="Times New Roman"/>
          <w:b/>
          <w:caps/>
          <w:sz w:val="32"/>
        </w:rPr>
        <w:t xml:space="preserve">A bilateral </w:t>
      </w:r>
      <w:r>
        <w:rPr>
          <w:rFonts w:ascii="Times New Roman" w:hAnsi="Times New Roman"/>
          <w:b/>
          <w:caps/>
          <w:sz w:val="32"/>
        </w:rPr>
        <w:t>agreement between the Commonwealth and the State of QUEENSLAND</w:t>
      </w:r>
    </w:p>
    <w:p w14:paraId="2A7DC40A" w14:textId="77777777" w:rsidR="00880CF1" w:rsidRDefault="00880CF1" w:rsidP="00880CF1">
      <w:pPr>
        <w:jc w:val="center"/>
        <w:rPr>
          <w:rFonts w:ascii="Times New Roman" w:hAnsi="Times New Roman"/>
          <w:b/>
          <w:caps/>
          <w:sz w:val="32"/>
        </w:rPr>
      </w:pPr>
    </w:p>
    <w:p w14:paraId="35D66AA2" w14:textId="77777777" w:rsidR="00880CF1" w:rsidRDefault="00880CF1" w:rsidP="00880CF1">
      <w:pPr>
        <w:jc w:val="center"/>
        <w:rPr>
          <w:rFonts w:ascii="Times New Roman" w:hAnsi="Times New Roman"/>
          <w:b/>
          <w:caps/>
          <w:sz w:val="32"/>
        </w:rPr>
      </w:pPr>
    </w:p>
    <w:p w14:paraId="7DC588C3" w14:textId="77777777" w:rsidR="00880CF1" w:rsidRDefault="00880CF1" w:rsidP="00880CF1">
      <w:pPr>
        <w:jc w:val="center"/>
        <w:rPr>
          <w:rFonts w:ascii="Times New Roman" w:hAnsi="Times New Roman"/>
          <w:b/>
          <w:caps/>
          <w:sz w:val="32"/>
        </w:rPr>
      </w:pPr>
      <w:r>
        <w:rPr>
          <w:rFonts w:ascii="Times New Roman" w:hAnsi="Times New Roman"/>
          <w:b/>
          <w:caps/>
          <w:sz w:val="32"/>
        </w:rPr>
        <w:t xml:space="preserve">under section 45 of the </w:t>
      </w:r>
    </w:p>
    <w:p w14:paraId="1E1C9EB9" w14:textId="77777777" w:rsidR="00880CF1" w:rsidRDefault="00880CF1" w:rsidP="00880CF1">
      <w:pPr>
        <w:jc w:val="center"/>
        <w:rPr>
          <w:rFonts w:ascii="Times New Roman" w:hAnsi="Times New Roman"/>
          <w:b/>
          <w:i/>
          <w:iCs/>
          <w:caps/>
          <w:sz w:val="32"/>
        </w:rPr>
      </w:pPr>
      <w:r>
        <w:rPr>
          <w:rFonts w:ascii="Times New Roman" w:hAnsi="Times New Roman"/>
          <w:b/>
          <w:i/>
          <w:iCs/>
          <w:caps/>
          <w:sz w:val="32"/>
        </w:rPr>
        <w:t xml:space="preserve">Environment Protection and </w:t>
      </w:r>
    </w:p>
    <w:p w14:paraId="4B01D8AD" w14:textId="77777777" w:rsidR="00880CF1" w:rsidRPr="00D80FA6" w:rsidRDefault="00880CF1" w:rsidP="00880CF1">
      <w:pPr>
        <w:jc w:val="center"/>
        <w:rPr>
          <w:rFonts w:ascii="Times New Roman" w:hAnsi="Times New Roman"/>
          <w:b/>
          <w:caps/>
          <w:sz w:val="32"/>
        </w:rPr>
      </w:pPr>
      <w:r>
        <w:rPr>
          <w:rFonts w:ascii="Times New Roman" w:hAnsi="Times New Roman"/>
          <w:b/>
          <w:i/>
          <w:iCs/>
          <w:caps/>
          <w:sz w:val="32"/>
        </w:rPr>
        <w:t>Biodiversity Conservation Act 1999</w:t>
      </w:r>
    </w:p>
    <w:p w14:paraId="20E24AE7" w14:textId="77777777" w:rsidR="00880CF1" w:rsidRDefault="00880CF1" w:rsidP="00880CF1">
      <w:pPr>
        <w:jc w:val="center"/>
        <w:rPr>
          <w:rFonts w:ascii="Times New Roman" w:hAnsi="Times New Roman"/>
          <w:b/>
          <w:caps/>
          <w:sz w:val="32"/>
        </w:rPr>
      </w:pPr>
    </w:p>
    <w:p w14:paraId="24604288" w14:textId="77777777" w:rsidR="00880CF1" w:rsidRDefault="00880CF1" w:rsidP="00880CF1">
      <w:pPr>
        <w:jc w:val="center"/>
        <w:rPr>
          <w:rFonts w:ascii="Times New Roman" w:hAnsi="Times New Roman"/>
          <w:b/>
          <w:caps/>
          <w:sz w:val="32"/>
        </w:rPr>
      </w:pPr>
    </w:p>
    <w:p w14:paraId="1BE5213E" w14:textId="77777777" w:rsidR="00880CF1" w:rsidRDefault="00880CF1" w:rsidP="00880CF1">
      <w:pPr>
        <w:jc w:val="center"/>
        <w:rPr>
          <w:rFonts w:ascii="Times New Roman" w:hAnsi="Times New Roman"/>
          <w:b/>
          <w:caps/>
          <w:sz w:val="32"/>
        </w:rPr>
      </w:pPr>
      <w:r>
        <w:rPr>
          <w:rFonts w:ascii="Times New Roman" w:hAnsi="Times New Roman"/>
          <w:b/>
          <w:caps/>
          <w:sz w:val="32"/>
        </w:rPr>
        <w:t>AMENDING THE PRINCIPAL AGREEMENT</w:t>
      </w:r>
    </w:p>
    <w:p w14:paraId="40390617" w14:textId="77777777" w:rsidR="00880CF1" w:rsidRDefault="00880CF1" w:rsidP="00880CF1">
      <w:pPr>
        <w:jc w:val="center"/>
        <w:rPr>
          <w:rFonts w:ascii="Times New Roman" w:hAnsi="Times New Roman"/>
          <w:b/>
          <w:caps/>
          <w:sz w:val="32"/>
        </w:rPr>
      </w:pPr>
      <w:r>
        <w:rPr>
          <w:rFonts w:ascii="Times New Roman" w:hAnsi="Times New Roman"/>
          <w:b/>
          <w:caps/>
          <w:sz w:val="32"/>
        </w:rPr>
        <w:t>relating to Environmental Assessment</w:t>
      </w:r>
    </w:p>
    <w:p w14:paraId="66AB6D88" w14:textId="77777777" w:rsidR="00880CF1" w:rsidRPr="001C6F51" w:rsidRDefault="00880CF1" w:rsidP="00880CF1">
      <w:pPr>
        <w:pStyle w:val="Heading1"/>
        <w:spacing w:after="240"/>
        <w:rPr>
          <w:rFonts w:ascii="Times New Roman" w:hAnsi="Times New Roman" w:cs="Times New Roman"/>
          <w:b w:val="0"/>
          <w:bCs/>
          <w:szCs w:val="28"/>
          <w:lang w:eastAsia="en-AU"/>
        </w:rPr>
      </w:pPr>
      <w:r>
        <w:rPr>
          <w:rFonts w:ascii="Times New Roman" w:hAnsi="Times New Roman"/>
        </w:rPr>
        <w:br w:type="page"/>
      </w:r>
      <w:r w:rsidRPr="001C6F51">
        <w:rPr>
          <w:rFonts w:ascii="Times New Roman" w:hAnsi="Times New Roman" w:cs="Times New Roman"/>
        </w:rPr>
        <w:lastRenderedPageBreak/>
        <w:t>RecitalS</w:t>
      </w:r>
    </w:p>
    <w:p w14:paraId="5995D7B1" w14:textId="77777777" w:rsidR="00880CF1" w:rsidRPr="001C6F51" w:rsidRDefault="00880CF1" w:rsidP="00880CF1">
      <w:pPr>
        <w:numPr>
          <w:ilvl w:val="0"/>
          <w:numId w:val="8"/>
        </w:numPr>
        <w:spacing w:after="120"/>
        <w:rPr>
          <w:rFonts w:ascii="Times New Roman" w:eastAsia="Calibri" w:hAnsi="Times New Roman"/>
          <w:i/>
          <w:iCs/>
          <w:szCs w:val="24"/>
          <w:lang w:eastAsia="en-AU"/>
        </w:rPr>
      </w:pPr>
      <w:r w:rsidRPr="001C6F51">
        <w:rPr>
          <w:rFonts w:ascii="Times New Roman" w:hAnsi="Times New Roman"/>
        </w:rPr>
        <w:t>The</w:t>
      </w:r>
      <w:r w:rsidRPr="001C6F51">
        <w:rPr>
          <w:rFonts w:ascii="Times New Roman" w:hAnsi="Times New Roman"/>
          <w:szCs w:val="24"/>
          <w:lang w:eastAsia="en-AU"/>
        </w:rPr>
        <w:t xml:space="preserve"> State of Queensland and the Commonwealth of Australia (together the </w:t>
      </w:r>
      <w:r w:rsidRPr="001C6F51">
        <w:rPr>
          <w:rFonts w:ascii="Times New Roman" w:hAnsi="Times New Roman"/>
          <w:b/>
          <w:szCs w:val="24"/>
          <w:lang w:eastAsia="en-AU"/>
        </w:rPr>
        <w:t>parties</w:t>
      </w:r>
      <w:r w:rsidRPr="001C6F51">
        <w:rPr>
          <w:rFonts w:ascii="Times New Roman" w:hAnsi="Times New Roman"/>
          <w:szCs w:val="24"/>
          <w:lang w:eastAsia="en-AU"/>
        </w:rPr>
        <w:t xml:space="preserve">) entered into a bilateral agreement for environmental assessment under section 45 of the </w:t>
      </w:r>
      <w:r w:rsidRPr="001C6F51">
        <w:rPr>
          <w:rFonts w:ascii="Times New Roman" w:eastAsia="Calibri" w:hAnsi="Times New Roman"/>
          <w:i/>
          <w:iCs/>
          <w:szCs w:val="24"/>
          <w:lang w:eastAsia="en-AU"/>
        </w:rPr>
        <w:t xml:space="preserve">Environment Protection and Biodiversity Conservation Act 1999 </w:t>
      </w:r>
      <w:r w:rsidRPr="001C6F51">
        <w:rPr>
          <w:rFonts w:ascii="Times New Roman" w:eastAsia="Calibri" w:hAnsi="Times New Roman"/>
          <w:iCs/>
          <w:szCs w:val="24"/>
          <w:lang w:eastAsia="en-AU"/>
        </w:rPr>
        <w:t xml:space="preserve">dated 11 August 2009 (the </w:t>
      </w:r>
      <w:r w:rsidRPr="001C6F51">
        <w:rPr>
          <w:rFonts w:ascii="Times New Roman" w:eastAsia="Calibri" w:hAnsi="Times New Roman"/>
          <w:b/>
          <w:iCs/>
          <w:szCs w:val="24"/>
          <w:lang w:eastAsia="en-AU"/>
        </w:rPr>
        <w:t>Original Agreement</w:t>
      </w:r>
      <w:r w:rsidRPr="001C6F51">
        <w:rPr>
          <w:rFonts w:ascii="Times New Roman" w:eastAsia="Calibri" w:hAnsi="Times New Roman"/>
          <w:iCs/>
          <w:szCs w:val="24"/>
          <w:lang w:eastAsia="en-AU"/>
        </w:rPr>
        <w:t>).</w:t>
      </w:r>
    </w:p>
    <w:p w14:paraId="6480809C" w14:textId="77777777" w:rsidR="00880CF1" w:rsidRPr="001C6F51" w:rsidRDefault="00880CF1" w:rsidP="00880CF1">
      <w:pPr>
        <w:numPr>
          <w:ilvl w:val="0"/>
          <w:numId w:val="8"/>
        </w:numPr>
        <w:spacing w:after="120"/>
        <w:rPr>
          <w:rFonts w:ascii="Times New Roman" w:eastAsia="Calibri" w:hAnsi="Times New Roman"/>
          <w:i/>
          <w:iCs/>
          <w:szCs w:val="24"/>
          <w:lang w:eastAsia="en-AU"/>
        </w:rPr>
      </w:pPr>
      <w:r w:rsidRPr="001C6F51">
        <w:rPr>
          <w:rFonts w:ascii="Times New Roman" w:eastAsia="Calibri" w:hAnsi="Times New Roman"/>
          <w:iCs/>
          <w:szCs w:val="24"/>
          <w:lang w:eastAsia="en-AU"/>
        </w:rPr>
        <w:t>The parties varied the Original Agreement under an amending agreement dated 12 December 2009 (</w:t>
      </w:r>
      <w:r w:rsidRPr="001C6F51">
        <w:rPr>
          <w:rFonts w:ascii="Times New Roman" w:eastAsia="Calibri" w:hAnsi="Times New Roman"/>
          <w:b/>
          <w:iCs/>
          <w:szCs w:val="24"/>
          <w:lang w:eastAsia="en-AU"/>
        </w:rPr>
        <w:t>Amending Agreement No.1</w:t>
      </w:r>
      <w:r w:rsidRPr="001C6F51">
        <w:rPr>
          <w:rFonts w:ascii="Times New Roman" w:eastAsia="Calibri" w:hAnsi="Times New Roman"/>
          <w:iCs/>
          <w:szCs w:val="24"/>
          <w:lang w:eastAsia="en-AU"/>
        </w:rPr>
        <w:t>).</w:t>
      </w:r>
    </w:p>
    <w:p w14:paraId="30D2BC4F" w14:textId="77777777" w:rsidR="00880CF1" w:rsidRPr="001C6F51" w:rsidRDefault="00880CF1" w:rsidP="00880CF1">
      <w:pPr>
        <w:numPr>
          <w:ilvl w:val="0"/>
          <w:numId w:val="8"/>
        </w:numPr>
        <w:spacing w:after="120"/>
        <w:rPr>
          <w:rFonts w:ascii="Times New Roman" w:eastAsia="Calibri" w:hAnsi="Times New Roman"/>
          <w:i/>
          <w:iCs/>
          <w:szCs w:val="24"/>
          <w:lang w:eastAsia="en-AU"/>
        </w:rPr>
      </w:pPr>
      <w:r w:rsidRPr="001C6F51">
        <w:rPr>
          <w:rFonts w:ascii="Times New Roman" w:eastAsia="Calibri" w:hAnsi="Times New Roman"/>
          <w:iCs/>
          <w:szCs w:val="24"/>
          <w:lang w:eastAsia="en-AU"/>
        </w:rPr>
        <w:t>The parties further varied the Original Agreement, as amended by Amending Agreement No.1, under an amending agreement dated 14 June 2012 (</w:t>
      </w:r>
      <w:r w:rsidRPr="001C6F51">
        <w:rPr>
          <w:rFonts w:ascii="Times New Roman" w:eastAsia="Calibri" w:hAnsi="Times New Roman"/>
          <w:b/>
          <w:iCs/>
          <w:szCs w:val="24"/>
          <w:lang w:eastAsia="en-AU"/>
        </w:rPr>
        <w:t>Amending Agreement No.2</w:t>
      </w:r>
      <w:r w:rsidRPr="001C6F51">
        <w:rPr>
          <w:rFonts w:ascii="Times New Roman" w:eastAsia="Calibri" w:hAnsi="Times New Roman"/>
          <w:iCs/>
          <w:szCs w:val="24"/>
          <w:lang w:eastAsia="en-AU"/>
        </w:rPr>
        <w:t>).</w:t>
      </w:r>
    </w:p>
    <w:p w14:paraId="1F8F0229" w14:textId="77777777" w:rsidR="00880CF1" w:rsidRPr="00B8345B" w:rsidRDefault="00880CF1" w:rsidP="00880CF1">
      <w:pPr>
        <w:numPr>
          <w:ilvl w:val="0"/>
          <w:numId w:val="8"/>
        </w:numPr>
        <w:spacing w:after="120"/>
        <w:rPr>
          <w:rFonts w:ascii="Times New Roman" w:eastAsia="Calibri" w:hAnsi="Times New Roman"/>
          <w:i/>
          <w:iCs/>
          <w:szCs w:val="24"/>
          <w:lang w:eastAsia="en-AU"/>
        </w:rPr>
      </w:pPr>
      <w:r>
        <w:rPr>
          <w:rFonts w:ascii="Times New Roman" w:eastAsia="Calibri" w:hAnsi="Times New Roman"/>
          <w:iCs/>
          <w:szCs w:val="24"/>
          <w:lang w:eastAsia="en-AU"/>
        </w:rPr>
        <w:t>The parties further varied the Original Agreement, as amended by Amending Agreement No.1 and Amending Agreement No.2, under an amending agreement dated 13 December 2013 (</w:t>
      </w:r>
      <w:r>
        <w:rPr>
          <w:rFonts w:ascii="Times New Roman" w:eastAsia="Calibri" w:hAnsi="Times New Roman"/>
          <w:b/>
          <w:iCs/>
          <w:szCs w:val="24"/>
          <w:lang w:eastAsia="en-AU"/>
        </w:rPr>
        <w:t>Amending Agreement No.3</w:t>
      </w:r>
      <w:r>
        <w:rPr>
          <w:rFonts w:ascii="Times New Roman" w:eastAsia="Calibri" w:hAnsi="Times New Roman"/>
          <w:iCs/>
          <w:szCs w:val="24"/>
          <w:lang w:eastAsia="en-AU"/>
        </w:rPr>
        <w:t>)</w:t>
      </w:r>
      <w:r w:rsidRPr="001C6F51">
        <w:rPr>
          <w:rFonts w:ascii="Times New Roman" w:eastAsia="Calibri" w:hAnsi="Times New Roman"/>
          <w:iCs/>
          <w:szCs w:val="24"/>
          <w:lang w:eastAsia="en-AU"/>
        </w:rPr>
        <w:t xml:space="preserve">. </w:t>
      </w:r>
    </w:p>
    <w:p w14:paraId="4C52A21B" w14:textId="77777777" w:rsidR="00880CF1" w:rsidRPr="00825A0D" w:rsidRDefault="00880CF1" w:rsidP="00880CF1">
      <w:pPr>
        <w:numPr>
          <w:ilvl w:val="0"/>
          <w:numId w:val="8"/>
        </w:numPr>
        <w:spacing w:after="120"/>
        <w:rPr>
          <w:rFonts w:ascii="Times New Roman" w:eastAsia="Calibri" w:hAnsi="Times New Roman"/>
          <w:i/>
          <w:iCs/>
          <w:szCs w:val="24"/>
          <w:lang w:eastAsia="en-AU"/>
        </w:rPr>
      </w:pPr>
      <w:r>
        <w:rPr>
          <w:rFonts w:ascii="Times New Roman" w:eastAsia="Calibri" w:hAnsi="Times New Roman"/>
          <w:iCs/>
          <w:szCs w:val="24"/>
          <w:lang w:eastAsia="en-AU"/>
        </w:rPr>
        <w:t>The parties further varied the Original Agreement, as amended by Amended Agreement No. 1 and Amending Agreement No. 2 and Amending Agreement No. 3, under an amending Agreement dated 17 December 2014 (</w:t>
      </w:r>
      <w:r w:rsidRPr="00B8345B">
        <w:rPr>
          <w:rFonts w:ascii="Times New Roman" w:eastAsia="Calibri" w:hAnsi="Times New Roman"/>
          <w:b/>
          <w:bCs/>
          <w:iCs/>
          <w:szCs w:val="24"/>
          <w:lang w:eastAsia="en-AU"/>
        </w:rPr>
        <w:t>Amending Agreement No. 4</w:t>
      </w:r>
      <w:r>
        <w:rPr>
          <w:rFonts w:ascii="Times New Roman" w:eastAsia="Calibri" w:hAnsi="Times New Roman"/>
          <w:iCs/>
          <w:szCs w:val="24"/>
          <w:lang w:eastAsia="en-AU"/>
        </w:rPr>
        <w:t xml:space="preserve">). </w:t>
      </w:r>
    </w:p>
    <w:p w14:paraId="1921BD07" w14:textId="30D705C3" w:rsidR="00880CF1" w:rsidRPr="00825A0D" w:rsidRDefault="00880CF1" w:rsidP="00880CF1">
      <w:pPr>
        <w:numPr>
          <w:ilvl w:val="0"/>
          <w:numId w:val="8"/>
        </w:numPr>
        <w:spacing w:after="120"/>
        <w:rPr>
          <w:rFonts w:ascii="Times New Roman" w:eastAsia="Calibri" w:hAnsi="Times New Roman"/>
          <w:i/>
          <w:iCs/>
          <w:szCs w:val="24"/>
          <w:lang w:eastAsia="en-AU"/>
        </w:rPr>
      </w:pPr>
      <w:r w:rsidRPr="001C6F51">
        <w:rPr>
          <w:rFonts w:ascii="Times New Roman" w:eastAsia="Calibri" w:hAnsi="Times New Roman"/>
          <w:iCs/>
          <w:szCs w:val="24"/>
          <w:lang w:eastAsia="en-AU"/>
        </w:rPr>
        <w:t>The State of Queensland and the Commonwealth of Australia have agreed to amend the terms of the Original Agreement, as varied by</w:t>
      </w:r>
      <w:r>
        <w:rPr>
          <w:rFonts w:ascii="Times New Roman" w:eastAsia="Calibri" w:hAnsi="Times New Roman"/>
          <w:iCs/>
          <w:szCs w:val="24"/>
          <w:lang w:eastAsia="en-AU"/>
        </w:rPr>
        <w:t xml:space="preserve"> the Amending Agreement No.1,</w:t>
      </w:r>
      <w:r w:rsidRPr="001C6F51">
        <w:rPr>
          <w:rFonts w:ascii="Times New Roman" w:eastAsia="Calibri" w:hAnsi="Times New Roman"/>
          <w:iCs/>
          <w:szCs w:val="24"/>
          <w:lang w:eastAsia="en-AU"/>
        </w:rPr>
        <w:t xml:space="preserve"> Amending Agreement No.2</w:t>
      </w:r>
      <w:r>
        <w:rPr>
          <w:rFonts w:ascii="Times New Roman" w:eastAsia="Calibri" w:hAnsi="Times New Roman"/>
          <w:iCs/>
          <w:szCs w:val="24"/>
          <w:lang w:eastAsia="en-AU"/>
        </w:rPr>
        <w:t xml:space="preserve">, Amending Agreement No.3 and Amending Agreement No. 4 </w:t>
      </w:r>
      <w:r w:rsidRPr="001C6F51">
        <w:rPr>
          <w:rFonts w:ascii="Times New Roman" w:eastAsia="Calibri" w:hAnsi="Times New Roman"/>
          <w:iCs/>
          <w:szCs w:val="24"/>
          <w:lang w:eastAsia="en-AU"/>
        </w:rPr>
        <w:t xml:space="preserve">(together the </w:t>
      </w:r>
      <w:r w:rsidRPr="001C6F51">
        <w:rPr>
          <w:rFonts w:ascii="Times New Roman" w:eastAsia="Calibri" w:hAnsi="Times New Roman"/>
          <w:b/>
          <w:iCs/>
          <w:szCs w:val="24"/>
          <w:lang w:eastAsia="en-AU"/>
        </w:rPr>
        <w:t>Principal Agreement</w:t>
      </w:r>
      <w:r w:rsidRPr="001C6F51">
        <w:rPr>
          <w:rFonts w:ascii="Times New Roman" w:eastAsia="Calibri" w:hAnsi="Times New Roman"/>
          <w:iCs/>
          <w:szCs w:val="24"/>
          <w:lang w:eastAsia="en-AU"/>
        </w:rPr>
        <w:t>) in accordance w</w:t>
      </w:r>
      <w:r>
        <w:rPr>
          <w:rFonts w:ascii="Times New Roman" w:eastAsia="Calibri" w:hAnsi="Times New Roman"/>
          <w:iCs/>
          <w:szCs w:val="24"/>
          <w:lang w:eastAsia="en-AU"/>
        </w:rPr>
        <w:t>ith this Amending Agreement No.</w:t>
      </w:r>
      <w:r w:rsidR="00794ABC">
        <w:rPr>
          <w:rFonts w:ascii="Times New Roman" w:eastAsia="Calibri" w:hAnsi="Times New Roman"/>
          <w:iCs/>
          <w:szCs w:val="24"/>
          <w:lang w:eastAsia="en-AU"/>
        </w:rPr>
        <w:t>5</w:t>
      </w:r>
      <w:r w:rsidRPr="001C6F51">
        <w:rPr>
          <w:rFonts w:ascii="Times New Roman" w:eastAsia="Calibri" w:hAnsi="Times New Roman"/>
          <w:iCs/>
          <w:szCs w:val="24"/>
          <w:lang w:eastAsia="en-AU"/>
        </w:rPr>
        <w:t xml:space="preserve">. </w:t>
      </w:r>
    </w:p>
    <w:p w14:paraId="3E5D7981" w14:textId="77777777" w:rsidR="00880CF1" w:rsidRPr="001C6F51" w:rsidRDefault="00880CF1" w:rsidP="00880CF1">
      <w:pPr>
        <w:autoSpaceDE w:val="0"/>
        <w:autoSpaceDN w:val="0"/>
        <w:adjustRightInd w:val="0"/>
        <w:rPr>
          <w:rFonts w:ascii="Times New Roman" w:hAnsi="Times New Roman"/>
          <w:b/>
          <w:bCs/>
          <w:sz w:val="28"/>
          <w:szCs w:val="28"/>
          <w:lang w:eastAsia="en-AU"/>
        </w:rPr>
      </w:pPr>
    </w:p>
    <w:p w14:paraId="230B1A0A" w14:textId="77777777" w:rsidR="00880CF1" w:rsidRPr="001C6F51" w:rsidRDefault="00880CF1" w:rsidP="00880CF1">
      <w:pPr>
        <w:pStyle w:val="Heading1"/>
        <w:spacing w:after="240"/>
        <w:rPr>
          <w:rFonts w:ascii="Times New Roman" w:hAnsi="Times New Roman" w:cs="Times New Roman"/>
        </w:rPr>
      </w:pPr>
      <w:r w:rsidRPr="001C6F51">
        <w:rPr>
          <w:rFonts w:ascii="Times New Roman" w:hAnsi="Times New Roman" w:cs="Times New Roman"/>
        </w:rPr>
        <w:t>Parties to the agreement</w:t>
      </w:r>
    </w:p>
    <w:p w14:paraId="7BF2B2BE" w14:textId="77777777" w:rsidR="00880CF1" w:rsidRPr="001C6F51" w:rsidRDefault="00880CF1" w:rsidP="00880CF1">
      <w:pPr>
        <w:pStyle w:val="Style1"/>
        <w:tabs>
          <w:tab w:val="clear" w:pos="1004"/>
          <w:tab w:val="num" w:pos="709"/>
        </w:tabs>
        <w:ind w:left="709"/>
        <w:rPr>
          <w:rFonts w:ascii="Times New Roman" w:hAnsi="Times New Roman"/>
          <w:u w:val="none"/>
        </w:rPr>
      </w:pPr>
      <w:r w:rsidRPr="001C6F51">
        <w:rPr>
          <w:rFonts w:ascii="Times New Roman" w:hAnsi="Times New Roman"/>
          <w:u w:val="none"/>
        </w:rPr>
        <w:t>The parties to this Amending Agreement No.</w:t>
      </w:r>
      <w:r>
        <w:rPr>
          <w:rFonts w:ascii="Times New Roman" w:hAnsi="Times New Roman"/>
          <w:u w:val="none"/>
        </w:rPr>
        <w:t>5</w:t>
      </w:r>
      <w:r w:rsidRPr="001C6F51">
        <w:rPr>
          <w:rFonts w:ascii="Times New Roman" w:hAnsi="Times New Roman"/>
          <w:u w:val="none"/>
        </w:rPr>
        <w:t xml:space="preserve"> are the State of Queensland and the Commonwealth of Australia.</w:t>
      </w:r>
    </w:p>
    <w:p w14:paraId="28C01D4F" w14:textId="77777777" w:rsidR="00880CF1" w:rsidRPr="001C6F51" w:rsidRDefault="00880CF1" w:rsidP="00880CF1">
      <w:pPr>
        <w:autoSpaceDE w:val="0"/>
        <w:autoSpaceDN w:val="0"/>
        <w:adjustRightInd w:val="0"/>
        <w:rPr>
          <w:rFonts w:ascii="Times New Roman" w:hAnsi="Times New Roman"/>
          <w:b/>
          <w:bCs/>
          <w:sz w:val="28"/>
          <w:szCs w:val="28"/>
          <w:lang w:eastAsia="en-AU"/>
        </w:rPr>
      </w:pPr>
    </w:p>
    <w:p w14:paraId="6D3123F5" w14:textId="77777777" w:rsidR="00880CF1" w:rsidRPr="001C6F51" w:rsidRDefault="00880CF1" w:rsidP="00880CF1">
      <w:pPr>
        <w:pStyle w:val="Heading1"/>
        <w:spacing w:after="240"/>
        <w:rPr>
          <w:rFonts w:ascii="Times New Roman" w:hAnsi="Times New Roman" w:cs="Times New Roman"/>
          <w:lang w:eastAsia="en-AU"/>
        </w:rPr>
      </w:pPr>
      <w:r w:rsidRPr="001C6F51">
        <w:rPr>
          <w:rFonts w:ascii="Times New Roman" w:hAnsi="Times New Roman" w:cs="Times New Roman"/>
          <w:lang w:eastAsia="en-AU"/>
        </w:rPr>
        <w:t>Commencement</w:t>
      </w:r>
    </w:p>
    <w:p w14:paraId="113D5A0E" w14:textId="77777777" w:rsidR="00880CF1" w:rsidRPr="001C6F51" w:rsidRDefault="00880CF1" w:rsidP="00880CF1">
      <w:pPr>
        <w:pStyle w:val="Style1"/>
        <w:tabs>
          <w:tab w:val="clear" w:pos="1004"/>
          <w:tab w:val="num" w:pos="709"/>
        </w:tabs>
        <w:ind w:left="709"/>
        <w:rPr>
          <w:rFonts w:ascii="Times New Roman" w:hAnsi="Times New Roman"/>
          <w:u w:val="none"/>
        </w:rPr>
      </w:pPr>
      <w:r w:rsidRPr="001C6F51">
        <w:rPr>
          <w:rFonts w:ascii="Times New Roman" w:hAnsi="Times New Roman"/>
          <w:u w:val="none"/>
        </w:rPr>
        <w:t>This Amending Agreement No.</w:t>
      </w:r>
      <w:r>
        <w:rPr>
          <w:rFonts w:ascii="Times New Roman" w:hAnsi="Times New Roman"/>
          <w:u w:val="none"/>
        </w:rPr>
        <w:t>5</w:t>
      </w:r>
      <w:r w:rsidRPr="001C6F51">
        <w:rPr>
          <w:rFonts w:ascii="Times New Roman" w:hAnsi="Times New Roman"/>
          <w:u w:val="none"/>
        </w:rPr>
        <w:t xml:space="preserve"> commences on signature by the last party to sign.</w:t>
      </w:r>
    </w:p>
    <w:p w14:paraId="79B47BDC" w14:textId="77777777" w:rsidR="00880CF1" w:rsidRPr="001C6F51" w:rsidRDefault="00880CF1" w:rsidP="00880CF1">
      <w:pPr>
        <w:ind w:left="720"/>
        <w:rPr>
          <w:rFonts w:ascii="Times New Roman" w:hAnsi="Times New Roman"/>
        </w:rPr>
      </w:pPr>
    </w:p>
    <w:p w14:paraId="1C00B0A5" w14:textId="77777777" w:rsidR="00880CF1" w:rsidRPr="001C6F51" w:rsidRDefault="00880CF1" w:rsidP="00880CF1">
      <w:pPr>
        <w:pStyle w:val="Heading1"/>
        <w:spacing w:after="240"/>
        <w:rPr>
          <w:rFonts w:ascii="Times New Roman" w:hAnsi="Times New Roman" w:cs="Times New Roman"/>
          <w:lang w:eastAsia="en-AU"/>
        </w:rPr>
      </w:pPr>
      <w:r w:rsidRPr="001C6F51">
        <w:rPr>
          <w:rFonts w:ascii="Times New Roman" w:hAnsi="Times New Roman" w:cs="Times New Roman"/>
          <w:lang w:eastAsia="en-AU"/>
        </w:rPr>
        <w:t>Amendments to the Principal Agreement</w:t>
      </w:r>
    </w:p>
    <w:p w14:paraId="61855805" w14:textId="77777777" w:rsidR="00880CF1" w:rsidRPr="001C6F51" w:rsidRDefault="00880CF1" w:rsidP="00880CF1">
      <w:pPr>
        <w:pStyle w:val="Style1"/>
        <w:tabs>
          <w:tab w:val="clear" w:pos="1004"/>
          <w:tab w:val="num" w:pos="709"/>
        </w:tabs>
        <w:ind w:left="709" w:hanging="709"/>
        <w:rPr>
          <w:rFonts w:ascii="Times New Roman" w:hAnsi="Times New Roman"/>
          <w:u w:val="none"/>
        </w:rPr>
      </w:pPr>
      <w:r w:rsidRPr="001C6F51">
        <w:rPr>
          <w:rFonts w:ascii="Times New Roman" w:hAnsi="Times New Roman"/>
          <w:u w:val="none"/>
        </w:rPr>
        <w:t>With effect from the commencement of this Amending Agreement No.</w:t>
      </w:r>
      <w:r>
        <w:rPr>
          <w:rFonts w:ascii="Times New Roman" w:hAnsi="Times New Roman"/>
          <w:u w:val="none"/>
        </w:rPr>
        <w:t>5</w:t>
      </w:r>
      <w:r w:rsidRPr="001C6F51">
        <w:rPr>
          <w:rFonts w:ascii="Times New Roman" w:hAnsi="Times New Roman"/>
          <w:u w:val="none"/>
        </w:rPr>
        <w:t xml:space="preserve">, the parties agree </w:t>
      </w:r>
      <w:r w:rsidRPr="001C6F51">
        <w:rPr>
          <w:rFonts w:ascii="Times New Roman" w:hAnsi="Times New Roman"/>
          <w:szCs w:val="24"/>
          <w:u w:val="none"/>
          <w:lang w:eastAsia="en-AU"/>
        </w:rPr>
        <w:t>to the following amendments to the Principal Agreement. The</w:t>
      </w:r>
      <w:r w:rsidRPr="001C6F51">
        <w:rPr>
          <w:rFonts w:ascii="Times New Roman" w:hAnsi="Times New Roman"/>
          <w:u w:val="none"/>
        </w:rPr>
        <w:t xml:space="preserve"> Principal Agreement is varied by:</w:t>
      </w:r>
    </w:p>
    <w:p w14:paraId="538EACDB" w14:textId="77777777" w:rsidR="00880CF1" w:rsidRPr="001C6F51" w:rsidRDefault="00880CF1" w:rsidP="00880CF1">
      <w:pPr>
        <w:pStyle w:val="ListBullet"/>
        <w:spacing w:after="120"/>
        <w:ind w:left="1418" w:hanging="414"/>
        <w:rPr>
          <w:rFonts w:ascii="Times New Roman" w:hAnsi="Times New Roman"/>
          <w:lang w:eastAsia="en-AU"/>
        </w:rPr>
      </w:pPr>
      <w:r w:rsidRPr="001C6F51">
        <w:rPr>
          <w:rFonts w:ascii="Times New Roman" w:hAnsi="Times New Roman"/>
          <w:lang w:eastAsia="en-AU"/>
        </w:rPr>
        <w:t>(a)</w:t>
      </w:r>
      <w:r w:rsidRPr="001C6F51">
        <w:rPr>
          <w:rFonts w:ascii="Times New Roman" w:hAnsi="Times New Roman"/>
          <w:lang w:eastAsia="en-AU"/>
        </w:rPr>
        <w:tab/>
        <w:t xml:space="preserve">inserting all clauses and words that are </w:t>
      </w:r>
      <w:r w:rsidRPr="001C6F51">
        <w:rPr>
          <w:rFonts w:ascii="Times New Roman" w:hAnsi="Times New Roman"/>
          <w:u w:val="double"/>
          <w:lang w:eastAsia="en-AU"/>
        </w:rPr>
        <w:t>double underlined</w:t>
      </w:r>
      <w:r w:rsidRPr="001C6F51">
        <w:rPr>
          <w:rFonts w:ascii="Times New Roman" w:hAnsi="Times New Roman"/>
          <w:lang w:eastAsia="en-AU"/>
        </w:rPr>
        <w:t>; and</w:t>
      </w:r>
    </w:p>
    <w:p w14:paraId="238A1CC3" w14:textId="77777777" w:rsidR="00880CF1" w:rsidRPr="001C6F51" w:rsidRDefault="00880CF1" w:rsidP="00880CF1">
      <w:pPr>
        <w:pStyle w:val="ListBullet"/>
        <w:spacing w:after="120"/>
        <w:ind w:left="1418" w:hanging="414"/>
        <w:rPr>
          <w:rFonts w:ascii="Times New Roman" w:hAnsi="Times New Roman"/>
          <w:lang w:eastAsia="en-AU"/>
        </w:rPr>
      </w:pPr>
      <w:r w:rsidRPr="001C6F51">
        <w:rPr>
          <w:rFonts w:ascii="Times New Roman" w:hAnsi="Times New Roman"/>
          <w:lang w:eastAsia="en-AU"/>
        </w:rPr>
        <w:t>(b)</w:t>
      </w:r>
      <w:r w:rsidRPr="001C6F51">
        <w:rPr>
          <w:rFonts w:ascii="Times New Roman" w:hAnsi="Times New Roman"/>
          <w:lang w:eastAsia="en-AU"/>
        </w:rPr>
        <w:tab/>
        <w:t>deleting all clauses and words that are crossed through,</w:t>
      </w:r>
    </w:p>
    <w:p w14:paraId="047E1818" w14:textId="77777777" w:rsidR="00880CF1" w:rsidRPr="001C6F51" w:rsidRDefault="00880CF1" w:rsidP="00880CF1">
      <w:pPr>
        <w:pStyle w:val="ListBullet"/>
        <w:ind w:left="709" w:firstLine="0"/>
        <w:rPr>
          <w:rFonts w:ascii="Times New Roman" w:hAnsi="Times New Roman"/>
          <w:lang w:eastAsia="en-AU"/>
        </w:rPr>
      </w:pPr>
      <w:r w:rsidRPr="001C6F51">
        <w:rPr>
          <w:rFonts w:ascii="Times New Roman" w:hAnsi="Times New Roman"/>
          <w:lang w:eastAsia="en-AU"/>
        </w:rPr>
        <w:t>in the copy of the Principal Agreement that forms Attachment A to this Amending Agreement No.</w:t>
      </w:r>
      <w:r>
        <w:rPr>
          <w:rFonts w:ascii="Times New Roman" w:hAnsi="Times New Roman"/>
          <w:lang w:eastAsia="en-AU"/>
        </w:rPr>
        <w:t>5</w:t>
      </w:r>
      <w:r w:rsidRPr="001C6F51">
        <w:rPr>
          <w:rFonts w:ascii="Times New Roman" w:hAnsi="Times New Roman"/>
          <w:lang w:eastAsia="en-AU"/>
        </w:rPr>
        <w:t xml:space="preserve">. </w:t>
      </w:r>
    </w:p>
    <w:p w14:paraId="746F0D7C" w14:textId="77777777" w:rsidR="00880CF1" w:rsidRPr="001C6F51" w:rsidRDefault="00880CF1" w:rsidP="00880CF1">
      <w:pPr>
        <w:rPr>
          <w:rFonts w:ascii="Times New Roman" w:hAnsi="Times New Roman"/>
          <w:szCs w:val="24"/>
          <w:lang w:eastAsia="en-AU"/>
        </w:rPr>
      </w:pPr>
    </w:p>
    <w:p w14:paraId="636533CC" w14:textId="77777777" w:rsidR="00880CF1" w:rsidRPr="001C6F51" w:rsidRDefault="00880CF1" w:rsidP="00880CF1">
      <w:pPr>
        <w:pStyle w:val="Heading1"/>
        <w:spacing w:after="240"/>
        <w:rPr>
          <w:rFonts w:ascii="Times New Roman" w:hAnsi="Times New Roman" w:cs="Times New Roman"/>
          <w:lang w:eastAsia="en-AU"/>
        </w:rPr>
      </w:pPr>
      <w:r w:rsidRPr="001C6F51">
        <w:rPr>
          <w:rFonts w:ascii="Times New Roman" w:hAnsi="Times New Roman" w:cs="Times New Roman"/>
          <w:lang w:eastAsia="en-AU"/>
        </w:rPr>
        <w:t>Nature of the Agreement</w:t>
      </w:r>
    </w:p>
    <w:p w14:paraId="3C810CB9" w14:textId="77777777" w:rsidR="00880CF1" w:rsidRPr="001C6F51" w:rsidRDefault="00880CF1" w:rsidP="00880CF1">
      <w:pPr>
        <w:pStyle w:val="Style1"/>
        <w:tabs>
          <w:tab w:val="clear" w:pos="1004"/>
          <w:tab w:val="num" w:pos="709"/>
        </w:tabs>
        <w:ind w:left="709"/>
        <w:rPr>
          <w:rFonts w:ascii="Times New Roman" w:hAnsi="Times New Roman"/>
          <w:u w:val="none"/>
        </w:rPr>
      </w:pPr>
      <w:r w:rsidRPr="001C6F51">
        <w:rPr>
          <w:rFonts w:ascii="Times New Roman" w:hAnsi="Times New Roman"/>
          <w:u w:val="none"/>
        </w:rPr>
        <w:t>The Principal Agreement continues in full force and effect, as amended by this Amending Agreement No.</w:t>
      </w:r>
      <w:r>
        <w:rPr>
          <w:rFonts w:ascii="Times New Roman" w:hAnsi="Times New Roman"/>
          <w:u w:val="none"/>
        </w:rPr>
        <w:t>5</w:t>
      </w:r>
      <w:r w:rsidRPr="001C6F51">
        <w:rPr>
          <w:rFonts w:ascii="Times New Roman" w:hAnsi="Times New Roman"/>
          <w:u w:val="none"/>
        </w:rPr>
        <w:t>.</w:t>
      </w:r>
    </w:p>
    <w:p w14:paraId="3DD1F976" w14:textId="77777777" w:rsidR="00880CF1" w:rsidRPr="001C6F51" w:rsidRDefault="00880CF1" w:rsidP="00880CF1">
      <w:pPr>
        <w:rPr>
          <w:rFonts w:ascii="Times New Roman" w:hAnsi="Times New Roman"/>
          <w:szCs w:val="16"/>
        </w:rPr>
      </w:pPr>
    </w:p>
    <w:p w14:paraId="3B5BFF0E" w14:textId="77777777" w:rsidR="00880CF1" w:rsidRPr="001C6F51" w:rsidRDefault="00880CF1" w:rsidP="00880CF1">
      <w:pPr>
        <w:pStyle w:val="Heading1"/>
        <w:keepNext/>
        <w:spacing w:after="240"/>
        <w:rPr>
          <w:rFonts w:ascii="Times New Roman" w:hAnsi="Times New Roman" w:cs="Times New Roman"/>
          <w:szCs w:val="16"/>
        </w:rPr>
      </w:pPr>
      <w:r w:rsidRPr="001C6F51">
        <w:rPr>
          <w:rFonts w:ascii="Times New Roman" w:hAnsi="Times New Roman" w:cs="Times New Roman"/>
          <w:lang w:eastAsia="en-AU"/>
        </w:rPr>
        <w:lastRenderedPageBreak/>
        <w:t>Interpretation</w:t>
      </w:r>
    </w:p>
    <w:p w14:paraId="53549819" w14:textId="5AAAD685" w:rsidR="00880CF1" w:rsidRPr="001C6F51" w:rsidRDefault="00880CF1" w:rsidP="00880CF1">
      <w:pPr>
        <w:pStyle w:val="Style1"/>
        <w:tabs>
          <w:tab w:val="clear" w:pos="1004"/>
          <w:tab w:val="num" w:pos="709"/>
        </w:tabs>
        <w:ind w:left="709"/>
        <w:rPr>
          <w:rFonts w:ascii="Times New Roman" w:hAnsi="Times New Roman"/>
          <w:u w:val="none"/>
        </w:rPr>
      </w:pPr>
      <w:r w:rsidRPr="001C6F51">
        <w:rPr>
          <w:rFonts w:ascii="Times New Roman" w:hAnsi="Times New Roman"/>
          <w:u w:val="none"/>
        </w:rPr>
        <w:t>A reference in this Amending Agreement No.</w:t>
      </w:r>
      <w:r>
        <w:rPr>
          <w:rFonts w:ascii="Times New Roman" w:hAnsi="Times New Roman"/>
          <w:u w:val="none"/>
        </w:rPr>
        <w:t>5</w:t>
      </w:r>
      <w:r w:rsidRPr="001C6F51">
        <w:rPr>
          <w:rFonts w:ascii="Times New Roman" w:hAnsi="Times New Roman"/>
          <w:u w:val="none"/>
        </w:rPr>
        <w:t xml:space="preserve"> to the Commonwealth </w:t>
      </w:r>
      <w:r w:rsidRPr="001C6F51">
        <w:rPr>
          <w:rFonts w:ascii="Times New Roman" w:hAnsi="Times New Roman"/>
          <w:i/>
          <w:u w:val="none"/>
        </w:rPr>
        <w:t>Environment Protection and Biodiversity Conservation Act 1999</w:t>
      </w:r>
      <w:r w:rsidRPr="001C6F51">
        <w:rPr>
          <w:rFonts w:ascii="Times New Roman" w:hAnsi="Times New Roman"/>
          <w:u w:val="none"/>
        </w:rPr>
        <w:t xml:space="preserve"> is a reference to </w:t>
      </w:r>
      <w:r w:rsidRPr="001C6F51">
        <w:rPr>
          <w:rFonts w:ascii="Times New Roman" w:hAnsi="Times New Roman"/>
          <w:szCs w:val="16"/>
          <w:u w:val="none"/>
        </w:rPr>
        <w:t>the relevant</w:t>
      </w:r>
      <w:r w:rsidRPr="001C6F51">
        <w:rPr>
          <w:rFonts w:ascii="Times New Roman" w:hAnsi="Times New Roman"/>
          <w:u w:val="none"/>
        </w:rPr>
        <w:t xml:space="preserve"> Act as in force at the commencement of this Amending Agreement No.</w:t>
      </w:r>
      <w:r>
        <w:rPr>
          <w:rFonts w:ascii="Times New Roman" w:hAnsi="Times New Roman"/>
          <w:u w:val="none"/>
        </w:rPr>
        <w:t>5</w:t>
      </w:r>
      <w:r w:rsidRPr="001C6F51">
        <w:rPr>
          <w:rFonts w:ascii="Times New Roman" w:hAnsi="Times New Roman"/>
          <w:u w:val="none"/>
        </w:rPr>
        <w:t>.</w:t>
      </w:r>
    </w:p>
    <w:p w14:paraId="30BB3BC9" w14:textId="77777777" w:rsidR="00880CF1" w:rsidRPr="001C6F51" w:rsidRDefault="00880CF1" w:rsidP="00880CF1">
      <w:pPr>
        <w:tabs>
          <w:tab w:val="num" w:pos="709"/>
        </w:tabs>
        <w:ind w:left="709" w:hanging="720"/>
        <w:rPr>
          <w:rFonts w:ascii="Times New Roman" w:hAnsi="Times New Roman"/>
          <w:szCs w:val="16"/>
        </w:rPr>
      </w:pPr>
    </w:p>
    <w:p w14:paraId="19F16743" w14:textId="77777777" w:rsidR="00880CF1" w:rsidRPr="001C6F51" w:rsidRDefault="00880CF1" w:rsidP="00880CF1">
      <w:pPr>
        <w:pStyle w:val="Style1"/>
        <w:tabs>
          <w:tab w:val="clear" w:pos="1004"/>
          <w:tab w:val="num" w:pos="709"/>
        </w:tabs>
        <w:ind w:left="709"/>
        <w:rPr>
          <w:rFonts w:ascii="Times New Roman" w:hAnsi="Times New Roman"/>
          <w:u w:val="none"/>
        </w:rPr>
      </w:pPr>
      <w:r w:rsidRPr="001C6F51">
        <w:rPr>
          <w:rFonts w:ascii="Times New Roman" w:hAnsi="Times New Roman"/>
          <w:u w:val="none"/>
        </w:rPr>
        <w:t>Unless the contrary intention appears, the terms used in this Amending Agreement No.</w:t>
      </w:r>
      <w:r>
        <w:rPr>
          <w:rFonts w:ascii="Times New Roman" w:hAnsi="Times New Roman"/>
          <w:u w:val="none"/>
        </w:rPr>
        <w:t>5</w:t>
      </w:r>
      <w:r w:rsidRPr="001C6F51">
        <w:rPr>
          <w:rFonts w:ascii="Times New Roman" w:hAnsi="Times New Roman"/>
          <w:u w:val="none"/>
        </w:rPr>
        <w:t xml:space="preserve"> have the same meaning as in the Principal Agreement.</w:t>
      </w:r>
    </w:p>
    <w:p w14:paraId="5D1335A0" w14:textId="77777777" w:rsidR="00880CF1" w:rsidRPr="001C6F51" w:rsidRDefault="00880CF1" w:rsidP="00880CF1">
      <w:pPr>
        <w:ind w:left="720"/>
        <w:rPr>
          <w:rFonts w:ascii="Times New Roman" w:hAnsi="Times New Roman"/>
          <w:szCs w:val="16"/>
        </w:rPr>
      </w:pPr>
    </w:p>
    <w:p w14:paraId="44FD357C" w14:textId="77777777" w:rsidR="00880CF1" w:rsidRPr="001C6F51" w:rsidRDefault="00880CF1" w:rsidP="00880CF1">
      <w:pPr>
        <w:ind w:left="720"/>
        <w:rPr>
          <w:rFonts w:ascii="Times New Roman" w:hAnsi="Times New Roman"/>
          <w:szCs w:val="16"/>
        </w:rPr>
      </w:pPr>
    </w:p>
    <w:p w14:paraId="40F9A146" w14:textId="77777777" w:rsidR="00880CF1" w:rsidRPr="001C6F51" w:rsidRDefault="00880CF1" w:rsidP="00880CF1">
      <w:pPr>
        <w:ind w:left="720"/>
        <w:rPr>
          <w:rFonts w:ascii="Times New Roman" w:hAnsi="Times New Roman"/>
          <w:szCs w:val="16"/>
        </w:rPr>
      </w:pPr>
    </w:p>
    <w:p w14:paraId="43ACE25B" w14:textId="77777777" w:rsidR="00880CF1" w:rsidRPr="001C6F51" w:rsidRDefault="00880CF1" w:rsidP="00880CF1">
      <w:pPr>
        <w:pStyle w:val="Heading1"/>
        <w:spacing w:after="240"/>
        <w:rPr>
          <w:rFonts w:ascii="Times New Roman" w:hAnsi="Times New Roman" w:cs="Times New Roman"/>
          <w:lang w:eastAsia="en-AU"/>
        </w:rPr>
      </w:pPr>
      <w:r w:rsidRPr="001C6F51">
        <w:rPr>
          <w:rFonts w:ascii="Times New Roman" w:hAnsi="Times New Roman" w:cs="Times New Roman"/>
          <w:lang w:eastAsia="en-AU"/>
        </w:rPr>
        <w:t>COUnterparts</w:t>
      </w:r>
    </w:p>
    <w:p w14:paraId="5A74946C" w14:textId="77777777" w:rsidR="00880CF1" w:rsidRPr="001C6F51" w:rsidRDefault="00880CF1" w:rsidP="00880CF1">
      <w:pPr>
        <w:pStyle w:val="Style1"/>
        <w:tabs>
          <w:tab w:val="clear" w:pos="1004"/>
          <w:tab w:val="num" w:pos="709"/>
        </w:tabs>
        <w:ind w:left="709"/>
        <w:rPr>
          <w:rFonts w:ascii="Times New Roman" w:hAnsi="Times New Roman"/>
          <w:u w:val="none"/>
        </w:rPr>
      </w:pPr>
      <w:r w:rsidRPr="001C6F51">
        <w:rPr>
          <w:rFonts w:ascii="Times New Roman" w:hAnsi="Times New Roman"/>
          <w:u w:val="none"/>
        </w:rPr>
        <w:t>This Amending Agreement No.</w:t>
      </w:r>
      <w:r>
        <w:rPr>
          <w:rFonts w:ascii="Times New Roman" w:hAnsi="Times New Roman"/>
          <w:u w:val="none"/>
        </w:rPr>
        <w:t>5</w:t>
      </w:r>
      <w:r w:rsidRPr="001C6F51">
        <w:rPr>
          <w:rFonts w:ascii="Times New Roman" w:hAnsi="Times New Roman"/>
          <w:u w:val="none"/>
        </w:rPr>
        <w:t xml:space="preserve"> may be executed in counterparts. All executed counterparts constitute one document.</w:t>
      </w:r>
    </w:p>
    <w:p w14:paraId="456EEB7F" w14:textId="77777777" w:rsidR="00880CF1" w:rsidRPr="001C6F51" w:rsidRDefault="00880CF1" w:rsidP="00880CF1">
      <w:pPr>
        <w:rPr>
          <w:rFonts w:ascii="Times New Roman" w:hAnsi="Times New Roman"/>
          <w:lang w:eastAsia="en-AU"/>
        </w:rPr>
      </w:pPr>
    </w:p>
    <w:p w14:paraId="4B4D2F11" w14:textId="77777777" w:rsidR="00880CF1" w:rsidRPr="001C6F51" w:rsidRDefault="00880CF1" w:rsidP="00880CF1">
      <w:pPr>
        <w:ind w:left="720"/>
        <w:rPr>
          <w:rFonts w:ascii="Times New Roman" w:hAnsi="Times New Roman"/>
          <w:szCs w:val="16"/>
        </w:rPr>
      </w:pPr>
    </w:p>
    <w:p w14:paraId="6B138766" w14:textId="77777777" w:rsidR="00880CF1" w:rsidRPr="001C6F51" w:rsidRDefault="00880CF1" w:rsidP="00880CF1">
      <w:pPr>
        <w:pStyle w:val="Heading1"/>
        <w:spacing w:after="240"/>
        <w:rPr>
          <w:rFonts w:ascii="Times New Roman" w:hAnsi="Times New Roman" w:cs="Times New Roman"/>
          <w:lang w:eastAsia="en-AU"/>
        </w:rPr>
      </w:pPr>
      <w:r w:rsidRPr="001C6F51">
        <w:rPr>
          <w:rFonts w:ascii="Times New Roman" w:hAnsi="Times New Roman" w:cs="Times New Roman"/>
          <w:lang w:eastAsia="en-AU"/>
        </w:rPr>
        <w:t>EXECUTION</w:t>
      </w:r>
    </w:p>
    <w:p w14:paraId="673E474B" w14:textId="77777777" w:rsidR="00880CF1" w:rsidRPr="001C6F51" w:rsidRDefault="00880CF1" w:rsidP="00880CF1">
      <w:pPr>
        <w:rPr>
          <w:rFonts w:ascii="Times New Roman" w:hAnsi="Times New Roman"/>
          <w:szCs w:val="16"/>
        </w:rPr>
      </w:pPr>
    </w:p>
    <w:tbl>
      <w:tblPr>
        <w:tblW w:w="8759" w:type="dxa"/>
        <w:tblInd w:w="817" w:type="dxa"/>
        <w:tblLayout w:type="fixed"/>
        <w:tblLook w:val="0000" w:firstRow="0" w:lastRow="0" w:firstColumn="0" w:lastColumn="0" w:noHBand="0" w:noVBand="0"/>
      </w:tblPr>
      <w:tblGrid>
        <w:gridCol w:w="4111"/>
        <w:gridCol w:w="567"/>
        <w:gridCol w:w="4081"/>
      </w:tblGrid>
      <w:tr w:rsidR="00880CF1" w14:paraId="6344BC26" w14:textId="77777777" w:rsidTr="0006049B">
        <w:tc>
          <w:tcPr>
            <w:tcW w:w="4111" w:type="dxa"/>
          </w:tcPr>
          <w:p w14:paraId="5B41F02C" w14:textId="77777777" w:rsidR="00880CF1" w:rsidRPr="001C6F51" w:rsidRDefault="00880CF1" w:rsidP="0006049B">
            <w:pPr>
              <w:keepNext/>
              <w:tabs>
                <w:tab w:val="left" w:pos="2835"/>
              </w:tabs>
              <w:rPr>
                <w:rFonts w:ascii="Times New Roman" w:hAnsi="Times New Roman"/>
              </w:rPr>
            </w:pPr>
            <w:r w:rsidRPr="001C6F51">
              <w:rPr>
                <w:rFonts w:ascii="Times New Roman" w:hAnsi="Times New Roman"/>
              </w:rPr>
              <w:t>Signed for and on behalf of the State of Queensland by:</w:t>
            </w:r>
          </w:p>
        </w:tc>
        <w:tc>
          <w:tcPr>
            <w:tcW w:w="567" w:type="dxa"/>
          </w:tcPr>
          <w:p w14:paraId="0BA79F5B" w14:textId="77777777" w:rsidR="00880CF1" w:rsidRPr="001C6F51" w:rsidRDefault="00880CF1" w:rsidP="0006049B">
            <w:pPr>
              <w:keepNext/>
              <w:tabs>
                <w:tab w:val="left" w:pos="2835"/>
              </w:tabs>
              <w:rPr>
                <w:rFonts w:ascii="Times New Roman" w:hAnsi="Times New Roman"/>
              </w:rPr>
            </w:pPr>
          </w:p>
        </w:tc>
        <w:tc>
          <w:tcPr>
            <w:tcW w:w="4081" w:type="dxa"/>
          </w:tcPr>
          <w:p w14:paraId="38991198" w14:textId="77777777" w:rsidR="00880CF1" w:rsidRPr="001C6F51" w:rsidRDefault="00880CF1" w:rsidP="0006049B">
            <w:pPr>
              <w:keepNext/>
              <w:tabs>
                <w:tab w:val="left" w:pos="2835"/>
              </w:tabs>
              <w:rPr>
                <w:rFonts w:ascii="Times New Roman" w:hAnsi="Times New Roman"/>
              </w:rPr>
            </w:pPr>
            <w:r w:rsidRPr="001C6F51">
              <w:rPr>
                <w:rFonts w:ascii="Times New Roman" w:hAnsi="Times New Roman"/>
              </w:rPr>
              <w:t>Signed for and on behalf of the Commonwealth by:</w:t>
            </w:r>
          </w:p>
        </w:tc>
      </w:tr>
      <w:tr w:rsidR="00880CF1" w14:paraId="43C0F461" w14:textId="77777777" w:rsidTr="0006049B">
        <w:tc>
          <w:tcPr>
            <w:tcW w:w="4111" w:type="dxa"/>
            <w:tcBorders>
              <w:bottom w:val="single" w:sz="4" w:space="0" w:color="auto"/>
            </w:tcBorders>
          </w:tcPr>
          <w:p w14:paraId="5EF2E607" w14:textId="77777777" w:rsidR="00880CF1" w:rsidRDefault="00880CF1" w:rsidP="0006049B">
            <w:pPr>
              <w:keepNext/>
              <w:tabs>
                <w:tab w:val="left" w:pos="2835"/>
              </w:tabs>
              <w:rPr>
                <w:rFonts w:ascii="Times New Roman" w:hAnsi="Times New Roman"/>
              </w:rPr>
            </w:pPr>
          </w:p>
          <w:p w14:paraId="2F01F4F6" w14:textId="77777777" w:rsidR="0067046D" w:rsidRPr="001C6F51" w:rsidRDefault="0067046D" w:rsidP="0006049B">
            <w:pPr>
              <w:keepNext/>
              <w:tabs>
                <w:tab w:val="left" w:pos="2835"/>
              </w:tabs>
              <w:rPr>
                <w:rFonts w:ascii="Times New Roman" w:hAnsi="Times New Roman"/>
              </w:rPr>
            </w:pPr>
          </w:p>
          <w:p w14:paraId="276F8DC9" w14:textId="77777777" w:rsidR="00880CF1" w:rsidRPr="001C6F51" w:rsidRDefault="00880CF1" w:rsidP="0006049B">
            <w:pPr>
              <w:keepNext/>
              <w:tabs>
                <w:tab w:val="left" w:pos="2835"/>
              </w:tabs>
              <w:rPr>
                <w:rFonts w:ascii="Times New Roman" w:hAnsi="Times New Roman"/>
              </w:rPr>
            </w:pPr>
          </w:p>
          <w:p w14:paraId="7D9F196E" w14:textId="77777777" w:rsidR="00880CF1" w:rsidRPr="001C6F51" w:rsidRDefault="00880CF1" w:rsidP="0006049B">
            <w:pPr>
              <w:keepNext/>
              <w:tabs>
                <w:tab w:val="left" w:pos="2835"/>
              </w:tabs>
              <w:rPr>
                <w:rFonts w:ascii="Times New Roman" w:hAnsi="Times New Roman"/>
              </w:rPr>
            </w:pPr>
          </w:p>
          <w:p w14:paraId="5B9F80C1" w14:textId="77777777" w:rsidR="00880CF1" w:rsidRPr="001C6F51" w:rsidRDefault="00880CF1" w:rsidP="0006049B">
            <w:pPr>
              <w:keepNext/>
              <w:tabs>
                <w:tab w:val="left" w:pos="2835"/>
              </w:tabs>
              <w:rPr>
                <w:rFonts w:ascii="Times New Roman" w:hAnsi="Times New Roman"/>
              </w:rPr>
            </w:pPr>
          </w:p>
          <w:p w14:paraId="111B4641" w14:textId="77777777" w:rsidR="00880CF1" w:rsidRPr="001C6F51" w:rsidRDefault="00880CF1" w:rsidP="0006049B">
            <w:pPr>
              <w:keepNext/>
              <w:tabs>
                <w:tab w:val="left" w:pos="2835"/>
              </w:tabs>
              <w:rPr>
                <w:rFonts w:ascii="Times New Roman" w:hAnsi="Times New Roman"/>
              </w:rPr>
            </w:pPr>
          </w:p>
          <w:p w14:paraId="5E62F2CB" w14:textId="77777777" w:rsidR="00880CF1" w:rsidRPr="001C6F51" w:rsidRDefault="00880CF1" w:rsidP="0006049B">
            <w:pPr>
              <w:keepNext/>
              <w:tabs>
                <w:tab w:val="left" w:pos="2835"/>
              </w:tabs>
              <w:rPr>
                <w:rFonts w:ascii="Times New Roman" w:hAnsi="Times New Roman"/>
              </w:rPr>
            </w:pPr>
          </w:p>
        </w:tc>
        <w:tc>
          <w:tcPr>
            <w:tcW w:w="567" w:type="dxa"/>
          </w:tcPr>
          <w:p w14:paraId="15094504" w14:textId="77777777" w:rsidR="00880CF1" w:rsidRPr="001C6F51" w:rsidRDefault="00880CF1" w:rsidP="0006049B">
            <w:pPr>
              <w:keepNext/>
              <w:tabs>
                <w:tab w:val="left" w:pos="2835"/>
              </w:tabs>
              <w:rPr>
                <w:rFonts w:ascii="Times New Roman" w:hAnsi="Times New Roman"/>
              </w:rPr>
            </w:pPr>
          </w:p>
        </w:tc>
        <w:tc>
          <w:tcPr>
            <w:tcW w:w="4081" w:type="dxa"/>
            <w:tcBorders>
              <w:bottom w:val="single" w:sz="4" w:space="0" w:color="auto"/>
            </w:tcBorders>
          </w:tcPr>
          <w:p w14:paraId="1FA97A2E" w14:textId="77777777" w:rsidR="00880CF1" w:rsidRPr="001C6F51" w:rsidRDefault="00880CF1" w:rsidP="0006049B">
            <w:pPr>
              <w:keepNext/>
              <w:tabs>
                <w:tab w:val="left" w:pos="2835"/>
              </w:tabs>
              <w:rPr>
                <w:rFonts w:ascii="Times New Roman" w:hAnsi="Times New Roman"/>
              </w:rPr>
            </w:pPr>
          </w:p>
        </w:tc>
      </w:tr>
      <w:tr w:rsidR="00880CF1" w14:paraId="6C7A5F81" w14:textId="77777777" w:rsidTr="0006049B">
        <w:tc>
          <w:tcPr>
            <w:tcW w:w="4111" w:type="dxa"/>
            <w:tcBorders>
              <w:top w:val="single" w:sz="4" w:space="0" w:color="auto"/>
            </w:tcBorders>
          </w:tcPr>
          <w:p w14:paraId="5C6BF385" w14:textId="77777777" w:rsidR="00880CF1" w:rsidRDefault="00880CF1" w:rsidP="0006049B">
            <w:pPr>
              <w:keepNext/>
              <w:tabs>
                <w:tab w:val="left" w:pos="2835"/>
              </w:tabs>
              <w:rPr>
                <w:rFonts w:ascii="Times New Roman" w:hAnsi="Times New Roman"/>
              </w:rPr>
            </w:pPr>
            <w:r>
              <w:rPr>
                <w:rFonts w:ascii="Times New Roman" w:hAnsi="Times New Roman"/>
              </w:rPr>
              <w:t xml:space="preserve"> </w:t>
            </w:r>
          </w:p>
          <w:p w14:paraId="01E5F3D0" w14:textId="58A0D137" w:rsidR="0036071D" w:rsidRPr="0036071D" w:rsidRDefault="001339F9" w:rsidP="0036071D">
            <w:pPr>
              <w:keepNext/>
              <w:tabs>
                <w:tab w:val="left" w:pos="2835"/>
              </w:tabs>
              <w:rPr>
                <w:rFonts w:ascii="Times New Roman" w:hAnsi="Times New Roman"/>
              </w:rPr>
            </w:pPr>
            <w:r w:rsidRPr="001339F9">
              <w:rPr>
                <w:rFonts w:ascii="Times New Roman" w:hAnsi="Times New Roman"/>
              </w:rPr>
              <w:t xml:space="preserve">The </w:t>
            </w:r>
            <w:r w:rsidR="0036071D" w:rsidRPr="0036071D">
              <w:rPr>
                <w:rFonts w:ascii="Times New Roman" w:hAnsi="Times New Roman"/>
              </w:rPr>
              <w:t>Hon Jarrod Bleijie</w:t>
            </w:r>
            <w:r w:rsidRPr="001339F9">
              <w:rPr>
                <w:rFonts w:ascii="Times New Roman" w:hAnsi="Times New Roman"/>
              </w:rPr>
              <w:t xml:space="preserve"> MP</w:t>
            </w:r>
          </w:p>
          <w:p w14:paraId="727F3A11" w14:textId="6EA97F8A" w:rsidR="00880CF1" w:rsidRPr="001C6F51" w:rsidRDefault="00084012" w:rsidP="0006049B">
            <w:pPr>
              <w:keepNext/>
              <w:tabs>
                <w:tab w:val="left" w:pos="2835"/>
              </w:tabs>
              <w:rPr>
                <w:rFonts w:ascii="Times New Roman" w:hAnsi="Times New Roman"/>
              </w:rPr>
            </w:pPr>
            <w:r w:rsidRPr="001339F9">
              <w:rPr>
                <w:rFonts w:ascii="Times New Roman" w:hAnsi="Times New Roman"/>
              </w:rPr>
              <w:t>Deputy Premier, Minister for State Development, Infrastructure and Planning and Minister for Industrial Relations</w:t>
            </w:r>
          </w:p>
          <w:p w14:paraId="15E38EB9" w14:textId="77777777" w:rsidR="00880CF1" w:rsidRDefault="00880CF1" w:rsidP="0006049B">
            <w:pPr>
              <w:keepNext/>
              <w:tabs>
                <w:tab w:val="left" w:pos="2835"/>
              </w:tabs>
              <w:rPr>
                <w:rFonts w:ascii="Times New Roman" w:hAnsi="Times New Roman"/>
              </w:rPr>
            </w:pPr>
          </w:p>
          <w:p w14:paraId="5B27AA44" w14:textId="77777777" w:rsidR="001339F9" w:rsidRPr="001C6F51" w:rsidRDefault="001339F9" w:rsidP="0006049B">
            <w:pPr>
              <w:keepNext/>
              <w:tabs>
                <w:tab w:val="left" w:pos="2835"/>
              </w:tabs>
              <w:rPr>
                <w:rFonts w:ascii="Times New Roman" w:hAnsi="Times New Roman"/>
              </w:rPr>
            </w:pPr>
          </w:p>
          <w:p w14:paraId="55E6FC17" w14:textId="16B2220F" w:rsidR="00880CF1" w:rsidRPr="001C6F51" w:rsidRDefault="00880CF1" w:rsidP="0006049B">
            <w:pPr>
              <w:keepNext/>
              <w:tabs>
                <w:tab w:val="left" w:pos="2835"/>
              </w:tabs>
              <w:rPr>
                <w:rFonts w:ascii="Times New Roman" w:hAnsi="Times New Roman"/>
              </w:rPr>
            </w:pPr>
            <w:r>
              <w:rPr>
                <w:rFonts w:ascii="Times New Roman" w:hAnsi="Times New Roman"/>
              </w:rPr>
              <w:t xml:space="preserve">Date:      </w:t>
            </w:r>
          </w:p>
          <w:p w14:paraId="1961D0A1" w14:textId="77777777" w:rsidR="00880CF1" w:rsidRPr="001C6F51" w:rsidRDefault="00880CF1" w:rsidP="0006049B">
            <w:pPr>
              <w:keepNext/>
              <w:tabs>
                <w:tab w:val="left" w:pos="2835"/>
              </w:tabs>
              <w:rPr>
                <w:rFonts w:ascii="Times New Roman" w:hAnsi="Times New Roman"/>
              </w:rPr>
            </w:pPr>
          </w:p>
          <w:p w14:paraId="588D74E6" w14:textId="77777777" w:rsidR="00880CF1" w:rsidRPr="001C6F51" w:rsidRDefault="00880CF1" w:rsidP="0006049B">
            <w:pPr>
              <w:keepNext/>
              <w:tabs>
                <w:tab w:val="left" w:pos="2835"/>
              </w:tabs>
              <w:rPr>
                <w:rFonts w:ascii="Times New Roman" w:hAnsi="Times New Roman"/>
              </w:rPr>
            </w:pPr>
          </w:p>
          <w:p w14:paraId="45CA6F2D" w14:textId="77777777" w:rsidR="00880CF1" w:rsidRPr="001C6F51" w:rsidRDefault="00880CF1" w:rsidP="0006049B">
            <w:pPr>
              <w:keepNext/>
              <w:tabs>
                <w:tab w:val="left" w:pos="2835"/>
              </w:tabs>
              <w:rPr>
                <w:rFonts w:ascii="Times New Roman" w:hAnsi="Times New Roman"/>
              </w:rPr>
            </w:pPr>
          </w:p>
          <w:p w14:paraId="40D40C88" w14:textId="77777777" w:rsidR="00880CF1" w:rsidRDefault="00880CF1" w:rsidP="0006049B">
            <w:pPr>
              <w:keepNext/>
              <w:tabs>
                <w:tab w:val="left" w:pos="2835"/>
              </w:tabs>
              <w:rPr>
                <w:rFonts w:ascii="Times New Roman" w:hAnsi="Times New Roman"/>
              </w:rPr>
            </w:pPr>
          </w:p>
          <w:p w14:paraId="3E98A459" w14:textId="77777777" w:rsidR="001339F9" w:rsidRDefault="001339F9" w:rsidP="0006049B">
            <w:pPr>
              <w:keepNext/>
              <w:tabs>
                <w:tab w:val="left" w:pos="2835"/>
              </w:tabs>
              <w:rPr>
                <w:rFonts w:ascii="Times New Roman" w:hAnsi="Times New Roman"/>
              </w:rPr>
            </w:pPr>
          </w:p>
          <w:p w14:paraId="226D07BF" w14:textId="77777777" w:rsidR="00084012" w:rsidRPr="001C6F51" w:rsidRDefault="00084012" w:rsidP="0006049B">
            <w:pPr>
              <w:keepNext/>
              <w:tabs>
                <w:tab w:val="left" w:pos="2835"/>
              </w:tabs>
              <w:rPr>
                <w:rFonts w:ascii="Times New Roman" w:hAnsi="Times New Roman"/>
              </w:rPr>
            </w:pPr>
          </w:p>
          <w:p w14:paraId="21F19693" w14:textId="77777777" w:rsidR="00880CF1" w:rsidRPr="001C6F51" w:rsidRDefault="00880CF1" w:rsidP="0006049B">
            <w:pPr>
              <w:keepNext/>
              <w:tabs>
                <w:tab w:val="left" w:pos="2835"/>
              </w:tabs>
              <w:rPr>
                <w:rFonts w:ascii="Times New Roman" w:hAnsi="Times New Roman"/>
              </w:rPr>
            </w:pPr>
            <w:r w:rsidRPr="001C6F51">
              <w:rPr>
                <w:rFonts w:ascii="Times New Roman" w:hAnsi="Times New Roman"/>
              </w:rPr>
              <w:t>________________________________</w:t>
            </w:r>
          </w:p>
          <w:p w14:paraId="4C2A3EB9" w14:textId="67A2027F" w:rsidR="00650069" w:rsidRDefault="009B3108" w:rsidP="00650069">
            <w:pPr>
              <w:keepNext/>
              <w:tabs>
                <w:tab w:val="left" w:pos="2835"/>
              </w:tabs>
              <w:rPr>
                <w:rFonts w:ascii="Times New Roman" w:hAnsi="Times New Roman"/>
              </w:rPr>
            </w:pPr>
            <w:r>
              <w:rPr>
                <w:rFonts w:ascii="Times New Roman" w:hAnsi="Times New Roman"/>
              </w:rPr>
              <w:t>The Hon Andrew Powell MP</w:t>
            </w:r>
          </w:p>
          <w:p w14:paraId="2A58F4AE" w14:textId="0CDB363A" w:rsidR="009B3108" w:rsidRPr="001C6F51" w:rsidRDefault="007639B1" w:rsidP="00650069">
            <w:pPr>
              <w:keepNext/>
              <w:tabs>
                <w:tab w:val="left" w:pos="2835"/>
              </w:tabs>
              <w:rPr>
                <w:rFonts w:ascii="Times New Roman" w:hAnsi="Times New Roman"/>
              </w:rPr>
            </w:pPr>
            <w:r w:rsidRPr="007639B1">
              <w:rPr>
                <w:rFonts w:ascii="Times New Roman" w:hAnsi="Times New Roman"/>
              </w:rPr>
              <w:t>Minister for the Environment and Tourism and Minister for Science and Innovation</w:t>
            </w:r>
          </w:p>
          <w:p w14:paraId="0BB51754" w14:textId="77777777" w:rsidR="00880CF1" w:rsidRPr="001C6F51" w:rsidRDefault="00880CF1" w:rsidP="0006049B">
            <w:pPr>
              <w:keepNext/>
              <w:tabs>
                <w:tab w:val="left" w:pos="2835"/>
              </w:tabs>
              <w:rPr>
                <w:rFonts w:ascii="Times New Roman" w:hAnsi="Times New Roman"/>
              </w:rPr>
            </w:pPr>
          </w:p>
        </w:tc>
        <w:tc>
          <w:tcPr>
            <w:tcW w:w="567" w:type="dxa"/>
          </w:tcPr>
          <w:p w14:paraId="3D4C9602" w14:textId="77777777" w:rsidR="00880CF1" w:rsidRPr="001C6F51" w:rsidRDefault="00880CF1" w:rsidP="0006049B">
            <w:pPr>
              <w:keepNext/>
              <w:tabs>
                <w:tab w:val="left" w:pos="2835"/>
              </w:tabs>
              <w:rPr>
                <w:rFonts w:ascii="Times New Roman" w:hAnsi="Times New Roman"/>
              </w:rPr>
            </w:pPr>
          </w:p>
        </w:tc>
        <w:tc>
          <w:tcPr>
            <w:tcW w:w="4081" w:type="dxa"/>
            <w:tcBorders>
              <w:top w:val="single" w:sz="4" w:space="0" w:color="auto"/>
            </w:tcBorders>
          </w:tcPr>
          <w:p w14:paraId="3E238FD0" w14:textId="5543A531" w:rsidR="00880CF1" w:rsidRPr="001C6F51" w:rsidRDefault="009C5FF2" w:rsidP="0006049B">
            <w:pPr>
              <w:keepNext/>
              <w:tabs>
                <w:tab w:val="left" w:pos="2835"/>
              </w:tabs>
              <w:rPr>
                <w:rFonts w:ascii="Times New Roman" w:hAnsi="Times New Roman"/>
              </w:rPr>
            </w:pPr>
            <w:r>
              <w:rPr>
                <w:rFonts w:ascii="Times New Roman" w:hAnsi="Times New Roman"/>
              </w:rPr>
              <w:t>Senator t</w:t>
            </w:r>
            <w:r w:rsidR="00880CF1" w:rsidRPr="001C6F51">
              <w:rPr>
                <w:rFonts w:ascii="Times New Roman" w:hAnsi="Times New Roman"/>
              </w:rPr>
              <w:t xml:space="preserve">he Hon </w:t>
            </w:r>
            <w:r w:rsidR="004C3DD0">
              <w:rPr>
                <w:rFonts w:ascii="Times New Roman" w:hAnsi="Times New Roman"/>
              </w:rPr>
              <w:t>Murray Watt</w:t>
            </w:r>
          </w:p>
          <w:p w14:paraId="7550E42B" w14:textId="5CA91AAD" w:rsidR="00880CF1" w:rsidRPr="001C6F51" w:rsidRDefault="00880CF1" w:rsidP="0006049B">
            <w:pPr>
              <w:keepNext/>
              <w:tabs>
                <w:tab w:val="left" w:pos="2835"/>
              </w:tabs>
              <w:rPr>
                <w:rFonts w:ascii="Times New Roman" w:hAnsi="Times New Roman"/>
              </w:rPr>
            </w:pPr>
            <w:r w:rsidRPr="001C6F51">
              <w:rPr>
                <w:rFonts w:ascii="Times New Roman" w:hAnsi="Times New Roman"/>
              </w:rPr>
              <w:t>Minister for the Environment</w:t>
            </w:r>
            <w:r w:rsidR="000E0092">
              <w:rPr>
                <w:rFonts w:ascii="Times New Roman" w:hAnsi="Times New Roman"/>
              </w:rPr>
              <w:t xml:space="preserve"> and Water</w:t>
            </w:r>
          </w:p>
          <w:p w14:paraId="10E4FFB3" w14:textId="77777777" w:rsidR="00880CF1" w:rsidRDefault="00880CF1" w:rsidP="0006049B">
            <w:pPr>
              <w:keepNext/>
              <w:tabs>
                <w:tab w:val="left" w:pos="2835"/>
              </w:tabs>
              <w:rPr>
                <w:rFonts w:ascii="Times New Roman" w:hAnsi="Times New Roman"/>
              </w:rPr>
            </w:pPr>
          </w:p>
          <w:p w14:paraId="520B31AE" w14:textId="77777777" w:rsidR="001339F9" w:rsidRPr="001C6F51" w:rsidRDefault="001339F9" w:rsidP="0006049B">
            <w:pPr>
              <w:keepNext/>
              <w:tabs>
                <w:tab w:val="left" w:pos="2835"/>
              </w:tabs>
              <w:rPr>
                <w:rFonts w:ascii="Times New Roman" w:hAnsi="Times New Roman"/>
              </w:rPr>
            </w:pPr>
          </w:p>
          <w:p w14:paraId="3C323079" w14:textId="77777777" w:rsidR="00880CF1" w:rsidRPr="001C6F51" w:rsidRDefault="00880CF1" w:rsidP="0006049B">
            <w:pPr>
              <w:keepNext/>
              <w:tabs>
                <w:tab w:val="left" w:pos="2835"/>
              </w:tabs>
              <w:rPr>
                <w:rFonts w:ascii="Times New Roman" w:hAnsi="Times New Roman"/>
              </w:rPr>
            </w:pPr>
            <w:r>
              <w:rPr>
                <w:rFonts w:ascii="Times New Roman" w:hAnsi="Times New Roman"/>
              </w:rPr>
              <w:t xml:space="preserve">Date:   </w:t>
            </w:r>
          </w:p>
        </w:tc>
      </w:tr>
      <w:tr w:rsidR="00880CF1" w14:paraId="7A8EF92F" w14:textId="77777777" w:rsidTr="0006049B">
        <w:tc>
          <w:tcPr>
            <w:tcW w:w="4111" w:type="dxa"/>
          </w:tcPr>
          <w:p w14:paraId="650F1512" w14:textId="77777777" w:rsidR="00880CF1" w:rsidRPr="001C6F51" w:rsidRDefault="00880CF1" w:rsidP="0006049B">
            <w:pPr>
              <w:keepNext/>
              <w:tabs>
                <w:tab w:val="left" w:pos="2835"/>
              </w:tabs>
              <w:rPr>
                <w:rFonts w:ascii="Times New Roman" w:hAnsi="Times New Roman"/>
              </w:rPr>
            </w:pPr>
          </w:p>
          <w:p w14:paraId="6799549C" w14:textId="37B84297" w:rsidR="00880CF1" w:rsidRPr="001C6F51" w:rsidRDefault="00880CF1" w:rsidP="0006049B">
            <w:pPr>
              <w:keepNext/>
              <w:tabs>
                <w:tab w:val="left" w:pos="2835"/>
              </w:tabs>
              <w:rPr>
                <w:rFonts w:ascii="Times New Roman" w:hAnsi="Times New Roman"/>
              </w:rPr>
            </w:pPr>
            <w:r>
              <w:rPr>
                <w:rFonts w:ascii="Times New Roman" w:hAnsi="Times New Roman"/>
              </w:rPr>
              <w:t xml:space="preserve">Date:     </w:t>
            </w:r>
          </w:p>
        </w:tc>
        <w:tc>
          <w:tcPr>
            <w:tcW w:w="567" w:type="dxa"/>
          </w:tcPr>
          <w:p w14:paraId="004FE494" w14:textId="77777777" w:rsidR="00880CF1" w:rsidRPr="001C6F51" w:rsidRDefault="00880CF1" w:rsidP="0006049B">
            <w:pPr>
              <w:keepNext/>
              <w:tabs>
                <w:tab w:val="left" w:pos="2835"/>
              </w:tabs>
              <w:rPr>
                <w:rFonts w:ascii="Times New Roman" w:hAnsi="Times New Roman"/>
              </w:rPr>
            </w:pPr>
          </w:p>
        </w:tc>
        <w:tc>
          <w:tcPr>
            <w:tcW w:w="4081" w:type="dxa"/>
          </w:tcPr>
          <w:p w14:paraId="1400B791" w14:textId="77777777" w:rsidR="00880CF1" w:rsidRPr="001C6F51" w:rsidRDefault="00880CF1" w:rsidP="0006049B">
            <w:pPr>
              <w:keepNext/>
              <w:tabs>
                <w:tab w:val="left" w:pos="2835"/>
              </w:tabs>
              <w:rPr>
                <w:rFonts w:ascii="Times New Roman" w:hAnsi="Times New Roman"/>
              </w:rPr>
            </w:pPr>
          </w:p>
        </w:tc>
      </w:tr>
    </w:tbl>
    <w:p w14:paraId="3B4FB521" w14:textId="77777777" w:rsidR="00B36681" w:rsidRPr="00715554" w:rsidRDefault="006A215C" w:rsidP="00B36681">
      <w:pPr>
        <w:pBdr>
          <w:bottom w:val="single" w:sz="4" w:space="1" w:color="auto"/>
        </w:pBdr>
        <w:rPr>
          <w:rFonts w:ascii="Times New Roman" w:hAnsi="Times New Roman"/>
          <w:b/>
          <w:sz w:val="32"/>
          <w:szCs w:val="32"/>
        </w:rPr>
      </w:pPr>
      <w:r w:rsidRPr="00715554">
        <w:rPr>
          <w:rFonts w:ascii="Times New Roman" w:hAnsi="Times New Roman"/>
          <w:b/>
          <w:sz w:val="32"/>
          <w:szCs w:val="32"/>
        </w:rPr>
        <w:br w:type="page"/>
      </w:r>
      <w:r w:rsidRPr="00715554">
        <w:rPr>
          <w:rFonts w:ascii="Times New Roman" w:hAnsi="Times New Roman"/>
          <w:b/>
          <w:sz w:val="32"/>
          <w:szCs w:val="32"/>
        </w:rPr>
        <w:lastRenderedPageBreak/>
        <w:t>Attachm</w:t>
      </w:r>
      <w:r>
        <w:rPr>
          <w:rFonts w:ascii="Times New Roman" w:hAnsi="Times New Roman"/>
          <w:b/>
          <w:sz w:val="32"/>
          <w:szCs w:val="32"/>
        </w:rPr>
        <w:t>ent A to Amending Agreement No.</w:t>
      </w:r>
      <w:r w:rsidR="00880CF1">
        <w:rPr>
          <w:rFonts w:ascii="Times New Roman" w:hAnsi="Times New Roman"/>
          <w:b/>
          <w:sz w:val="32"/>
          <w:szCs w:val="32"/>
        </w:rPr>
        <w:t>5</w:t>
      </w:r>
    </w:p>
    <w:p w14:paraId="7BE478BE" w14:textId="77777777" w:rsidR="00B36681" w:rsidRPr="00715554" w:rsidRDefault="00B36681" w:rsidP="00B36681">
      <w:pPr>
        <w:rPr>
          <w:rFonts w:ascii="Times New Roman" w:hAnsi="Times New Roman"/>
          <w:b/>
          <w:sz w:val="32"/>
          <w:szCs w:val="32"/>
        </w:rPr>
      </w:pPr>
    </w:p>
    <w:p w14:paraId="06F9155A" w14:textId="77777777" w:rsidR="00B36681" w:rsidRPr="00715554" w:rsidRDefault="00B36681" w:rsidP="00B36681">
      <w:pPr>
        <w:rPr>
          <w:rFonts w:ascii="Times New Roman" w:hAnsi="Times New Roman"/>
          <w:b/>
          <w:sz w:val="32"/>
          <w:szCs w:val="32"/>
        </w:rPr>
      </w:pPr>
    </w:p>
    <w:p w14:paraId="1CB4C8C8" w14:textId="77777777" w:rsidR="00B36681" w:rsidRPr="001C6F51" w:rsidRDefault="006A215C" w:rsidP="00B36681">
      <w:pPr>
        <w:spacing w:before="3000"/>
        <w:jc w:val="center"/>
        <w:rPr>
          <w:rFonts w:ascii="Times New Roman" w:hAnsi="Times New Roman"/>
          <w:b/>
          <w:caps/>
          <w:sz w:val="32"/>
        </w:rPr>
      </w:pPr>
      <w:r w:rsidRPr="001C6F51">
        <w:rPr>
          <w:rFonts w:ascii="Times New Roman" w:hAnsi="Times New Roman"/>
          <w:b/>
          <w:caps/>
          <w:sz w:val="32"/>
        </w:rPr>
        <w:t>A</w:t>
      </w:r>
      <w:r w:rsidR="00496335">
        <w:rPr>
          <w:rFonts w:ascii="Times New Roman" w:hAnsi="Times New Roman"/>
          <w:b/>
          <w:caps/>
          <w:sz w:val="32"/>
        </w:rPr>
        <w:t xml:space="preserve"> </w:t>
      </w:r>
      <w:r w:rsidR="00496335" w:rsidRPr="00825A0D">
        <w:rPr>
          <w:rFonts w:ascii="Times New Roman" w:hAnsi="Times New Roman"/>
          <w:b/>
          <w:caps/>
          <w:sz w:val="32"/>
        </w:rPr>
        <w:t>Bilateral</w:t>
      </w:r>
      <w:r w:rsidRPr="001C6F51">
        <w:rPr>
          <w:rFonts w:ascii="Times New Roman" w:hAnsi="Times New Roman"/>
          <w:b/>
          <w:caps/>
          <w:sz w:val="32"/>
        </w:rPr>
        <w:t xml:space="preserve"> agreement between the Commonwealth and the State of QUEENSLAND</w:t>
      </w:r>
    </w:p>
    <w:p w14:paraId="5E876524" w14:textId="77777777" w:rsidR="00B36681" w:rsidRPr="001C6F51" w:rsidRDefault="00B36681" w:rsidP="00B36681">
      <w:pPr>
        <w:jc w:val="center"/>
        <w:rPr>
          <w:rFonts w:ascii="Times New Roman" w:hAnsi="Times New Roman"/>
          <w:b/>
          <w:caps/>
          <w:sz w:val="32"/>
        </w:rPr>
      </w:pPr>
    </w:p>
    <w:p w14:paraId="0B3FF0AC" w14:textId="77777777" w:rsidR="00B36681" w:rsidRPr="001C6F51" w:rsidRDefault="00B36681" w:rsidP="00B36681">
      <w:pPr>
        <w:jc w:val="center"/>
        <w:rPr>
          <w:rFonts w:ascii="Times New Roman" w:hAnsi="Times New Roman"/>
          <w:b/>
          <w:caps/>
          <w:sz w:val="32"/>
        </w:rPr>
      </w:pPr>
    </w:p>
    <w:p w14:paraId="2F009AC0" w14:textId="77777777" w:rsidR="00B36681" w:rsidRPr="001C6F51" w:rsidRDefault="006A215C" w:rsidP="00B36681">
      <w:pPr>
        <w:jc w:val="center"/>
        <w:rPr>
          <w:rFonts w:ascii="Times New Roman" w:hAnsi="Times New Roman"/>
          <w:b/>
          <w:caps/>
          <w:sz w:val="32"/>
        </w:rPr>
      </w:pPr>
      <w:r w:rsidRPr="001C6F51">
        <w:rPr>
          <w:rFonts w:ascii="Times New Roman" w:hAnsi="Times New Roman"/>
          <w:b/>
          <w:caps/>
          <w:sz w:val="32"/>
        </w:rPr>
        <w:t xml:space="preserve">under section 45 of the </w:t>
      </w:r>
    </w:p>
    <w:p w14:paraId="453D8E4B" w14:textId="77777777" w:rsidR="00B36681" w:rsidRPr="001C6F51" w:rsidRDefault="006A215C" w:rsidP="00B36681">
      <w:pPr>
        <w:jc w:val="center"/>
        <w:rPr>
          <w:rFonts w:ascii="Times New Roman" w:hAnsi="Times New Roman"/>
          <w:b/>
          <w:i/>
          <w:iCs/>
          <w:caps/>
          <w:sz w:val="32"/>
        </w:rPr>
      </w:pPr>
      <w:r w:rsidRPr="001C6F51">
        <w:rPr>
          <w:rFonts w:ascii="Times New Roman" w:hAnsi="Times New Roman"/>
          <w:b/>
          <w:i/>
          <w:iCs/>
          <w:caps/>
          <w:sz w:val="32"/>
        </w:rPr>
        <w:t xml:space="preserve">Environment Protection and </w:t>
      </w:r>
    </w:p>
    <w:p w14:paraId="6588A537" w14:textId="77777777" w:rsidR="00B36681" w:rsidRPr="001C6F51" w:rsidRDefault="006A215C" w:rsidP="00B36681">
      <w:pPr>
        <w:jc w:val="center"/>
        <w:rPr>
          <w:rFonts w:ascii="Times New Roman" w:hAnsi="Times New Roman"/>
          <w:b/>
          <w:caps/>
          <w:sz w:val="32"/>
        </w:rPr>
      </w:pPr>
      <w:r w:rsidRPr="001C6F51">
        <w:rPr>
          <w:rFonts w:ascii="Times New Roman" w:hAnsi="Times New Roman"/>
          <w:b/>
          <w:i/>
          <w:iCs/>
          <w:caps/>
          <w:sz w:val="32"/>
        </w:rPr>
        <w:t>Biodiversity Conservation Act 1999</w:t>
      </w:r>
    </w:p>
    <w:p w14:paraId="4637243E" w14:textId="77777777" w:rsidR="00B36681" w:rsidRPr="001C6F51" w:rsidRDefault="00B36681" w:rsidP="00B36681">
      <w:pPr>
        <w:jc w:val="center"/>
        <w:rPr>
          <w:rFonts w:ascii="Times New Roman" w:hAnsi="Times New Roman"/>
          <w:b/>
          <w:caps/>
          <w:sz w:val="32"/>
        </w:rPr>
      </w:pPr>
    </w:p>
    <w:p w14:paraId="4C7642A1" w14:textId="77777777" w:rsidR="00B36681" w:rsidRPr="001C6F51" w:rsidRDefault="00B36681" w:rsidP="00B36681">
      <w:pPr>
        <w:jc w:val="center"/>
        <w:rPr>
          <w:rFonts w:ascii="Times New Roman" w:hAnsi="Times New Roman"/>
          <w:b/>
          <w:caps/>
          <w:sz w:val="32"/>
        </w:rPr>
      </w:pPr>
    </w:p>
    <w:p w14:paraId="6FE6E7BD" w14:textId="77777777" w:rsidR="00B36681" w:rsidRPr="001C6F51" w:rsidRDefault="006A215C" w:rsidP="00B36681">
      <w:pPr>
        <w:jc w:val="center"/>
        <w:rPr>
          <w:rFonts w:ascii="Times New Roman" w:hAnsi="Times New Roman"/>
          <w:b/>
          <w:caps/>
          <w:sz w:val="32"/>
        </w:rPr>
      </w:pPr>
      <w:r w:rsidRPr="001C6F51">
        <w:rPr>
          <w:rFonts w:ascii="Times New Roman" w:hAnsi="Times New Roman"/>
          <w:b/>
          <w:caps/>
          <w:sz w:val="32"/>
        </w:rPr>
        <w:t>relating to Environmental Assessment</w:t>
      </w:r>
    </w:p>
    <w:p w14:paraId="085521EB" w14:textId="77777777" w:rsidR="00B36681" w:rsidRPr="008D6BFC" w:rsidRDefault="006A215C" w:rsidP="00B36681">
      <w:pPr>
        <w:pStyle w:val="Heading1"/>
        <w:rPr>
          <w:rFonts w:ascii="Times New Roman" w:hAnsi="Times New Roman"/>
        </w:rPr>
      </w:pPr>
      <w:r w:rsidRPr="00715554">
        <w:rPr>
          <w:rFonts w:ascii="Times New Roman" w:hAnsi="Times New Roman" w:cs="Times New Roman"/>
        </w:rPr>
        <w:br w:type="page"/>
      </w:r>
      <w:r w:rsidRPr="008D6BFC">
        <w:rPr>
          <w:rFonts w:ascii="Times New Roman" w:hAnsi="Times New Roman"/>
        </w:rPr>
        <w:lastRenderedPageBreak/>
        <w:t>Aim</w:t>
      </w:r>
    </w:p>
    <w:p w14:paraId="4502E958" w14:textId="77777777" w:rsidR="00B36681" w:rsidRPr="008D6BFC" w:rsidRDefault="00B36681" w:rsidP="00B36681">
      <w:pPr>
        <w:rPr>
          <w:rFonts w:ascii="Times New Roman" w:hAnsi="Times New Roman"/>
        </w:rPr>
      </w:pPr>
    </w:p>
    <w:p w14:paraId="1BBEBEEB" w14:textId="66F489AD" w:rsidR="00B36681" w:rsidRDefault="006A215C" w:rsidP="00B36681">
      <w:pPr>
        <w:ind w:left="993" w:hanging="993"/>
      </w:pPr>
      <w:r w:rsidRPr="00C15027">
        <w:rPr>
          <w:rFonts w:ascii="Times New Roman" w:hAnsi="Times New Roman"/>
        </w:rPr>
        <w:t>1</w:t>
      </w:r>
      <w:r>
        <w:rPr>
          <w:rFonts w:ascii="Times New Roman" w:hAnsi="Times New Roman"/>
        </w:rPr>
        <w:tab/>
      </w:r>
      <w:r w:rsidRPr="00142A80">
        <w:rPr>
          <w:rFonts w:ascii="Times New Roman" w:hAnsi="Times New Roman"/>
        </w:rPr>
        <w:t xml:space="preserve">The Commonwealth and Queensland Governments are jointly committed to maintaining high environmental standards and working together to streamline environmental assessments and approvals.  This </w:t>
      </w:r>
      <w:r w:rsidRPr="00DB5194">
        <w:rPr>
          <w:rFonts w:ascii="Times New Roman" w:hAnsi="Times New Roman"/>
        </w:rPr>
        <w:t>agreement</w:t>
      </w:r>
      <w:r w:rsidRPr="00142A80">
        <w:rPr>
          <w:rFonts w:ascii="Times New Roman" w:hAnsi="Times New Roman"/>
        </w:rPr>
        <w:t xml:space="preserve"> aims to remove duplication of environmental assessment processes, strengthen intergovernmental cooperation and promote a partnership approach to environmental protection and biodiversity conservation.  In particular, this </w:t>
      </w:r>
      <w:r w:rsidRPr="00DB5194">
        <w:rPr>
          <w:rFonts w:ascii="Times New Roman" w:hAnsi="Times New Roman"/>
        </w:rPr>
        <w:t>agreement</w:t>
      </w:r>
      <w:r w:rsidRPr="00142A80">
        <w:rPr>
          <w:rFonts w:ascii="Times New Roman" w:hAnsi="Times New Roman"/>
        </w:rPr>
        <w:t xml:space="preserve"> provides for the accreditation of the Queensland environmental assessment processes set out in Schedule 1 to ensure an integrated and coordinated approach for actions requiring approval from both the Commonwealth Environment Minister (under the </w:t>
      </w:r>
      <w:r w:rsidRPr="00142A80">
        <w:rPr>
          <w:rFonts w:ascii="Times New Roman" w:hAnsi="Times New Roman"/>
          <w:i/>
        </w:rPr>
        <w:t>Environment Protection and Biodiversity Conservation Act 1999</w:t>
      </w:r>
      <w:r w:rsidRPr="00DB5194">
        <w:rPr>
          <w:rFonts w:ascii="Times New Roman" w:hAnsi="Times New Roman"/>
        </w:rPr>
        <w:t>)</w:t>
      </w:r>
      <w:r w:rsidRPr="00142A80">
        <w:rPr>
          <w:rFonts w:ascii="Times New Roman" w:hAnsi="Times New Roman"/>
        </w:rPr>
        <w:t xml:space="preserve"> and the State of Queensland.  This </w:t>
      </w:r>
      <w:r w:rsidRPr="00DB5194">
        <w:rPr>
          <w:rFonts w:ascii="Times New Roman" w:hAnsi="Times New Roman"/>
        </w:rPr>
        <w:t>agreement</w:t>
      </w:r>
      <w:r w:rsidRPr="00142A80">
        <w:rPr>
          <w:rFonts w:ascii="Times New Roman" w:hAnsi="Times New Roman"/>
        </w:rPr>
        <w:t xml:space="preserve"> will enable the Commonwealth to rely on the Queensland assessment processes set out in Schedule 1 in assessing actions under the </w:t>
      </w:r>
      <w:r w:rsidRPr="00F16359">
        <w:rPr>
          <w:rFonts w:ascii="Times New Roman" w:hAnsi="Times New Roman"/>
          <w:i/>
        </w:rPr>
        <w:t>Environment Protection and Biodiversity Conservation Act 1999</w:t>
      </w:r>
      <w:r w:rsidRPr="00DB5194">
        <w:rPr>
          <w:rFonts w:ascii="Times New Roman" w:hAnsi="Times New Roman"/>
        </w:rPr>
        <w:t>.</w:t>
      </w:r>
    </w:p>
    <w:p w14:paraId="7A2E8EE4" w14:textId="77777777" w:rsidR="00B36681" w:rsidRDefault="00B36681">
      <w:pPr>
        <w:pStyle w:val="Style1"/>
        <w:numPr>
          <w:ilvl w:val="0"/>
          <w:numId w:val="0"/>
        </w:numPr>
        <w:rPr>
          <w:rFonts w:ascii="Times New Roman" w:hAnsi="Times New Roman"/>
        </w:rPr>
      </w:pPr>
    </w:p>
    <w:p w14:paraId="672CB93C" w14:textId="77777777" w:rsidR="00B36681" w:rsidRPr="00C15027" w:rsidRDefault="006A215C" w:rsidP="006A215C">
      <w:pPr>
        <w:pStyle w:val="Style1"/>
        <w:numPr>
          <w:ilvl w:val="0"/>
          <w:numId w:val="24"/>
        </w:numPr>
        <w:ind w:hanging="1004"/>
        <w:rPr>
          <w:rFonts w:ascii="Times New Roman" w:hAnsi="Times New Roman"/>
          <w:u w:val="double"/>
        </w:rPr>
      </w:pPr>
      <w:r w:rsidRPr="00825A0D">
        <w:rPr>
          <w:rFonts w:ascii="Times New Roman" w:hAnsi="Times New Roman"/>
          <w:u w:val="none"/>
        </w:rPr>
        <w:t>Under the Intergovernmental Agreement on the Environment 1992 (IGAE) and Council of Australian Governments’ Heads of Agreement on Commonwealth and State Roles and Responsibilities for the Environment 1997, the parties committed to working together across shared responsibilities to protect and conserve Australia’s environment</w:t>
      </w:r>
      <w:r w:rsidRPr="005C6480">
        <w:rPr>
          <w:rFonts w:ascii="Times New Roman" w:hAnsi="Times New Roman"/>
          <w:u w:val="none"/>
        </w:rPr>
        <w:t>.</w:t>
      </w:r>
    </w:p>
    <w:p w14:paraId="39CB2F1B" w14:textId="77777777" w:rsidR="00B36681" w:rsidRPr="00B0644E" w:rsidRDefault="00B36681">
      <w:pPr>
        <w:ind w:left="720"/>
        <w:rPr>
          <w:rFonts w:ascii="Times New Roman" w:hAnsi="Times New Roman"/>
        </w:rPr>
      </w:pPr>
    </w:p>
    <w:p w14:paraId="42DADF66" w14:textId="77777777" w:rsidR="00B36681" w:rsidRPr="00825A0D" w:rsidRDefault="006A215C" w:rsidP="00420912">
      <w:pPr>
        <w:pStyle w:val="Style1"/>
        <w:numPr>
          <w:ilvl w:val="0"/>
          <w:numId w:val="24"/>
        </w:numPr>
        <w:ind w:hanging="1004"/>
        <w:rPr>
          <w:rFonts w:ascii="Times New Roman" w:hAnsi="Times New Roman"/>
          <w:u w:val="none"/>
        </w:rPr>
      </w:pPr>
      <w:r w:rsidRPr="00825A0D">
        <w:rPr>
          <w:rFonts w:ascii="Times New Roman" w:hAnsi="Times New Roman"/>
          <w:u w:val="none"/>
        </w:rPr>
        <w:t xml:space="preserve">Both the Commonwealth and the State of Queensland are committed to cooperative efforts to strengthen intergovernmental cooperation on the environment and to minimise costs to business while maintaining high environmental standards. </w:t>
      </w:r>
    </w:p>
    <w:p w14:paraId="61B9158F" w14:textId="77777777" w:rsidR="00B36681" w:rsidRPr="00420912" w:rsidRDefault="00B36681" w:rsidP="00420912">
      <w:pPr>
        <w:pStyle w:val="Style1"/>
        <w:numPr>
          <w:ilvl w:val="0"/>
          <w:numId w:val="0"/>
        </w:numPr>
        <w:ind w:left="1004"/>
        <w:rPr>
          <w:rFonts w:ascii="Times New Roman" w:hAnsi="Times New Roman"/>
          <w:u w:val="double"/>
        </w:rPr>
      </w:pPr>
    </w:p>
    <w:p w14:paraId="147CF00F" w14:textId="4E529820" w:rsidR="00B36681" w:rsidRPr="00825A0D" w:rsidRDefault="00B50A32" w:rsidP="00420912">
      <w:pPr>
        <w:pStyle w:val="Style1"/>
        <w:numPr>
          <w:ilvl w:val="0"/>
          <w:numId w:val="24"/>
        </w:numPr>
        <w:ind w:hanging="1004"/>
        <w:rPr>
          <w:rFonts w:ascii="Times New Roman" w:hAnsi="Times New Roman"/>
          <w:u w:val="none"/>
        </w:rPr>
      </w:pPr>
      <w:r w:rsidRPr="00880CF1">
        <w:rPr>
          <w:rFonts w:ascii="Times New Roman" w:hAnsi="Times New Roman"/>
          <w:u w:val="none"/>
        </w:rPr>
        <w:t>The parties agree to pursue</w:t>
      </w:r>
      <w:r w:rsidRPr="00B50A32">
        <w:rPr>
          <w:rFonts w:ascii="Times New Roman" w:hAnsi="Times New Roman"/>
          <w:u w:val="none"/>
        </w:rPr>
        <w:t xml:space="preserve"> </w:t>
      </w:r>
      <w:r w:rsidR="006A215C" w:rsidRPr="00825A0D">
        <w:rPr>
          <w:rFonts w:ascii="Times New Roman" w:hAnsi="Times New Roman"/>
          <w:u w:val="none"/>
        </w:rPr>
        <w:t xml:space="preserve">a comprehensive approvals bilateral agreement that will provide accreditation for the broadest range of approvals possible under the </w:t>
      </w:r>
      <w:r w:rsidR="007F3C75" w:rsidRPr="007F3C75">
        <w:rPr>
          <w:rFonts w:ascii="Times New Roman" w:hAnsi="Times New Roman"/>
          <w:i/>
          <w:u w:val="none"/>
        </w:rPr>
        <w:t>Environment Protection and Biodiversity Conservation Act 1999</w:t>
      </w:r>
      <w:r w:rsidR="006A215C" w:rsidRPr="00825A0D">
        <w:rPr>
          <w:rFonts w:ascii="Times New Roman" w:hAnsi="Times New Roman"/>
          <w:u w:val="none"/>
        </w:rPr>
        <w:t xml:space="preserve">, subject to statutory requirements.   </w:t>
      </w:r>
    </w:p>
    <w:p w14:paraId="0D2894E0" w14:textId="77777777" w:rsidR="00B36681" w:rsidRDefault="00B36681">
      <w:pPr>
        <w:ind w:left="720"/>
        <w:rPr>
          <w:rFonts w:ascii="Times New Roman" w:hAnsi="Times New Roman"/>
          <w:u w:val="single"/>
        </w:rPr>
      </w:pPr>
    </w:p>
    <w:p w14:paraId="68E3FB36" w14:textId="77777777" w:rsidR="00B36681" w:rsidRDefault="006A215C" w:rsidP="00B36681">
      <w:pPr>
        <w:pStyle w:val="Style1"/>
        <w:numPr>
          <w:ilvl w:val="0"/>
          <w:numId w:val="0"/>
        </w:numPr>
        <w:spacing w:after="120"/>
        <w:ind w:left="1004" w:hanging="1004"/>
        <w:rPr>
          <w:rFonts w:ascii="Times New Roman" w:hAnsi="Times New Roman"/>
          <w:u w:val="none"/>
        </w:rPr>
      </w:pPr>
      <w:r w:rsidRPr="00825A0D">
        <w:rPr>
          <w:rFonts w:ascii="Times New Roman" w:hAnsi="Times New Roman"/>
          <w:u w:val="none"/>
        </w:rPr>
        <w:t xml:space="preserve">5 </w:t>
      </w:r>
      <w:r>
        <w:rPr>
          <w:rFonts w:ascii="Times New Roman" w:hAnsi="Times New Roman"/>
          <w:u w:val="none"/>
        </w:rPr>
        <w:tab/>
      </w:r>
      <w:r w:rsidRPr="00880CF1">
        <w:rPr>
          <w:rFonts w:ascii="Times New Roman" w:hAnsi="Times New Roman"/>
          <w:u w:val="none"/>
        </w:rPr>
        <w:t>The specific objects of this agreement are to:</w:t>
      </w:r>
    </w:p>
    <w:p w14:paraId="0D293C68" w14:textId="77777777" w:rsidR="00B36681" w:rsidRDefault="006A215C" w:rsidP="006A215C">
      <w:pPr>
        <w:numPr>
          <w:ilvl w:val="0"/>
          <w:numId w:val="9"/>
        </w:numPr>
        <w:tabs>
          <w:tab w:val="clear" w:pos="390"/>
          <w:tab w:val="num" w:pos="1560"/>
        </w:tabs>
        <w:spacing w:after="120"/>
        <w:ind w:left="1560" w:hanging="567"/>
        <w:rPr>
          <w:rFonts w:ascii="Times New Roman" w:hAnsi="Times New Roman"/>
        </w:rPr>
      </w:pPr>
      <w:r w:rsidRPr="008D6BFC">
        <w:rPr>
          <w:rFonts w:ascii="Times New Roman" w:hAnsi="Times New Roman"/>
        </w:rPr>
        <w:t>protect the environment</w:t>
      </w:r>
      <w:r>
        <w:rPr>
          <w:rFonts w:ascii="Times New Roman" w:hAnsi="Times New Roman"/>
        </w:rPr>
        <w:t xml:space="preserve">, and ensure high environmental standards in accordance with the requirements of the </w:t>
      </w:r>
      <w:r w:rsidRPr="008D6BFC">
        <w:rPr>
          <w:rFonts w:ascii="Times New Roman" w:hAnsi="Times New Roman"/>
          <w:i/>
        </w:rPr>
        <w:t>Environment Protection and Biodiversity Conservation Act 1999</w:t>
      </w:r>
      <w:r w:rsidRPr="008D6BFC">
        <w:rPr>
          <w:rFonts w:ascii="Times New Roman" w:hAnsi="Times New Roman"/>
        </w:rPr>
        <w:t>;</w:t>
      </w:r>
    </w:p>
    <w:p w14:paraId="01FF29F1" w14:textId="77777777" w:rsidR="00B36681" w:rsidRDefault="006A215C" w:rsidP="006A215C">
      <w:pPr>
        <w:numPr>
          <w:ilvl w:val="0"/>
          <w:numId w:val="9"/>
        </w:numPr>
        <w:tabs>
          <w:tab w:val="clear" w:pos="390"/>
          <w:tab w:val="num" w:pos="1560"/>
        </w:tabs>
        <w:spacing w:after="120"/>
        <w:ind w:left="1560" w:hanging="567"/>
        <w:rPr>
          <w:rFonts w:ascii="Times New Roman" w:hAnsi="Times New Roman"/>
        </w:rPr>
      </w:pPr>
      <w:r w:rsidRPr="008D6BFC">
        <w:rPr>
          <w:rFonts w:ascii="Times New Roman" w:hAnsi="Times New Roman"/>
        </w:rPr>
        <w:t>promote the conservation and ecologically sustainable use of natural resources;</w:t>
      </w:r>
    </w:p>
    <w:p w14:paraId="34F8B2F5" w14:textId="77777777" w:rsidR="00B36681" w:rsidRDefault="006A215C" w:rsidP="006A215C">
      <w:pPr>
        <w:numPr>
          <w:ilvl w:val="0"/>
          <w:numId w:val="9"/>
        </w:numPr>
        <w:tabs>
          <w:tab w:val="clear" w:pos="390"/>
          <w:tab w:val="num" w:pos="1560"/>
        </w:tabs>
        <w:spacing w:after="120"/>
        <w:ind w:left="1560" w:hanging="567"/>
        <w:rPr>
          <w:rFonts w:ascii="Times New Roman" w:hAnsi="Times New Roman"/>
        </w:rPr>
      </w:pPr>
      <w:r w:rsidRPr="008D6BFC">
        <w:rPr>
          <w:rFonts w:ascii="Times New Roman" w:hAnsi="Times New Roman"/>
        </w:rPr>
        <w:t>ensure an efficient, timely and effective process for environmental assessment and approval of actions; and</w:t>
      </w:r>
    </w:p>
    <w:p w14:paraId="43F62185" w14:textId="77777777" w:rsidR="00B36681" w:rsidRDefault="006A215C" w:rsidP="006A215C">
      <w:pPr>
        <w:numPr>
          <w:ilvl w:val="0"/>
          <w:numId w:val="9"/>
        </w:numPr>
        <w:tabs>
          <w:tab w:val="clear" w:pos="390"/>
          <w:tab w:val="num" w:pos="1560"/>
        </w:tabs>
        <w:ind w:left="1560" w:hanging="567"/>
        <w:rPr>
          <w:rFonts w:ascii="Times New Roman" w:hAnsi="Times New Roman"/>
        </w:rPr>
      </w:pPr>
      <w:r w:rsidRPr="00F74FA0">
        <w:rPr>
          <w:rFonts w:ascii="Times New Roman" w:hAnsi="Times New Roman"/>
        </w:rPr>
        <w:t>remove</w:t>
      </w:r>
      <w:r w:rsidRPr="00D668C7">
        <w:rPr>
          <w:rFonts w:ascii="Times New Roman" w:hAnsi="Times New Roman"/>
        </w:rPr>
        <w:t xml:space="preserve"> duplication in environmental assessment</w:t>
      </w:r>
      <w:r w:rsidRPr="00C97DFE">
        <w:rPr>
          <w:rFonts w:ascii="Times New Roman" w:hAnsi="Times New Roman"/>
        </w:rPr>
        <w:t>s through accreditation of Queensland processes by the</w:t>
      </w:r>
      <w:r w:rsidRPr="005D58AB">
        <w:rPr>
          <w:rFonts w:ascii="Times New Roman" w:hAnsi="Times New Roman"/>
        </w:rPr>
        <w:t xml:space="preserve"> Commonwealth.</w:t>
      </w:r>
    </w:p>
    <w:p w14:paraId="5470C4DB" w14:textId="77777777" w:rsidR="00B36681" w:rsidRDefault="00B36681">
      <w:pPr>
        <w:ind w:left="1110"/>
        <w:rPr>
          <w:rFonts w:ascii="Times New Roman" w:hAnsi="Times New Roman"/>
        </w:rPr>
      </w:pPr>
    </w:p>
    <w:p w14:paraId="053CE1B9" w14:textId="77777777" w:rsidR="00B36681" w:rsidRPr="008D6BFC" w:rsidRDefault="006A215C" w:rsidP="00B36681">
      <w:pPr>
        <w:pStyle w:val="Heading1"/>
        <w:rPr>
          <w:rFonts w:ascii="Times New Roman" w:hAnsi="Times New Roman"/>
        </w:rPr>
      </w:pPr>
      <w:r w:rsidRPr="008D6BFC">
        <w:rPr>
          <w:rFonts w:ascii="Times New Roman" w:hAnsi="Times New Roman"/>
        </w:rPr>
        <w:t>Parties to the agreement</w:t>
      </w:r>
    </w:p>
    <w:p w14:paraId="0BAC39B9" w14:textId="77777777" w:rsidR="00B36681" w:rsidRPr="008D6BFC" w:rsidRDefault="00B36681" w:rsidP="00B36681">
      <w:pPr>
        <w:rPr>
          <w:rFonts w:ascii="Times New Roman" w:hAnsi="Times New Roman"/>
        </w:rPr>
      </w:pPr>
    </w:p>
    <w:p w14:paraId="692F1491" w14:textId="77777777" w:rsidR="00B36681" w:rsidRPr="00663D0D" w:rsidRDefault="006A215C" w:rsidP="00B36681">
      <w:pPr>
        <w:pStyle w:val="Style1"/>
        <w:numPr>
          <w:ilvl w:val="0"/>
          <w:numId w:val="0"/>
        </w:numPr>
        <w:ind w:left="993" w:hanging="993"/>
        <w:rPr>
          <w:rFonts w:ascii="Times New Roman" w:hAnsi="Times New Roman"/>
          <w:u w:val="none"/>
        </w:rPr>
      </w:pPr>
      <w:r>
        <w:rPr>
          <w:rFonts w:ascii="Times New Roman" w:hAnsi="Times New Roman"/>
          <w:u w:val="none"/>
        </w:rPr>
        <w:t xml:space="preserve"> </w:t>
      </w:r>
      <w:r w:rsidRPr="00825A0D">
        <w:rPr>
          <w:rFonts w:ascii="Times New Roman" w:hAnsi="Times New Roman"/>
          <w:u w:val="none"/>
        </w:rPr>
        <w:t xml:space="preserve">6 </w:t>
      </w:r>
      <w:r>
        <w:rPr>
          <w:rFonts w:ascii="Times New Roman" w:hAnsi="Times New Roman"/>
          <w:u w:val="none"/>
        </w:rPr>
        <w:tab/>
      </w:r>
      <w:r w:rsidRPr="00663D0D">
        <w:rPr>
          <w:rFonts w:ascii="Times New Roman" w:hAnsi="Times New Roman"/>
          <w:u w:val="none"/>
        </w:rPr>
        <w:t xml:space="preserve">The parties to this </w:t>
      </w:r>
      <w:r w:rsidRPr="004C6964">
        <w:rPr>
          <w:rFonts w:ascii="Times New Roman" w:hAnsi="Times New Roman"/>
          <w:u w:val="none"/>
        </w:rPr>
        <w:t>agreement</w:t>
      </w:r>
      <w:r w:rsidRPr="00663D0D">
        <w:rPr>
          <w:rFonts w:ascii="Times New Roman" w:hAnsi="Times New Roman"/>
          <w:u w:val="none"/>
        </w:rPr>
        <w:t xml:space="preserve"> are the State of Queensland and the Commonwealth.</w:t>
      </w:r>
    </w:p>
    <w:p w14:paraId="4E34FEE1" w14:textId="77777777" w:rsidR="00B36681" w:rsidRPr="008D6BFC" w:rsidRDefault="00B36681" w:rsidP="00B36681">
      <w:pPr>
        <w:rPr>
          <w:rFonts w:ascii="Times New Roman" w:hAnsi="Times New Roman"/>
        </w:rPr>
      </w:pPr>
    </w:p>
    <w:p w14:paraId="6222CF69" w14:textId="77777777" w:rsidR="00B36681" w:rsidRPr="008D6BFC" w:rsidRDefault="006A215C" w:rsidP="00B36681">
      <w:pPr>
        <w:pStyle w:val="Heading1"/>
        <w:rPr>
          <w:rFonts w:ascii="Times New Roman" w:hAnsi="Times New Roman"/>
        </w:rPr>
      </w:pPr>
      <w:r w:rsidRPr="008D6BFC">
        <w:rPr>
          <w:rFonts w:ascii="Times New Roman" w:hAnsi="Times New Roman"/>
        </w:rPr>
        <w:t>Term of agreement</w:t>
      </w:r>
    </w:p>
    <w:p w14:paraId="6C7BC888" w14:textId="77777777" w:rsidR="00B36681" w:rsidRPr="008D6BFC" w:rsidRDefault="00B36681" w:rsidP="00B36681">
      <w:pPr>
        <w:rPr>
          <w:rFonts w:ascii="Times New Roman" w:hAnsi="Times New Roman"/>
        </w:rPr>
      </w:pPr>
    </w:p>
    <w:p w14:paraId="63C8FDFE" w14:textId="77777777" w:rsidR="00B36681" w:rsidRPr="00663D0D" w:rsidRDefault="006A215C" w:rsidP="00B36681">
      <w:pPr>
        <w:pStyle w:val="Style1"/>
        <w:numPr>
          <w:ilvl w:val="0"/>
          <w:numId w:val="0"/>
        </w:numPr>
        <w:ind w:left="993" w:hanging="993"/>
        <w:rPr>
          <w:rFonts w:ascii="Times New Roman" w:hAnsi="Times New Roman"/>
          <w:u w:val="none"/>
        </w:rPr>
      </w:pPr>
      <w:r w:rsidRPr="00825A0D">
        <w:rPr>
          <w:rFonts w:ascii="Times New Roman" w:hAnsi="Times New Roman"/>
          <w:u w:val="none"/>
        </w:rPr>
        <w:t>7</w:t>
      </w:r>
      <w:r>
        <w:rPr>
          <w:rFonts w:ascii="Times New Roman" w:hAnsi="Times New Roman"/>
          <w:u w:val="none"/>
        </w:rPr>
        <w:tab/>
      </w:r>
      <w:r w:rsidRPr="00663D0D">
        <w:rPr>
          <w:rFonts w:ascii="Times New Roman" w:hAnsi="Times New Roman"/>
          <w:u w:val="none"/>
        </w:rPr>
        <w:t xml:space="preserve">This </w:t>
      </w:r>
      <w:r w:rsidRPr="004C6964">
        <w:rPr>
          <w:rFonts w:ascii="Times New Roman" w:hAnsi="Times New Roman"/>
          <w:u w:val="none"/>
        </w:rPr>
        <w:t>agreement</w:t>
      </w:r>
      <w:r w:rsidRPr="00663D0D">
        <w:rPr>
          <w:rFonts w:ascii="Times New Roman" w:hAnsi="Times New Roman"/>
          <w:u w:val="none"/>
        </w:rPr>
        <w:t xml:space="preserve"> commences on signature and continues unless terminated or suspended in accordance with the </w:t>
      </w:r>
      <w:r w:rsidRPr="00663D0D">
        <w:rPr>
          <w:rFonts w:ascii="Times New Roman" w:hAnsi="Times New Roman"/>
          <w:i/>
          <w:u w:val="none"/>
        </w:rPr>
        <w:t>Environment Protection and Biodiversity Conservation Act 1999</w:t>
      </w:r>
      <w:r w:rsidRPr="00F16359">
        <w:rPr>
          <w:rFonts w:ascii="Times New Roman" w:hAnsi="Times New Roman"/>
          <w:u w:val="none"/>
        </w:rPr>
        <w:t>.</w:t>
      </w:r>
    </w:p>
    <w:p w14:paraId="30C4EB64" w14:textId="77777777" w:rsidR="00B36681" w:rsidRPr="008D6BFC" w:rsidRDefault="00B36681" w:rsidP="00B36681">
      <w:pPr>
        <w:ind w:left="720"/>
        <w:rPr>
          <w:rFonts w:ascii="Times New Roman" w:hAnsi="Times New Roman"/>
        </w:rPr>
      </w:pPr>
    </w:p>
    <w:p w14:paraId="0D87274F" w14:textId="77777777" w:rsidR="00B36681" w:rsidRDefault="006A215C">
      <w:pPr>
        <w:ind w:left="993"/>
        <w:rPr>
          <w:rFonts w:ascii="Times New Roman" w:hAnsi="Times New Roman"/>
          <w:i/>
          <w:sz w:val="20"/>
        </w:rPr>
      </w:pPr>
      <w:r w:rsidRPr="008D6BFC">
        <w:rPr>
          <w:rFonts w:ascii="Times New Roman" w:hAnsi="Times New Roman"/>
          <w:i/>
          <w:sz w:val="20"/>
        </w:rPr>
        <w:lastRenderedPageBreak/>
        <w:t xml:space="preserve">Note: Subsection 65(2) </w:t>
      </w:r>
      <w:r w:rsidRPr="00DD2741">
        <w:rPr>
          <w:rFonts w:ascii="Times New Roman" w:hAnsi="Times New Roman"/>
          <w:i/>
          <w:sz w:val="20"/>
        </w:rPr>
        <w:t>of the</w:t>
      </w:r>
      <w:r w:rsidRPr="008D6BFC">
        <w:rPr>
          <w:rFonts w:ascii="Times New Roman" w:hAnsi="Times New Roman"/>
          <w:i/>
          <w:sz w:val="20"/>
        </w:rPr>
        <w:t xml:space="preserve"> Environment Protection and Biodiversity Conservation Act 1999</w:t>
      </w:r>
      <w:r>
        <w:rPr>
          <w:rFonts w:ascii="Times New Roman" w:hAnsi="Times New Roman"/>
          <w:sz w:val="20"/>
        </w:rPr>
        <w:t xml:space="preserve"> </w:t>
      </w:r>
      <w:r w:rsidRPr="008D6BFC">
        <w:rPr>
          <w:rFonts w:ascii="Times New Roman" w:hAnsi="Times New Roman"/>
          <w:i/>
          <w:sz w:val="20"/>
        </w:rPr>
        <w:t xml:space="preserve">requires the Commonwealth Environment Minister to cause a review </w:t>
      </w:r>
      <w:r w:rsidRPr="00DD2741">
        <w:rPr>
          <w:rFonts w:ascii="Times New Roman" w:hAnsi="Times New Roman"/>
          <w:i/>
          <w:sz w:val="20"/>
        </w:rPr>
        <w:t>of t</w:t>
      </w:r>
      <w:r w:rsidRPr="008D6BFC">
        <w:rPr>
          <w:rFonts w:ascii="Times New Roman" w:hAnsi="Times New Roman"/>
          <w:i/>
          <w:sz w:val="20"/>
        </w:rPr>
        <w:t xml:space="preserve">he operation </w:t>
      </w:r>
      <w:r w:rsidRPr="00DD2741">
        <w:rPr>
          <w:rFonts w:ascii="Times New Roman" w:hAnsi="Times New Roman"/>
          <w:i/>
          <w:sz w:val="20"/>
        </w:rPr>
        <w:t>of</w:t>
      </w:r>
      <w:r w:rsidRPr="008D6BFC">
        <w:rPr>
          <w:rFonts w:ascii="Times New Roman" w:hAnsi="Times New Roman"/>
          <w:i/>
          <w:sz w:val="20"/>
        </w:rPr>
        <w:t xml:space="preserve"> the agreement to be carried out at least once every five years while the agreement remains in effect. </w:t>
      </w:r>
    </w:p>
    <w:p w14:paraId="14FBBC39" w14:textId="77777777" w:rsidR="00B36681" w:rsidRPr="008D6BFC" w:rsidRDefault="00B36681" w:rsidP="00B36681">
      <w:pPr>
        <w:rPr>
          <w:rFonts w:ascii="Times New Roman" w:hAnsi="Times New Roman"/>
        </w:rPr>
      </w:pPr>
    </w:p>
    <w:p w14:paraId="187084DE" w14:textId="77777777" w:rsidR="00B36681" w:rsidRPr="008D6BFC" w:rsidRDefault="006A215C" w:rsidP="00B36681">
      <w:pPr>
        <w:pStyle w:val="Heading1"/>
        <w:rPr>
          <w:rFonts w:ascii="Times New Roman" w:hAnsi="Times New Roman"/>
        </w:rPr>
      </w:pPr>
      <w:r w:rsidRPr="008D6BFC">
        <w:rPr>
          <w:rFonts w:ascii="Times New Roman" w:hAnsi="Times New Roman"/>
        </w:rPr>
        <w:t>Nature of the agreement</w:t>
      </w:r>
    </w:p>
    <w:p w14:paraId="2FA5E7EE" w14:textId="77777777" w:rsidR="00B36681" w:rsidRPr="008D6BFC" w:rsidRDefault="00B36681" w:rsidP="00B36681">
      <w:pPr>
        <w:rPr>
          <w:rFonts w:ascii="Times New Roman" w:hAnsi="Times New Roman"/>
        </w:rPr>
      </w:pPr>
    </w:p>
    <w:p w14:paraId="0ABF608B" w14:textId="77777777" w:rsidR="00B36681" w:rsidRPr="00663D0D" w:rsidRDefault="006A215C" w:rsidP="00B36681">
      <w:pPr>
        <w:pStyle w:val="Style1"/>
        <w:numPr>
          <w:ilvl w:val="0"/>
          <w:numId w:val="0"/>
        </w:numPr>
        <w:ind w:left="993" w:hanging="993"/>
        <w:rPr>
          <w:rFonts w:ascii="Times New Roman" w:hAnsi="Times New Roman"/>
          <w:u w:val="none"/>
        </w:rPr>
      </w:pPr>
      <w:r w:rsidRPr="0036711A">
        <w:rPr>
          <w:rFonts w:ascii="Times New Roman" w:hAnsi="Times New Roman"/>
          <w:u w:val="none"/>
        </w:rPr>
        <w:t>8</w:t>
      </w:r>
      <w:r>
        <w:rPr>
          <w:rFonts w:ascii="Times New Roman" w:hAnsi="Times New Roman"/>
          <w:u w:val="none"/>
        </w:rPr>
        <w:tab/>
      </w:r>
      <w:r w:rsidRPr="00663D0D">
        <w:rPr>
          <w:rFonts w:ascii="Times New Roman" w:hAnsi="Times New Roman"/>
          <w:u w:val="none"/>
        </w:rPr>
        <w:t xml:space="preserve">This </w:t>
      </w:r>
      <w:r w:rsidRPr="009A0171">
        <w:rPr>
          <w:rFonts w:ascii="Times New Roman" w:hAnsi="Times New Roman"/>
          <w:u w:val="none"/>
        </w:rPr>
        <w:t>agreement</w:t>
      </w:r>
      <w:r w:rsidRPr="00663D0D">
        <w:rPr>
          <w:rFonts w:ascii="Times New Roman" w:hAnsi="Times New Roman"/>
          <w:u w:val="none"/>
        </w:rPr>
        <w:t xml:space="preserve"> is a bilateral agreement made under section 45 of the </w:t>
      </w:r>
      <w:r w:rsidRPr="00663D0D">
        <w:rPr>
          <w:rFonts w:ascii="Times New Roman" w:hAnsi="Times New Roman"/>
          <w:i/>
          <w:u w:val="none"/>
        </w:rPr>
        <w:t>Environment Protection and Biodiversity Conservation Act 1999</w:t>
      </w:r>
      <w:r w:rsidRPr="00F16359">
        <w:rPr>
          <w:rFonts w:ascii="Times New Roman" w:hAnsi="Times New Roman"/>
          <w:u w:val="none"/>
        </w:rPr>
        <w:t>.</w:t>
      </w:r>
    </w:p>
    <w:p w14:paraId="6AE7681F" w14:textId="77777777" w:rsidR="00B36681" w:rsidRPr="008D6BFC" w:rsidRDefault="00B36681" w:rsidP="00B36681">
      <w:pPr>
        <w:rPr>
          <w:rFonts w:ascii="Times New Roman" w:hAnsi="Times New Roman"/>
        </w:rPr>
      </w:pPr>
    </w:p>
    <w:p w14:paraId="4A924CDF" w14:textId="77777777" w:rsidR="00B36681" w:rsidRPr="00663D0D" w:rsidRDefault="006A215C" w:rsidP="00B36681">
      <w:pPr>
        <w:ind w:left="1004" w:hanging="1004"/>
        <w:rPr>
          <w:rFonts w:ascii="Times New Roman" w:hAnsi="Times New Roman"/>
        </w:rPr>
      </w:pPr>
      <w:r w:rsidRPr="0036711A">
        <w:rPr>
          <w:rFonts w:ascii="Times New Roman" w:hAnsi="Times New Roman"/>
        </w:rPr>
        <w:t>9</w:t>
      </w:r>
      <w:r>
        <w:rPr>
          <w:rFonts w:ascii="Times New Roman" w:hAnsi="Times New Roman"/>
        </w:rPr>
        <w:t xml:space="preserve"> </w:t>
      </w:r>
      <w:r>
        <w:rPr>
          <w:rFonts w:ascii="Times New Roman" w:hAnsi="Times New Roman"/>
        </w:rPr>
        <w:tab/>
      </w:r>
      <w:r w:rsidRPr="00663D0D">
        <w:rPr>
          <w:rFonts w:ascii="Times New Roman" w:hAnsi="Times New Roman"/>
        </w:rPr>
        <w:t xml:space="preserve">The parties do not intend this </w:t>
      </w:r>
      <w:r w:rsidRPr="008D6BFC">
        <w:rPr>
          <w:rFonts w:ascii="Times New Roman" w:hAnsi="Times New Roman"/>
        </w:rPr>
        <w:t>agreement</w:t>
      </w:r>
      <w:r w:rsidRPr="00663D0D">
        <w:rPr>
          <w:rFonts w:ascii="Times New Roman" w:hAnsi="Times New Roman"/>
        </w:rPr>
        <w:t xml:space="preserve"> to create contractual or other legal obligations between the parties, or that a breach of the </w:t>
      </w:r>
      <w:r w:rsidRPr="008D6BFC">
        <w:rPr>
          <w:rFonts w:ascii="Times New Roman" w:hAnsi="Times New Roman"/>
        </w:rPr>
        <w:t>agreement</w:t>
      </w:r>
      <w:r w:rsidRPr="00663D0D">
        <w:rPr>
          <w:rFonts w:ascii="Times New Roman" w:hAnsi="Times New Roman"/>
        </w:rPr>
        <w:t xml:space="preserve"> will give rise to any cause of action, or right to take legal proceedings, other than as provided for in the </w:t>
      </w:r>
      <w:r w:rsidRPr="00663D0D">
        <w:rPr>
          <w:rFonts w:ascii="Times New Roman" w:hAnsi="Times New Roman"/>
          <w:i/>
        </w:rPr>
        <w:t>Environment Protection and Biodiversity Conservation Act 1999</w:t>
      </w:r>
      <w:r w:rsidRPr="008D6BFC">
        <w:rPr>
          <w:rFonts w:ascii="Times New Roman" w:hAnsi="Times New Roman"/>
        </w:rPr>
        <w:t>.</w:t>
      </w:r>
    </w:p>
    <w:p w14:paraId="699BD828" w14:textId="77777777" w:rsidR="00B36681" w:rsidRDefault="00B36681" w:rsidP="00B36681">
      <w:pPr>
        <w:rPr>
          <w:rFonts w:ascii="Times New Roman" w:hAnsi="Times New Roman"/>
        </w:rPr>
      </w:pPr>
    </w:p>
    <w:p w14:paraId="1AC06BDF" w14:textId="77777777" w:rsidR="00B36681" w:rsidRDefault="006A215C" w:rsidP="00B36681">
      <w:pPr>
        <w:pStyle w:val="Style1"/>
        <w:numPr>
          <w:ilvl w:val="0"/>
          <w:numId w:val="0"/>
        </w:numPr>
        <w:ind w:left="1004" w:hanging="1004"/>
        <w:rPr>
          <w:rFonts w:ascii="Times New Roman" w:hAnsi="Times New Roman"/>
          <w:u w:val="none"/>
        </w:rPr>
      </w:pPr>
      <w:r w:rsidRPr="0036711A">
        <w:rPr>
          <w:rFonts w:ascii="Times New Roman" w:hAnsi="Times New Roman"/>
          <w:u w:val="none"/>
        </w:rPr>
        <w:t xml:space="preserve">10 </w:t>
      </w:r>
      <w:r>
        <w:rPr>
          <w:rFonts w:ascii="Times New Roman" w:hAnsi="Times New Roman"/>
          <w:u w:val="none"/>
        </w:rPr>
        <w:tab/>
      </w:r>
      <w:r w:rsidRPr="00180D27">
        <w:rPr>
          <w:rFonts w:ascii="Times New Roman" w:hAnsi="Times New Roman"/>
          <w:u w:val="none"/>
        </w:rPr>
        <w:t>The parties will use their best endeavours to undertake the commitments in this agreement acting in a spirit of cooperation and consultation to achieve an efficient, timely and effective process for environmental assessment and decisions on whether to approve actions.</w:t>
      </w:r>
    </w:p>
    <w:p w14:paraId="62F70EB8" w14:textId="77777777" w:rsidR="00B36681" w:rsidRDefault="00B36681" w:rsidP="00B36681">
      <w:pPr>
        <w:pStyle w:val="Style1"/>
        <w:numPr>
          <w:ilvl w:val="0"/>
          <w:numId w:val="0"/>
        </w:numPr>
        <w:ind w:left="1004" w:hanging="720"/>
        <w:rPr>
          <w:rFonts w:ascii="Times New Roman" w:hAnsi="Times New Roman"/>
          <w:u w:val="none"/>
        </w:rPr>
      </w:pPr>
    </w:p>
    <w:p w14:paraId="3AFC9856" w14:textId="77777777" w:rsidR="00B36681" w:rsidRPr="0036711A" w:rsidRDefault="006A215C" w:rsidP="006A215C">
      <w:pPr>
        <w:pStyle w:val="Style1"/>
        <w:numPr>
          <w:ilvl w:val="0"/>
          <w:numId w:val="26"/>
        </w:numPr>
        <w:spacing w:after="120"/>
        <w:ind w:hanging="1004"/>
        <w:rPr>
          <w:rFonts w:ascii="Times New Roman" w:hAnsi="Times New Roman"/>
          <w:u w:val="none"/>
        </w:rPr>
      </w:pPr>
      <w:r w:rsidRPr="0036711A">
        <w:rPr>
          <w:rFonts w:ascii="Times New Roman" w:hAnsi="Times New Roman"/>
          <w:u w:val="none"/>
        </w:rPr>
        <w:t>The parties agree to take steps to improve the efficiency and effectiveness of their own administrative processes to the greatest extent possible.  This will include, but is not limited to the use of:</w:t>
      </w:r>
    </w:p>
    <w:p w14:paraId="076CFFE0" w14:textId="77777777" w:rsidR="00B36681" w:rsidRPr="0036711A" w:rsidRDefault="006A215C" w:rsidP="006A215C">
      <w:pPr>
        <w:numPr>
          <w:ilvl w:val="0"/>
          <w:numId w:val="22"/>
        </w:numPr>
        <w:tabs>
          <w:tab w:val="clear" w:pos="1110"/>
          <w:tab w:val="num" w:pos="1560"/>
        </w:tabs>
        <w:spacing w:after="120"/>
        <w:ind w:left="1560" w:hanging="567"/>
        <w:rPr>
          <w:rFonts w:ascii="Times New Roman" w:hAnsi="Times New Roman"/>
        </w:rPr>
      </w:pPr>
      <w:r w:rsidRPr="0036711A">
        <w:rPr>
          <w:rFonts w:ascii="Times New Roman" w:hAnsi="Times New Roman"/>
        </w:rPr>
        <w:t>greater up-front guidance to industry;</w:t>
      </w:r>
    </w:p>
    <w:p w14:paraId="7BA0E5AD" w14:textId="77777777" w:rsidR="00B36681" w:rsidRPr="0036711A" w:rsidRDefault="006A215C" w:rsidP="006A215C">
      <w:pPr>
        <w:numPr>
          <w:ilvl w:val="0"/>
          <w:numId w:val="22"/>
        </w:numPr>
        <w:tabs>
          <w:tab w:val="clear" w:pos="1110"/>
          <w:tab w:val="num" w:pos="1560"/>
        </w:tabs>
        <w:spacing w:after="120"/>
        <w:ind w:left="1560" w:hanging="567"/>
        <w:rPr>
          <w:rFonts w:ascii="Times New Roman" w:hAnsi="Times New Roman"/>
        </w:rPr>
      </w:pPr>
      <w:r w:rsidRPr="0036711A">
        <w:rPr>
          <w:rFonts w:ascii="Times New Roman" w:hAnsi="Times New Roman"/>
        </w:rPr>
        <w:t>common streamlined generic Terms of Reference;</w:t>
      </w:r>
    </w:p>
    <w:p w14:paraId="66980B9E" w14:textId="77777777" w:rsidR="00B36681" w:rsidRPr="0036711A" w:rsidRDefault="006A215C" w:rsidP="006A215C">
      <w:pPr>
        <w:numPr>
          <w:ilvl w:val="0"/>
          <w:numId w:val="22"/>
        </w:numPr>
        <w:tabs>
          <w:tab w:val="clear" w:pos="1110"/>
          <w:tab w:val="num" w:pos="1560"/>
        </w:tabs>
        <w:spacing w:after="120"/>
        <w:ind w:left="1560" w:hanging="567"/>
        <w:rPr>
          <w:rFonts w:ascii="Times New Roman" w:hAnsi="Times New Roman"/>
        </w:rPr>
      </w:pPr>
      <w:r w:rsidRPr="0036711A">
        <w:rPr>
          <w:rFonts w:ascii="Times New Roman" w:hAnsi="Times New Roman"/>
        </w:rPr>
        <w:t>standard outcome-focused conditions;</w:t>
      </w:r>
    </w:p>
    <w:p w14:paraId="72028A48" w14:textId="77777777" w:rsidR="00B36681" w:rsidRPr="0036711A" w:rsidRDefault="006A215C" w:rsidP="006A215C">
      <w:pPr>
        <w:numPr>
          <w:ilvl w:val="0"/>
          <w:numId w:val="22"/>
        </w:numPr>
        <w:tabs>
          <w:tab w:val="clear" w:pos="1110"/>
          <w:tab w:val="num" w:pos="1560"/>
        </w:tabs>
        <w:spacing w:after="120"/>
        <w:ind w:left="1560" w:hanging="567"/>
        <w:rPr>
          <w:rFonts w:ascii="Times New Roman" w:hAnsi="Times New Roman"/>
        </w:rPr>
      </w:pPr>
      <w:r w:rsidRPr="0036711A">
        <w:rPr>
          <w:rFonts w:ascii="Times New Roman" w:hAnsi="Times New Roman"/>
        </w:rPr>
        <w:t>Commonwealth officers outposted to Queensland and vice versa (with details to be outlined in the Administrative arrangements);</w:t>
      </w:r>
    </w:p>
    <w:p w14:paraId="667FDCD9" w14:textId="77777777" w:rsidR="00B36681" w:rsidRPr="0036711A" w:rsidRDefault="006A215C" w:rsidP="006A215C">
      <w:pPr>
        <w:numPr>
          <w:ilvl w:val="0"/>
          <w:numId w:val="22"/>
        </w:numPr>
        <w:tabs>
          <w:tab w:val="clear" w:pos="1110"/>
          <w:tab w:val="num" w:pos="1560"/>
        </w:tabs>
        <w:spacing w:after="120"/>
        <w:ind w:left="1560" w:hanging="567"/>
        <w:rPr>
          <w:rFonts w:ascii="Times New Roman" w:hAnsi="Times New Roman"/>
        </w:rPr>
      </w:pPr>
      <w:r w:rsidRPr="0036711A">
        <w:rPr>
          <w:rFonts w:ascii="Times New Roman" w:hAnsi="Times New Roman"/>
        </w:rPr>
        <w:t>increased data sharing across governments and provision of industry data from EIS to the public; and</w:t>
      </w:r>
    </w:p>
    <w:p w14:paraId="524851DD" w14:textId="77777777" w:rsidR="00B36681" w:rsidRPr="0036711A" w:rsidRDefault="006A215C" w:rsidP="006A215C">
      <w:pPr>
        <w:numPr>
          <w:ilvl w:val="0"/>
          <w:numId w:val="22"/>
        </w:numPr>
        <w:tabs>
          <w:tab w:val="clear" w:pos="1110"/>
          <w:tab w:val="num" w:pos="1560"/>
        </w:tabs>
        <w:ind w:left="1560" w:hanging="567"/>
        <w:rPr>
          <w:rFonts w:ascii="Times New Roman" w:hAnsi="Times New Roman"/>
        </w:rPr>
      </w:pPr>
      <w:r w:rsidRPr="0036711A">
        <w:rPr>
          <w:rFonts w:ascii="Times New Roman" w:hAnsi="Times New Roman"/>
        </w:rPr>
        <w:t>project control and monitoring mechanisms.</w:t>
      </w:r>
    </w:p>
    <w:p w14:paraId="3B796DBE" w14:textId="77777777" w:rsidR="00B36681" w:rsidRDefault="00B36681" w:rsidP="00B36681">
      <w:pPr>
        <w:pStyle w:val="Style1"/>
        <w:numPr>
          <w:ilvl w:val="0"/>
          <w:numId w:val="0"/>
        </w:numPr>
        <w:ind w:left="1004" w:hanging="720"/>
        <w:rPr>
          <w:rFonts w:ascii="Times New Roman" w:hAnsi="Times New Roman"/>
          <w:u w:val="none"/>
        </w:rPr>
      </w:pPr>
    </w:p>
    <w:p w14:paraId="3C73DF6D" w14:textId="77777777" w:rsidR="00B36681" w:rsidRPr="008D6BFC" w:rsidRDefault="00B36681" w:rsidP="00B36681">
      <w:pPr>
        <w:rPr>
          <w:rFonts w:ascii="Times New Roman" w:hAnsi="Times New Roman"/>
        </w:rPr>
      </w:pPr>
    </w:p>
    <w:p w14:paraId="444F246D" w14:textId="77777777" w:rsidR="00B36681" w:rsidRPr="008D6BFC" w:rsidRDefault="006A215C" w:rsidP="00B36681">
      <w:pPr>
        <w:pStyle w:val="Heading1"/>
        <w:rPr>
          <w:rFonts w:ascii="Times New Roman" w:hAnsi="Times New Roman"/>
        </w:rPr>
      </w:pPr>
      <w:r w:rsidRPr="008D6BFC">
        <w:rPr>
          <w:rFonts w:ascii="Times New Roman" w:hAnsi="Times New Roman"/>
        </w:rPr>
        <w:t>Effect of this agreement</w:t>
      </w:r>
    </w:p>
    <w:p w14:paraId="2B353C8B" w14:textId="77777777" w:rsidR="00B36681" w:rsidRPr="008D6BFC" w:rsidRDefault="00B36681" w:rsidP="00B36681">
      <w:pPr>
        <w:rPr>
          <w:rFonts w:ascii="Times New Roman" w:hAnsi="Times New Roman"/>
        </w:rPr>
      </w:pPr>
    </w:p>
    <w:p w14:paraId="34607D42" w14:textId="77777777" w:rsidR="00B36681" w:rsidRPr="00AC5A49" w:rsidRDefault="006A215C" w:rsidP="00B36681">
      <w:pPr>
        <w:pStyle w:val="Style1"/>
        <w:numPr>
          <w:ilvl w:val="0"/>
          <w:numId w:val="0"/>
        </w:numPr>
        <w:ind w:left="1004" w:hanging="1004"/>
        <w:rPr>
          <w:rFonts w:ascii="Times New Roman" w:hAnsi="Times New Roman"/>
        </w:rPr>
      </w:pPr>
      <w:r w:rsidRPr="0036711A">
        <w:rPr>
          <w:rFonts w:ascii="Times New Roman" w:hAnsi="Times New Roman"/>
          <w:u w:val="none"/>
        </w:rPr>
        <w:t xml:space="preserve">12 </w:t>
      </w:r>
      <w:r w:rsidRPr="002414AF">
        <w:rPr>
          <w:rFonts w:ascii="Times New Roman" w:hAnsi="Times New Roman"/>
          <w:u w:val="none"/>
        </w:rPr>
        <w:t xml:space="preserve"> </w:t>
      </w:r>
      <w:r w:rsidRPr="00C15F90">
        <w:rPr>
          <w:rFonts w:ascii="Times New Roman" w:hAnsi="Times New Roman"/>
          <w:u w:val="none"/>
        </w:rPr>
        <w:tab/>
      </w:r>
      <w:r w:rsidRPr="002414AF">
        <w:rPr>
          <w:rFonts w:ascii="Times New Roman" w:hAnsi="Times New Roman"/>
        </w:rPr>
        <w:t>Certain</w:t>
      </w:r>
      <w:r w:rsidRPr="00AC5A49">
        <w:rPr>
          <w:rFonts w:ascii="Times New Roman" w:hAnsi="Times New Roman"/>
        </w:rPr>
        <w:t xml:space="preserve"> actions in a class of actions do not require assessment under the </w:t>
      </w:r>
      <w:r w:rsidRPr="00AC5A49">
        <w:rPr>
          <w:rFonts w:ascii="Times New Roman" w:hAnsi="Times New Roman"/>
          <w:i/>
        </w:rPr>
        <w:t>Environment Protection and Biodiversity Conservation Act 1999</w:t>
      </w:r>
      <w:r>
        <w:rPr>
          <w:rFonts w:ascii="Times New Roman" w:hAnsi="Times New Roman"/>
          <w:i/>
          <w:iCs/>
        </w:rPr>
        <w:t xml:space="preserve"> </w:t>
      </w:r>
    </w:p>
    <w:p w14:paraId="74B221DE" w14:textId="77777777" w:rsidR="00B36681" w:rsidRDefault="00B36681" w:rsidP="00B36681">
      <w:pPr>
        <w:rPr>
          <w:u w:val="single"/>
        </w:rPr>
      </w:pPr>
    </w:p>
    <w:p w14:paraId="70CA3A21" w14:textId="77777777" w:rsidR="00B36681" w:rsidRPr="008D6BFC" w:rsidRDefault="006A215C" w:rsidP="00B36681">
      <w:pPr>
        <w:ind w:left="993" w:hanging="993"/>
        <w:rPr>
          <w:rFonts w:ascii="Times New Roman" w:hAnsi="Times New Roman"/>
        </w:rPr>
      </w:pPr>
      <w:r w:rsidRPr="0036711A">
        <w:rPr>
          <w:rFonts w:ascii="Times New Roman" w:hAnsi="Times New Roman"/>
          <w:szCs w:val="16"/>
        </w:rPr>
        <w:t>12.1</w:t>
      </w:r>
      <w:r w:rsidRPr="002414AF">
        <w:t xml:space="preserve"> </w:t>
      </w:r>
      <w:r w:rsidRPr="002414AF">
        <w:tab/>
      </w:r>
      <w:r w:rsidRPr="008D6BFC">
        <w:rPr>
          <w:rFonts w:ascii="Times New Roman" w:hAnsi="Times New Roman"/>
          <w:szCs w:val="16"/>
        </w:rPr>
        <w:t xml:space="preserve">Pursuant to subsection 47(1) of the </w:t>
      </w:r>
      <w:r w:rsidRPr="008D6BFC">
        <w:rPr>
          <w:rFonts w:ascii="Times New Roman" w:hAnsi="Times New Roman"/>
          <w:i/>
          <w:iCs/>
          <w:szCs w:val="16"/>
        </w:rPr>
        <w:t>Environment Protection and Biodiversity Conservation Act 1999</w:t>
      </w:r>
      <w:r w:rsidRPr="008D6BFC">
        <w:rPr>
          <w:rFonts w:ascii="Times New Roman" w:hAnsi="Times New Roman"/>
          <w:szCs w:val="16"/>
        </w:rPr>
        <w:t xml:space="preserve">, it is declared that a proposed action in any of the classes of actions specified in Schedule 1 does not require assessment under Part 8 of the </w:t>
      </w:r>
      <w:r w:rsidRPr="008D6BFC">
        <w:rPr>
          <w:rFonts w:ascii="Times New Roman" w:hAnsi="Times New Roman"/>
          <w:i/>
          <w:iCs/>
          <w:szCs w:val="16"/>
        </w:rPr>
        <w:t>Environment Protection and Biodiversity Conservation Act 1999</w:t>
      </w:r>
      <w:r w:rsidRPr="008D6BFC">
        <w:rPr>
          <w:rFonts w:ascii="Times New Roman" w:hAnsi="Times New Roman"/>
          <w:szCs w:val="16"/>
        </w:rPr>
        <w:t>.</w:t>
      </w:r>
    </w:p>
    <w:p w14:paraId="19250731" w14:textId="77777777" w:rsidR="00B36681" w:rsidRPr="008D6BFC" w:rsidRDefault="00B36681" w:rsidP="00B36681">
      <w:pPr>
        <w:tabs>
          <w:tab w:val="num" w:pos="993"/>
        </w:tabs>
        <w:ind w:left="993" w:hanging="709"/>
        <w:rPr>
          <w:rFonts w:ascii="Times New Roman" w:hAnsi="Times New Roman"/>
        </w:rPr>
      </w:pPr>
    </w:p>
    <w:p w14:paraId="3C919860" w14:textId="77777777" w:rsidR="00B36681" w:rsidRDefault="006A215C" w:rsidP="00B36681">
      <w:pPr>
        <w:ind w:left="993" w:hanging="993"/>
        <w:rPr>
          <w:rFonts w:ascii="Times New Roman" w:hAnsi="Times New Roman"/>
        </w:rPr>
      </w:pPr>
      <w:r w:rsidRPr="0036711A">
        <w:rPr>
          <w:rFonts w:ascii="Times New Roman" w:hAnsi="Times New Roman"/>
        </w:rPr>
        <w:t>12.2</w:t>
      </w:r>
      <w:r>
        <w:rPr>
          <w:rFonts w:ascii="Times New Roman" w:hAnsi="Times New Roman"/>
        </w:rPr>
        <w:tab/>
      </w:r>
      <w:r w:rsidRPr="008D6BFC">
        <w:rPr>
          <w:rFonts w:ascii="Times New Roman" w:hAnsi="Times New Roman"/>
        </w:rPr>
        <w:t xml:space="preserve">Subject to </w:t>
      </w:r>
      <w:r w:rsidRPr="0036711A">
        <w:rPr>
          <w:rFonts w:ascii="Times New Roman" w:hAnsi="Times New Roman"/>
        </w:rPr>
        <w:t>clause 12.3 and clause 13.1, clause 12.1</w:t>
      </w:r>
      <w:r w:rsidRPr="008D6BFC">
        <w:rPr>
          <w:rFonts w:ascii="Times New Roman" w:hAnsi="Times New Roman"/>
        </w:rPr>
        <w:t xml:space="preserve"> applies to actions which are proposed to be taken wholly within the State of Queensland including its coastal waters.  In relation to actions taken in more than one jurisdiction (including Queensland), or which are taken in Queensland but have relevant impacts in other jurisdictions, the parties agree to consult and use their best endeavours to reach agreement with other affected jurisdictions on an appropriate assessment process, such as that set out in Schedule 1 or specified in an agreed instrument.</w:t>
      </w:r>
    </w:p>
    <w:p w14:paraId="388F6FD8" w14:textId="77777777" w:rsidR="00B36681" w:rsidRPr="008D6BFC" w:rsidRDefault="00B36681" w:rsidP="00B36681">
      <w:pPr>
        <w:ind w:left="993" w:hanging="993"/>
        <w:rPr>
          <w:rFonts w:ascii="Times New Roman" w:hAnsi="Times New Roman"/>
        </w:rPr>
      </w:pPr>
    </w:p>
    <w:p w14:paraId="71C28A8E" w14:textId="77777777" w:rsidR="00B36681" w:rsidRPr="0036711A" w:rsidRDefault="006A215C" w:rsidP="00B36681">
      <w:pPr>
        <w:ind w:left="993" w:hanging="993"/>
        <w:rPr>
          <w:rFonts w:ascii="Times New Roman" w:hAnsi="Times New Roman"/>
        </w:rPr>
      </w:pPr>
      <w:r w:rsidRPr="0036711A">
        <w:rPr>
          <w:rFonts w:ascii="Times New Roman" w:hAnsi="Times New Roman"/>
        </w:rPr>
        <w:lastRenderedPageBreak/>
        <w:t>12.3</w:t>
      </w:r>
      <w:r>
        <w:rPr>
          <w:rFonts w:ascii="Times New Roman" w:hAnsi="Times New Roman"/>
        </w:rPr>
        <w:tab/>
        <w:t>C</w:t>
      </w:r>
      <w:r w:rsidRPr="00552C70">
        <w:rPr>
          <w:rFonts w:ascii="Times New Roman" w:hAnsi="Times New Roman"/>
        </w:rPr>
        <w:t xml:space="preserve">onsistent with section 49 of the </w:t>
      </w:r>
      <w:r w:rsidRPr="00552C70">
        <w:rPr>
          <w:rFonts w:ascii="Times New Roman" w:hAnsi="Times New Roman"/>
          <w:i/>
        </w:rPr>
        <w:t>Environment Protection and Biodiversity Conservation Act 1999</w:t>
      </w:r>
      <w:r w:rsidRPr="00552C70">
        <w:rPr>
          <w:rFonts w:ascii="Times New Roman" w:hAnsi="Times New Roman"/>
        </w:rPr>
        <w:t xml:space="preserve">, the parties </w:t>
      </w:r>
      <w:r w:rsidRPr="007810E8">
        <w:rPr>
          <w:rFonts w:ascii="Times New Roman" w:hAnsi="Times New Roman"/>
        </w:rPr>
        <w:t xml:space="preserve">note </w:t>
      </w:r>
      <w:r w:rsidRPr="00552C70">
        <w:rPr>
          <w:rFonts w:ascii="Times New Roman" w:hAnsi="Times New Roman"/>
        </w:rPr>
        <w:t xml:space="preserve">that the provisions of this bilateral agreement </w:t>
      </w:r>
      <w:r w:rsidRPr="007810E8">
        <w:rPr>
          <w:rFonts w:ascii="Times New Roman" w:hAnsi="Times New Roman"/>
        </w:rPr>
        <w:t xml:space="preserve">do not have any </w:t>
      </w:r>
      <w:r w:rsidRPr="00552C70">
        <w:rPr>
          <w:rFonts w:ascii="Times New Roman" w:hAnsi="Times New Roman"/>
        </w:rPr>
        <w:t xml:space="preserve">effect in relation to </w:t>
      </w:r>
      <w:bookmarkStart w:id="0" w:name="OLE_LINK3"/>
      <w:r w:rsidRPr="00552C70">
        <w:rPr>
          <w:rFonts w:ascii="Times New Roman" w:hAnsi="Times New Roman"/>
        </w:rPr>
        <w:t xml:space="preserve">an </w:t>
      </w:r>
      <w:r w:rsidRPr="009A0171">
        <w:rPr>
          <w:rFonts w:ascii="Times New Roman" w:hAnsi="Times New Roman"/>
        </w:rPr>
        <w:t>actio</w:t>
      </w:r>
      <w:r w:rsidR="0036711A">
        <w:rPr>
          <w:rFonts w:ascii="Times New Roman" w:hAnsi="Times New Roman"/>
        </w:rPr>
        <w:t xml:space="preserve">n </w:t>
      </w:r>
      <w:r w:rsidRPr="0036711A">
        <w:rPr>
          <w:rFonts w:ascii="Times New Roman" w:hAnsi="Times New Roman"/>
        </w:rPr>
        <w:t>proposed within</w:t>
      </w:r>
      <w:r w:rsidRPr="00552C70">
        <w:rPr>
          <w:rFonts w:ascii="Times New Roman" w:hAnsi="Times New Roman"/>
        </w:rPr>
        <w:t xml:space="preserve"> a Commonwealth area </w:t>
      </w:r>
      <w:r w:rsidRPr="0036711A">
        <w:rPr>
          <w:rFonts w:ascii="Times New Roman" w:hAnsi="Times New Roman"/>
        </w:rPr>
        <w:t>or an action by the Commonwealth or a Commonwealth agency</w:t>
      </w:r>
      <w:bookmarkEnd w:id="0"/>
      <w:r w:rsidRPr="0036711A">
        <w:rPr>
          <w:rFonts w:ascii="Times New Roman" w:hAnsi="Times New Roman"/>
        </w:rPr>
        <w:t xml:space="preserve">. </w:t>
      </w:r>
    </w:p>
    <w:p w14:paraId="4F4A68AA" w14:textId="77777777" w:rsidR="00B36681" w:rsidRPr="0036711A" w:rsidRDefault="00B36681" w:rsidP="0036711A">
      <w:pPr>
        <w:rPr>
          <w:rFonts w:ascii="Times New Roman" w:hAnsi="Times New Roman"/>
        </w:rPr>
      </w:pPr>
    </w:p>
    <w:p w14:paraId="749E1DFE" w14:textId="77777777" w:rsidR="00B36681" w:rsidRPr="0036711A" w:rsidRDefault="006A215C" w:rsidP="00B36681">
      <w:pPr>
        <w:ind w:left="945" w:hanging="945"/>
        <w:rPr>
          <w:rFonts w:ascii="Times New Roman" w:hAnsi="Times New Roman"/>
        </w:rPr>
      </w:pPr>
      <w:r w:rsidRPr="0036711A">
        <w:rPr>
          <w:rFonts w:ascii="Times New Roman" w:hAnsi="Times New Roman"/>
        </w:rPr>
        <w:t>12.4</w:t>
      </w:r>
      <w:r w:rsidRPr="0036711A">
        <w:rPr>
          <w:rFonts w:ascii="Times New Roman" w:hAnsi="Times New Roman"/>
        </w:rPr>
        <w:tab/>
        <w:t xml:space="preserve">Without limiting clause 12.2 and subject to clause 12.3 and 13.1, clause 12.1 applies to actions on land or in state waters that may impact on a matter protected by Part 3 of the </w:t>
      </w:r>
      <w:r w:rsidRPr="0036711A">
        <w:rPr>
          <w:rFonts w:ascii="Times New Roman" w:hAnsi="Times New Roman"/>
          <w:i/>
        </w:rPr>
        <w:t xml:space="preserve">Environment Protection and Biodiversity Conservation Act 1999 </w:t>
      </w:r>
      <w:r w:rsidRPr="0036711A">
        <w:rPr>
          <w:rFonts w:ascii="Times New Roman" w:hAnsi="Times New Roman"/>
        </w:rPr>
        <w:t xml:space="preserve">including proposed actions:  </w:t>
      </w:r>
    </w:p>
    <w:p w14:paraId="70F18A1D" w14:textId="77777777" w:rsidR="00B36681" w:rsidRPr="0036711A" w:rsidRDefault="006A215C" w:rsidP="006A215C">
      <w:pPr>
        <w:numPr>
          <w:ilvl w:val="0"/>
          <w:numId w:val="21"/>
        </w:numPr>
        <w:tabs>
          <w:tab w:val="clear" w:pos="1110"/>
          <w:tab w:val="num" w:pos="1560"/>
        </w:tabs>
        <w:spacing w:after="120"/>
        <w:ind w:left="1560" w:hanging="567"/>
        <w:rPr>
          <w:rFonts w:ascii="Times New Roman" w:hAnsi="Times New Roman"/>
        </w:rPr>
      </w:pPr>
      <w:r w:rsidRPr="0036711A">
        <w:rPr>
          <w:rFonts w:ascii="Times New Roman" w:hAnsi="Times New Roman"/>
        </w:rPr>
        <w:t>that are within the Great Barrier Reef Marine Park; or</w:t>
      </w:r>
    </w:p>
    <w:p w14:paraId="7D4C69A7" w14:textId="77777777" w:rsidR="00B36681" w:rsidRPr="0036711A" w:rsidRDefault="006A215C" w:rsidP="006A215C">
      <w:pPr>
        <w:numPr>
          <w:ilvl w:val="0"/>
          <w:numId w:val="21"/>
        </w:numPr>
        <w:tabs>
          <w:tab w:val="clear" w:pos="1110"/>
          <w:tab w:val="num" w:pos="1560"/>
        </w:tabs>
        <w:spacing w:after="120"/>
        <w:ind w:left="1560" w:hanging="567"/>
        <w:rPr>
          <w:rFonts w:ascii="Times New Roman" w:hAnsi="Times New Roman"/>
        </w:rPr>
      </w:pPr>
      <w:r w:rsidRPr="0036711A">
        <w:rPr>
          <w:rFonts w:ascii="Times New Roman" w:hAnsi="Times New Roman"/>
        </w:rPr>
        <w:t xml:space="preserve">in relation to which a subsection of section 23, 24A, 24B or 24C of the </w:t>
      </w:r>
      <w:r w:rsidRPr="0036711A">
        <w:rPr>
          <w:rFonts w:ascii="Times New Roman" w:hAnsi="Times New Roman"/>
          <w:i/>
        </w:rPr>
        <w:t xml:space="preserve">Environment Protection and Biodiversity Conservation Act 1999 </w:t>
      </w:r>
      <w:r w:rsidRPr="0036711A">
        <w:rPr>
          <w:rFonts w:ascii="Times New Roman" w:hAnsi="Times New Roman"/>
        </w:rPr>
        <w:t>is a controlling provision; or</w:t>
      </w:r>
    </w:p>
    <w:p w14:paraId="777E13E4" w14:textId="77777777" w:rsidR="00B36681" w:rsidRPr="0036711A" w:rsidRDefault="006A215C" w:rsidP="006A215C">
      <w:pPr>
        <w:numPr>
          <w:ilvl w:val="0"/>
          <w:numId w:val="21"/>
        </w:numPr>
        <w:tabs>
          <w:tab w:val="clear" w:pos="1110"/>
          <w:tab w:val="num" w:pos="1560"/>
        </w:tabs>
        <w:spacing w:after="120"/>
        <w:ind w:left="1560" w:hanging="567"/>
        <w:rPr>
          <w:rFonts w:ascii="Times New Roman" w:hAnsi="Times New Roman"/>
        </w:rPr>
      </w:pPr>
      <w:r w:rsidRPr="0036711A">
        <w:rPr>
          <w:rFonts w:ascii="Times New Roman" w:hAnsi="Times New Roman"/>
        </w:rPr>
        <w:t xml:space="preserve">that are nuclear actions, except for the actions identified in section 140A(a)-(d) of the </w:t>
      </w:r>
      <w:r w:rsidRPr="0036711A">
        <w:rPr>
          <w:rFonts w:ascii="Times New Roman" w:hAnsi="Times New Roman"/>
          <w:i/>
        </w:rPr>
        <w:t>Environment Protection and Biodiversity Conservation Act 1999</w:t>
      </w:r>
      <w:r w:rsidRPr="0036711A">
        <w:rPr>
          <w:rFonts w:ascii="Times New Roman" w:hAnsi="Times New Roman"/>
        </w:rPr>
        <w:t>:</w:t>
      </w:r>
    </w:p>
    <w:p w14:paraId="3ACE0525" w14:textId="77777777" w:rsidR="00B36681" w:rsidRPr="0036711A" w:rsidRDefault="006A215C" w:rsidP="006A215C">
      <w:pPr>
        <w:numPr>
          <w:ilvl w:val="1"/>
          <w:numId w:val="21"/>
        </w:numPr>
        <w:rPr>
          <w:rFonts w:ascii="Times New Roman" w:hAnsi="Times New Roman"/>
        </w:rPr>
      </w:pPr>
      <w:r w:rsidRPr="0036711A">
        <w:rPr>
          <w:rFonts w:ascii="Times New Roman" w:hAnsi="Times New Roman"/>
        </w:rPr>
        <w:t>A nuclear fuel fabrication plant;</w:t>
      </w:r>
    </w:p>
    <w:p w14:paraId="0CA824E7" w14:textId="77777777" w:rsidR="00B36681" w:rsidRPr="0036711A" w:rsidRDefault="006A215C" w:rsidP="006A215C">
      <w:pPr>
        <w:numPr>
          <w:ilvl w:val="1"/>
          <w:numId w:val="21"/>
        </w:numPr>
        <w:rPr>
          <w:rFonts w:ascii="Times New Roman" w:hAnsi="Times New Roman"/>
        </w:rPr>
      </w:pPr>
      <w:r w:rsidRPr="0036711A">
        <w:rPr>
          <w:rFonts w:ascii="Times New Roman" w:hAnsi="Times New Roman"/>
        </w:rPr>
        <w:t>A nuclear power plant;</w:t>
      </w:r>
    </w:p>
    <w:p w14:paraId="299C57D5" w14:textId="77777777" w:rsidR="00B36681" w:rsidRPr="0036711A" w:rsidRDefault="006A215C" w:rsidP="006A215C">
      <w:pPr>
        <w:numPr>
          <w:ilvl w:val="1"/>
          <w:numId w:val="21"/>
        </w:numPr>
        <w:rPr>
          <w:rFonts w:ascii="Times New Roman" w:hAnsi="Times New Roman"/>
        </w:rPr>
      </w:pPr>
      <w:r w:rsidRPr="0036711A">
        <w:rPr>
          <w:rFonts w:ascii="Times New Roman" w:hAnsi="Times New Roman"/>
        </w:rPr>
        <w:t>An enrichment plant;</w:t>
      </w:r>
    </w:p>
    <w:p w14:paraId="6DE25CC5" w14:textId="77777777" w:rsidR="00B36681" w:rsidRPr="0036711A" w:rsidRDefault="006A215C" w:rsidP="006A215C">
      <w:pPr>
        <w:numPr>
          <w:ilvl w:val="1"/>
          <w:numId w:val="21"/>
        </w:numPr>
        <w:rPr>
          <w:rFonts w:ascii="Times New Roman" w:hAnsi="Times New Roman"/>
        </w:rPr>
      </w:pPr>
      <w:r w:rsidRPr="0036711A">
        <w:rPr>
          <w:rFonts w:ascii="Times New Roman" w:hAnsi="Times New Roman"/>
        </w:rPr>
        <w:t xml:space="preserve">A reprocessing facility. </w:t>
      </w:r>
    </w:p>
    <w:p w14:paraId="200DDBF8" w14:textId="77777777" w:rsidR="00B36681" w:rsidRDefault="00B36681">
      <w:pPr>
        <w:ind w:left="1110"/>
        <w:rPr>
          <w:rFonts w:ascii="Times New Roman" w:hAnsi="Times New Roman"/>
          <w:highlight w:val="yellow"/>
        </w:rPr>
      </w:pPr>
    </w:p>
    <w:p w14:paraId="4EBC69DF" w14:textId="51A2DB24" w:rsidR="00B36681" w:rsidRDefault="006A215C" w:rsidP="00B36681">
      <w:pPr>
        <w:ind w:left="720"/>
        <w:rPr>
          <w:rFonts w:ascii="Times New Roman" w:hAnsi="Times New Roman"/>
          <w:i/>
          <w:strike/>
          <w:sz w:val="20"/>
        </w:rPr>
      </w:pPr>
      <w:r w:rsidRPr="007810E8">
        <w:rPr>
          <w:rFonts w:ascii="Times New Roman" w:hAnsi="Times New Roman"/>
          <w:i/>
          <w:sz w:val="20"/>
        </w:rPr>
        <w:t>Note: Subsection 49(1A) of the Environment Protection and Biodiversity Conservation Act 1999 provides that: ‘A provision of a bilateral agreement does not have any effect in relation to an action in the Great Barrier Reef Marine Park, unless the agreement expressly provides otherwise (Item 11, Part 1, Schedule 4 of the Great Barrier Reef Marine Park and Other Legislation Amendment Act 2008).</w:t>
      </w:r>
      <w:r w:rsidRPr="00CC6470">
        <w:rPr>
          <w:rFonts w:ascii="Times New Roman" w:hAnsi="Times New Roman"/>
          <w:i/>
          <w:strike/>
          <w:sz w:val="20"/>
        </w:rPr>
        <w:t xml:space="preserve"> </w:t>
      </w:r>
    </w:p>
    <w:p w14:paraId="1CF4B172" w14:textId="77777777" w:rsidR="00A6265B" w:rsidRDefault="00A6265B" w:rsidP="00B36681">
      <w:pPr>
        <w:ind w:left="720"/>
        <w:rPr>
          <w:rFonts w:ascii="Times New Roman" w:hAnsi="Times New Roman"/>
          <w:i/>
          <w:sz w:val="20"/>
        </w:rPr>
      </w:pPr>
    </w:p>
    <w:p w14:paraId="72482326" w14:textId="77777777" w:rsidR="00B36681" w:rsidRDefault="006A215C" w:rsidP="00B36681">
      <w:pPr>
        <w:pStyle w:val="Style1"/>
        <w:numPr>
          <w:ilvl w:val="0"/>
          <w:numId w:val="0"/>
        </w:numPr>
        <w:ind w:left="993" w:hanging="993"/>
        <w:rPr>
          <w:rFonts w:ascii="Times New Roman" w:hAnsi="Times New Roman"/>
        </w:rPr>
      </w:pPr>
      <w:r w:rsidRPr="0036711A">
        <w:rPr>
          <w:rFonts w:ascii="Times New Roman" w:hAnsi="Times New Roman"/>
          <w:u w:val="none"/>
        </w:rPr>
        <w:t>13</w:t>
      </w:r>
      <w:r w:rsidRPr="00791D58">
        <w:rPr>
          <w:rFonts w:ascii="Times New Roman" w:hAnsi="Times New Roman"/>
          <w:u w:val="none"/>
        </w:rPr>
        <w:tab/>
      </w:r>
      <w:r w:rsidRPr="001A0F44">
        <w:rPr>
          <w:rFonts w:ascii="Times New Roman" w:hAnsi="Times New Roman"/>
        </w:rPr>
        <w:t>Commonwealth Minister may determine that a particular action is not within a class of action</w:t>
      </w:r>
    </w:p>
    <w:p w14:paraId="5479669C" w14:textId="77777777" w:rsidR="00B36681" w:rsidRDefault="00B36681">
      <w:pPr>
        <w:pStyle w:val="Style1"/>
        <w:numPr>
          <w:ilvl w:val="0"/>
          <w:numId w:val="0"/>
        </w:numPr>
        <w:ind w:left="1004"/>
        <w:rPr>
          <w:rFonts w:ascii="Times New Roman" w:hAnsi="Times New Roman"/>
        </w:rPr>
      </w:pPr>
    </w:p>
    <w:p w14:paraId="5062479C" w14:textId="77777777" w:rsidR="00B36681" w:rsidRPr="008D6BFC" w:rsidRDefault="006A215C" w:rsidP="00B36681">
      <w:pPr>
        <w:ind w:left="993" w:hanging="993"/>
        <w:rPr>
          <w:rFonts w:ascii="Times New Roman" w:hAnsi="Times New Roman"/>
        </w:rPr>
      </w:pPr>
      <w:r w:rsidRPr="0036711A">
        <w:rPr>
          <w:rFonts w:ascii="Times New Roman" w:hAnsi="Times New Roman"/>
        </w:rPr>
        <w:t>13.1</w:t>
      </w:r>
      <w:r>
        <w:rPr>
          <w:rFonts w:ascii="Times New Roman" w:hAnsi="Times New Roman"/>
        </w:rPr>
        <w:t xml:space="preserve"> </w:t>
      </w:r>
      <w:r>
        <w:rPr>
          <w:rFonts w:ascii="Times New Roman" w:hAnsi="Times New Roman"/>
        </w:rPr>
        <w:tab/>
      </w:r>
      <w:r w:rsidRPr="008D6BFC">
        <w:rPr>
          <w:rFonts w:ascii="Times New Roman" w:hAnsi="Times New Roman"/>
        </w:rPr>
        <w:t>The Commonwealth Environment Minister may determ</w:t>
      </w:r>
      <w:r>
        <w:rPr>
          <w:rFonts w:ascii="Times New Roman" w:hAnsi="Times New Roman"/>
        </w:rPr>
        <w:t xml:space="preserve">ine that a particular action is </w:t>
      </w:r>
      <w:r w:rsidRPr="008D6BFC">
        <w:rPr>
          <w:rFonts w:ascii="Times New Roman" w:hAnsi="Times New Roman"/>
        </w:rPr>
        <w:t xml:space="preserve">not within a class of action to which clause </w:t>
      </w:r>
      <w:r w:rsidRPr="0036711A">
        <w:rPr>
          <w:rFonts w:ascii="Times New Roman" w:hAnsi="Times New Roman"/>
        </w:rPr>
        <w:t>12.1</w:t>
      </w:r>
      <w:r w:rsidRPr="008D6BFC">
        <w:rPr>
          <w:rFonts w:ascii="Times New Roman" w:hAnsi="Times New Roman"/>
        </w:rPr>
        <w:t xml:space="preserve"> applies.</w:t>
      </w:r>
    </w:p>
    <w:p w14:paraId="65621CD0" w14:textId="77777777" w:rsidR="00B36681" w:rsidRDefault="00B36681" w:rsidP="00B36681">
      <w:pPr>
        <w:rPr>
          <w:rFonts w:ascii="Times New Roman" w:hAnsi="Times New Roman"/>
        </w:rPr>
      </w:pPr>
    </w:p>
    <w:p w14:paraId="7FF83C0A" w14:textId="77777777" w:rsidR="00312B58" w:rsidRPr="008D6BFC" w:rsidRDefault="006A215C" w:rsidP="000B3A95">
      <w:pPr>
        <w:ind w:left="993" w:hanging="993"/>
        <w:rPr>
          <w:rFonts w:ascii="Times New Roman" w:hAnsi="Times New Roman"/>
        </w:rPr>
      </w:pPr>
      <w:r w:rsidRPr="0036711A">
        <w:rPr>
          <w:rFonts w:ascii="Times New Roman" w:hAnsi="Times New Roman"/>
        </w:rPr>
        <w:t>13.2</w:t>
      </w:r>
      <w:r>
        <w:rPr>
          <w:rFonts w:ascii="Times New Roman" w:hAnsi="Times New Roman"/>
        </w:rPr>
        <w:tab/>
      </w:r>
      <w:r w:rsidRPr="008D6BFC">
        <w:rPr>
          <w:rFonts w:ascii="Times New Roman" w:hAnsi="Times New Roman"/>
        </w:rPr>
        <w:t>The Commonwealth Environment Minister cannot make a decision under subclause</w:t>
      </w:r>
      <w:r w:rsidRPr="004A52D2">
        <w:rPr>
          <w:rFonts w:ascii="Times New Roman" w:hAnsi="Times New Roman"/>
          <w:strike/>
        </w:rPr>
        <w:t xml:space="preserve"> </w:t>
      </w:r>
      <w:r w:rsidRPr="0036711A">
        <w:rPr>
          <w:rFonts w:ascii="Times New Roman" w:hAnsi="Times New Roman"/>
        </w:rPr>
        <w:t>13.1</w:t>
      </w:r>
      <w:r w:rsidRPr="008D6BFC">
        <w:rPr>
          <w:rFonts w:ascii="Times New Roman" w:hAnsi="Times New Roman"/>
        </w:rPr>
        <w:t xml:space="preserve"> that an action is not within a class of </w:t>
      </w:r>
      <w:r w:rsidRPr="0036711A">
        <w:rPr>
          <w:rFonts w:ascii="Times New Roman" w:hAnsi="Times New Roman"/>
        </w:rPr>
        <w:t>action to which clause 12.1 applies, after the Queensland Minister has given notice under subclause 17.2.</w:t>
      </w:r>
    </w:p>
    <w:p w14:paraId="71243BB9" w14:textId="77777777" w:rsidR="00B36681" w:rsidRPr="008D6BFC" w:rsidRDefault="00B36681" w:rsidP="00B36681">
      <w:pPr>
        <w:ind w:left="720" w:hanging="720"/>
        <w:rPr>
          <w:rFonts w:ascii="Times New Roman" w:hAnsi="Times New Roman"/>
        </w:rPr>
      </w:pPr>
    </w:p>
    <w:p w14:paraId="16141E39" w14:textId="77777777" w:rsidR="00B36681" w:rsidRDefault="006A215C">
      <w:pPr>
        <w:ind w:left="993" w:firstLine="11"/>
        <w:rPr>
          <w:rFonts w:ascii="Times New Roman" w:hAnsi="Times New Roman"/>
        </w:rPr>
      </w:pPr>
      <w:r w:rsidRPr="008D6BFC">
        <w:rPr>
          <w:rFonts w:ascii="Times New Roman" w:hAnsi="Times New Roman"/>
          <w:i/>
          <w:sz w:val="20"/>
        </w:rPr>
        <w:t>Note: It is intended that this power would only be exercised in limited circumstances where the Minister determines that assessment of a particular action under the bilateral agreement would be more appropriately undertaken by the Commonwealth.</w:t>
      </w:r>
    </w:p>
    <w:p w14:paraId="1CD8277B" w14:textId="77777777" w:rsidR="00B36681" w:rsidRPr="008D6BFC" w:rsidRDefault="00B36681" w:rsidP="00B36681">
      <w:pPr>
        <w:ind w:left="720" w:hanging="720"/>
        <w:rPr>
          <w:rFonts w:ascii="Times New Roman" w:hAnsi="Times New Roman"/>
        </w:rPr>
      </w:pPr>
    </w:p>
    <w:p w14:paraId="2B6F6B0F" w14:textId="77777777" w:rsidR="00B36681" w:rsidRDefault="006A215C" w:rsidP="00B36681">
      <w:pPr>
        <w:pStyle w:val="Style1"/>
        <w:numPr>
          <w:ilvl w:val="0"/>
          <w:numId w:val="0"/>
        </w:numPr>
        <w:ind w:left="993" w:hanging="993"/>
        <w:rPr>
          <w:rFonts w:ascii="Times New Roman" w:hAnsi="Times New Roman"/>
        </w:rPr>
      </w:pPr>
      <w:r w:rsidRPr="0036711A">
        <w:rPr>
          <w:rFonts w:ascii="Times New Roman" w:hAnsi="Times New Roman"/>
          <w:u w:val="none"/>
        </w:rPr>
        <w:t>14</w:t>
      </w:r>
      <w:r w:rsidRPr="00C76271">
        <w:rPr>
          <w:rFonts w:ascii="Times New Roman" w:hAnsi="Times New Roman"/>
          <w:u w:val="none"/>
        </w:rPr>
        <w:tab/>
      </w:r>
      <w:r w:rsidRPr="003B3B88">
        <w:rPr>
          <w:rFonts w:ascii="Times New Roman" w:hAnsi="Times New Roman"/>
        </w:rPr>
        <w:t>Queensland to ensure that impacts on matters that are not of national environmental significance are assessed</w:t>
      </w:r>
    </w:p>
    <w:p w14:paraId="6C6ADBF7" w14:textId="77777777" w:rsidR="00B36681" w:rsidRDefault="00B36681">
      <w:pPr>
        <w:pStyle w:val="Style1"/>
        <w:numPr>
          <w:ilvl w:val="0"/>
          <w:numId w:val="0"/>
        </w:numPr>
        <w:ind w:left="1004"/>
        <w:rPr>
          <w:rFonts w:ascii="Times New Roman" w:hAnsi="Times New Roman"/>
        </w:rPr>
      </w:pPr>
    </w:p>
    <w:p w14:paraId="5A857170" w14:textId="77777777" w:rsidR="00B36681" w:rsidRDefault="006A215C" w:rsidP="00B36681">
      <w:pPr>
        <w:spacing w:after="120"/>
        <w:ind w:left="993" w:hanging="993"/>
        <w:rPr>
          <w:rFonts w:ascii="Times New Roman" w:hAnsi="Times New Roman"/>
        </w:rPr>
      </w:pPr>
      <w:r w:rsidRPr="0036711A">
        <w:rPr>
          <w:rFonts w:ascii="Times New Roman" w:hAnsi="Times New Roman"/>
        </w:rPr>
        <w:t>14.1</w:t>
      </w:r>
      <w:r>
        <w:rPr>
          <w:rFonts w:ascii="Times New Roman" w:hAnsi="Times New Roman"/>
        </w:rPr>
        <w:tab/>
      </w:r>
      <w:r w:rsidRPr="008D6BFC">
        <w:rPr>
          <w:rFonts w:ascii="Times New Roman" w:hAnsi="Times New Roman"/>
        </w:rPr>
        <w:t>This clause applies to an action that:</w:t>
      </w:r>
    </w:p>
    <w:p w14:paraId="4C5DC64E" w14:textId="77777777" w:rsidR="00B36681" w:rsidRDefault="006A215C" w:rsidP="006A215C">
      <w:pPr>
        <w:numPr>
          <w:ilvl w:val="0"/>
          <w:numId w:val="10"/>
        </w:numPr>
        <w:tabs>
          <w:tab w:val="clear" w:pos="390"/>
          <w:tab w:val="num" w:pos="1560"/>
        </w:tabs>
        <w:spacing w:after="120"/>
        <w:ind w:left="1560" w:hanging="567"/>
        <w:rPr>
          <w:rFonts w:ascii="Times New Roman" w:hAnsi="Times New Roman"/>
        </w:rPr>
      </w:pPr>
      <w:r w:rsidRPr="008D6BFC">
        <w:rPr>
          <w:rFonts w:ascii="Times New Roman" w:hAnsi="Times New Roman"/>
        </w:rPr>
        <w:t>is a controlled action (as determined by the Commonwealth Environment Minister) taken or proposed to be taken in Queensland;</w:t>
      </w:r>
    </w:p>
    <w:p w14:paraId="448D7866" w14:textId="77777777" w:rsidR="00B36681" w:rsidRDefault="006A215C" w:rsidP="006A215C">
      <w:pPr>
        <w:numPr>
          <w:ilvl w:val="0"/>
          <w:numId w:val="10"/>
        </w:numPr>
        <w:tabs>
          <w:tab w:val="clear" w:pos="390"/>
          <w:tab w:val="num" w:pos="1560"/>
        </w:tabs>
        <w:spacing w:after="120"/>
        <w:ind w:left="1560" w:hanging="567"/>
        <w:rPr>
          <w:rFonts w:ascii="Times New Roman" w:hAnsi="Times New Roman"/>
        </w:rPr>
      </w:pPr>
      <w:r w:rsidRPr="008D6BFC">
        <w:rPr>
          <w:rFonts w:ascii="Times New Roman" w:hAnsi="Times New Roman"/>
        </w:rPr>
        <w:t xml:space="preserve">does not require assessment under Part 8 of the </w:t>
      </w:r>
      <w:r w:rsidRPr="008D6BFC">
        <w:rPr>
          <w:rFonts w:ascii="Times New Roman" w:hAnsi="Times New Roman"/>
          <w:i/>
        </w:rPr>
        <w:t>Environment Protection and Biodiversity Conservation Act 1999</w:t>
      </w:r>
      <w:r w:rsidRPr="008D6BFC">
        <w:rPr>
          <w:rFonts w:ascii="Times New Roman" w:hAnsi="Times New Roman"/>
        </w:rPr>
        <w:t xml:space="preserve"> if an assessment is conducted in accordance with Schedule 1 of this agreement; and</w:t>
      </w:r>
    </w:p>
    <w:p w14:paraId="0250C7A3" w14:textId="77777777" w:rsidR="00B36681" w:rsidRDefault="006A215C" w:rsidP="006A215C">
      <w:pPr>
        <w:numPr>
          <w:ilvl w:val="0"/>
          <w:numId w:val="10"/>
        </w:numPr>
        <w:tabs>
          <w:tab w:val="clear" w:pos="390"/>
          <w:tab w:val="num" w:pos="1560"/>
        </w:tabs>
        <w:spacing w:after="120"/>
        <w:ind w:left="1110" w:hanging="117"/>
        <w:rPr>
          <w:rFonts w:ascii="Times New Roman" w:hAnsi="Times New Roman"/>
        </w:rPr>
      </w:pPr>
      <w:r w:rsidRPr="008D6BFC">
        <w:rPr>
          <w:rFonts w:ascii="Times New Roman" w:hAnsi="Times New Roman"/>
        </w:rPr>
        <w:t>is an action:</w:t>
      </w:r>
    </w:p>
    <w:p w14:paraId="70075EE0" w14:textId="77777777" w:rsidR="00B36681" w:rsidRDefault="006A215C">
      <w:pPr>
        <w:spacing w:after="120"/>
        <w:ind w:left="1985" w:hanging="425"/>
        <w:rPr>
          <w:rFonts w:ascii="Times New Roman" w:hAnsi="Times New Roman"/>
        </w:rPr>
      </w:pPr>
      <w:r w:rsidRPr="008D6BFC">
        <w:rPr>
          <w:rFonts w:ascii="Times New Roman" w:hAnsi="Times New Roman"/>
        </w:rPr>
        <w:t>(i)</w:t>
      </w:r>
      <w:r w:rsidRPr="008D6BFC">
        <w:rPr>
          <w:rFonts w:ascii="Times New Roman" w:hAnsi="Times New Roman"/>
        </w:rPr>
        <w:tab/>
        <w:t>taken or proposed to be taken by a constitutional corporation; or</w:t>
      </w:r>
    </w:p>
    <w:p w14:paraId="65CFAD16" w14:textId="77777777" w:rsidR="00B36681" w:rsidRDefault="006A215C">
      <w:pPr>
        <w:spacing w:after="120"/>
        <w:ind w:left="1985" w:hanging="425"/>
        <w:rPr>
          <w:rFonts w:ascii="Times New Roman" w:hAnsi="Times New Roman"/>
        </w:rPr>
      </w:pPr>
      <w:r w:rsidRPr="008D6BFC">
        <w:rPr>
          <w:rFonts w:ascii="Times New Roman" w:hAnsi="Times New Roman"/>
        </w:rPr>
        <w:lastRenderedPageBreak/>
        <w:t>(ii)</w:t>
      </w:r>
      <w:r w:rsidRPr="008D6BFC">
        <w:rPr>
          <w:rFonts w:ascii="Times New Roman" w:hAnsi="Times New Roman"/>
        </w:rPr>
        <w:tab/>
        <w:t>taken by a person for the purposes of trade or commerce between Australia and another country, between two States, between a State and a Territory, or between two Territories; or</w:t>
      </w:r>
    </w:p>
    <w:p w14:paraId="6B30238B" w14:textId="77777777" w:rsidR="00B36681" w:rsidRDefault="006A215C" w:rsidP="00B36681">
      <w:pPr>
        <w:ind w:left="1985" w:hanging="425"/>
        <w:rPr>
          <w:rFonts w:ascii="Times New Roman" w:hAnsi="Times New Roman"/>
        </w:rPr>
      </w:pPr>
      <w:r w:rsidRPr="008D6BFC">
        <w:rPr>
          <w:rFonts w:ascii="Times New Roman" w:hAnsi="Times New Roman"/>
        </w:rPr>
        <w:t>(iii)</w:t>
      </w:r>
      <w:r w:rsidRPr="008D6BFC">
        <w:rPr>
          <w:rFonts w:ascii="Times New Roman" w:hAnsi="Times New Roman"/>
        </w:rPr>
        <w:tab/>
        <w:t>whose regulation is appropriate and adapted to give effect to Australia’s obligations under an agreement with one or more other countries.</w:t>
      </w:r>
    </w:p>
    <w:p w14:paraId="30D083AF" w14:textId="77777777" w:rsidR="00B36681" w:rsidRPr="008D6BFC" w:rsidRDefault="00B36681" w:rsidP="00B36681">
      <w:pPr>
        <w:ind w:left="1985" w:hanging="425"/>
        <w:rPr>
          <w:rFonts w:ascii="Times New Roman" w:hAnsi="Times New Roman"/>
        </w:rPr>
      </w:pPr>
    </w:p>
    <w:p w14:paraId="4A589189" w14:textId="77777777" w:rsidR="00B36681" w:rsidRPr="0036711A" w:rsidRDefault="006A215C" w:rsidP="00B36681">
      <w:pPr>
        <w:spacing w:after="120"/>
        <w:ind w:left="993" w:hanging="993"/>
        <w:rPr>
          <w:rFonts w:ascii="Times New Roman" w:hAnsi="Times New Roman"/>
        </w:rPr>
      </w:pPr>
      <w:r w:rsidRPr="0036711A">
        <w:rPr>
          <w:rFonts w:ascii="Times New Roman" w:hAnsi="Times New Roman"/>
        </w:rPr>
        <w:t xml:space="preserve">14.2 </w:t>
      </w:r>
      <w:r w:rsidRPr="0036711A">
        <w:rPr>
          <w:rFonts w:ascii="Times New Roman" w:hAnsi="Times New Roman"/>
        </w:rPr>
        <w:tab/>
        <w:t>The Commonwealth undertakes that the written notice referred to in clause 16.2 will indicate:</w:t>
      </w:r>
    </w:p>
    <w:p w14:paraId="42D4211E" w14:textId="77777777" w:rsidR="00B36681" w:rsidRPr="0036711A" w:rsidRDefault="006A215C" w:rsidP="006A215C">
      <w:pPr>
        <w:numPr>
          <w:ilvl w:val="0"/>
          <w:numId w:val="18"/>
        </w:numPr>
        <w:tabs>
          <w:tab w:val="clear" w:pos="1125"/>
          <w:tab w:val="num" w:pos="1560"/>
        </w:tabs>
        <w:spacing w:after="120"/>
        <w:ind w:left="1560" w:hanging="567"/>
        <w:rPr>
          <w:rFonts w:ascii="Times New Roman" w:hAnsi="Times New Roman"/>
        </w:rPr>
      </w:pPr>
      <w:r w:rsidRPr="0036711A">
        <w:rPr>
          <w:rFonts w:ascii="Times New Roman" w:hAnsi="Times New Roman"/>
        </w:rPr>
        <w:t>whether the Commonwealth believes that the action covered by the notice is an action to which this clause applies; and</w:t>
      </w:r>
    </w:p>
    <w:p w14:paraId="5F074866" w14:textId="77777777" w:rsidR="00B36681" w:rsidRPr="0036711A" w:rsidRDefault="006A215C" w:rsidP="006A215C">
      <w:pPr>
        <w:numPr>
          <w:ilvl w:val="0"/>
          <w:numId w:val="18"/>
        </w:numPr>
        <w:tabs>
          <w:tab w:val="clear" w:pos="1125"/>
          <w:tab w:val="num" w:pos="1560"/>
        </w:tabs>
        <w:ind w:left="1560" w:hanging="567"/>
        <w:rPr>
          <w:rFonts w:ascii="Times New Roman" w:hAnsi="Times New Roman"/>
        </w:rPr>
      </w:pPr>
      <w:r w:rsidRPr="0036711A">
        <w:rPr>
          <w:rFonts w:ascii="Times New Roman" w:hAnsi="Times New Roman"/>
        </w:rPr>
        <w:t>if so, which of paragraphs (i)-(iii) in clause 14.1(c) applies to the action.</w:t>
      </w:r>
    </w:p>
    <w:p w14:paraId="35715C5A" w14:textId="77777777" w:rsidR="00B36681" w:rsidRPr="0036711A" w:rsidRDefault="00B36681" w:rsidP="00B36681">
      <w:pPr>
        <w:rPr>
          <w:rFonts w:ascii="Times New Roman" w:hAnsi="Times New Roman"/>
        </w:rPr>
      </w:pPr>
    </w:p>
    <w:p w14:paraId="58F0C6BB" w14:textId="77777777" w:rsidR="00B36681" w:rsidRPr="0036711A" w:rsidRDefault="006A215C" w:rsidP="00B36681">
      <w:pPr>
        <w:ind w:left="993" w:hanging="993"/>
        <w:rPr>
          <w:rFonts w:ascii="Times New Roman" w:hAnsi="Times New Roman"/>
        </w:rPr>
      </w:pPr>
      <w:r w:rsidRPr="0036711A">
        <w:rPr>
          <w:rFonts w:ascii="Times New Roman" w:hAnsi="Times New Roman"/>
        </w:rPr>
        <w:t>14.3</w:t>
      </w:r>
      <w:r w:rsidRPr="0036711A">
        <w:rPr>
          <w:rFonts w:ascii="Times New Roman" w:hAnsi="Times New Roman"/>
        </w:rPr>
        <w:tab/>
        <w:t>The State of Queensland undertakes to ensure that the environmental impacts that the action has, will have, or is likely to have (other than the relevant impacts) are assessed to the greatest extent practicable.</w:t>
      </w:r>
    </w:p>
    <w:p w14:paraId="2804CC33" w14:textId="77777777" w:rsidR="00B36681" w:rsidRPr="0036711A" w:rsidRDefault="00B36681" w:rsidP="00B36681">
      <w:pPr>
        <w:rPr>
          <w:rFonts w:ascii="Times New Roman" w:hAnsi="Times New Roman"/>
        </w:rPr>
      </w:pPr>
    </w:p>
    <w:p w14:paraId="5B1A9951" w14:textId="77777777" w:rsidR="00B36681" w:rsidRPr="0036711A" w:rsidRDefault="006A215C" w:rsidP="00B36681">
      <w:pPr>
        <w:ind w:left="993" w:hanging="993"/>
        <w:rPr>
          <w:rFonts w:ascii="Times New Roman" w:hAnsi="Times New Roman"/>
        </w:rPr>
      </w:pPr>
      <w:r w:rsidRPr="0036711A">
        <w:rPr>
          <w:rFonts w:ascii="Times New Roman" w:hAnsi="Times New Roman"/>
        </w:rPr>
        <w:t>14.4</w:t>
      </w:r>
      <w:r w:rsidRPr="0036711A">
        <w:rPr>
          <w:rFonts w:ascii="Times New Roman" w:hAnsi="Times New Roman"/>
        </w:rPr>
        <w:tab/>
        <w:t>The parties agree that ‘greatest extent practicable’ in clause 14.3 is satisfied where the assessment has been undertaken in a specified m</w:t>
      </w:r>
      <w:r w:rsidR="0036711A" w:rsidRPr="0036711A">
        <w:rPr>
          <w:rFonts w:ascii="Times New Roman" w:hAnsi="Times New Roman"/>
        </w:rPr>
        <w:t>anner of assessment in Schedule </w:t>
      </w:r>
      <w:r w:rsidRPr="0036711A">
        <w:rPr>
          <w:rFonts w:ascii="Times New Roman" w:hAnsi="Times New Roman"/>
        </w:rPr>
        <w:t>1.</w:t>
      </w:r>
    </w:p>
    <w:p w14:paraId="26789BA2" w14:textId="77777777" w:rsidR="00B36681" w:rsidRPr="0036711A" w:rsidRDefault="00B36681" w:rsidP="00B36681">
      <w:pPr>
        <w:rPr>
          <w:rFonts w:ascii="Times New Roman" w:hAnsi="Times New Roman"/>
        </w:rPr>
      </w:pPr>
    </w:p>
    <w:p w14:paraId="7BF75C35" w14:textId="77777777" w:rsidR="00B36681" w:rsidRDefault="006A215C" w:rsidP="00B36681">
      <w:pPr>
        <w:pStyle w:val="Style1"/>
        <w:numPr>
          <w:ilvl w:val="0"/>
          <w:numId w:val="0"/>
        </w:numPr>
        <w:ind w:left="993" w:hanging="993"/>
        <w:rPr>
          <w:rFonts w:ascii="Times New Roman" w:hAnsi="Times New Roman"/>
        </w:rPr>
      </w:pPr>
      <w:r w:rsidRPr="0036711A">
        <w:rPr>
          <w:rFonts w:ascii="Times New Roman" w:hAnsi="Times New Roman"/>
          <w:u w:val="none"/>
        </w:rPr>
        <w:t>15</w:t>
      </w:r>
      <w:r w:rsidRPr="009F4883">
        <w:rPr>
          <w:rFonts w:ascii="Times New Roman" w:hAnsi="Times New Roman"/>
          <w:u w:val="none"/>
        </w:rPr>
        <w:tab/>
      </w:r>
      <w:r w:rsidRPr="003075BB">
        <w:rPr>
          <w:rFonts w:ascii="Times New Roman" w:hAnsi="Times New Roman"/>
        </w:rPr>
        <w:t>Proponent Service Delivery Charter</w:t>
      </w:r>
    </w:p>
    <w:p w14:paraId="5B994C99" w14:textId="77777777" w:rsidR="00B36681" w:rsidRPr="0036711A" w:rsidRDefault="00B36681" w:rsidP="00B36681">
      <w:pPr>
        <w:pStyle w:val="Style1"/>
        <w:numPr>
          <w:ilvl w:val="0"/>
          <w:numId w:val="0"/>
        </w:numPr>
        <w:ind w:left="1004"/>
        <w:rPr>
          <w:rFonts w:ascii="Times New Roman" w:hAnsi="Times New Roman"/>
          <w:u w:val="none"/>
        </w:rPr>
      </w:pPr>
    </w:p>
    <w:p w14:paraId="231C606D" w14:textId="6FBDD3E9" w:rsidR="00B36681" w:rsidRPr="0036711A" w:rsidRDefault="006A215C" w:rsidP="00B36681">
      <w:pPr>
        <w:ind w:left="993" w:hanging="993"/>
        <w:rPr>
          <w:rFonts w:ascii="Times New Roman" w:hAnsi="Times New Roman"/>
        </w:rPr>
      </w:pPr>
      <w:r w:rsidRPr="0036711A">
        <w:rPr>
          <w:rFonts w:ascii="Times New Roman" w:hAnsi="Times New Roman"/>
        </w:rPr>
        <w:t>15.1</w:t>
      </w:r>
      <w:r w:rsidRPr="0036711A">
        <w:rPr>
          <w:rFonts w:ascii="Times New Roman" w:hAnsi="Times New Roman"/>
        </w:rPr>
        <w:tab/>
        <w:t>The parties agree to determine at the commencement of the assessment process key deliverables, assessment methodologies, milestones, and contact personnel for each party.  To this end, the parties agree to establish a Proponent Service Delivery Charter for each assessment project in the manner set out in the Administrative arrangements.</w:t>
      </w:r>
    </w:p>
    <w:p w14:paraId="6B18CD0B" w14:textId="77777777" w:rsidR="00B36681" w:rsidRPr="008D6BFC" w:rsidRDefault="00B36681" w:rsidP="00B36681">
      <w:pPr>
        <w:rPr>
          <w:rFonts w:ascii="Times New Roman" w:hAnsi="Times New Roman"/>
        </w:rPr>
      </w:pPr>
    </w:p>
    <w:p w14:paraId="317F049A" w14:textId="77777777" w:rsidR="00B36681" w:rsidRPr="008D6BFC" w:rsidRDefault="006A215C" w:rsidP="00B36681">
      <w:pPr>
        <w:pStyle w:val="Heading1"/>
        <w:rPr>
          <w:rFonts w:ascii="Times New Roman" w:hAnsi="Times New Roman"/>
        </w:rPr>
      </w:pPr>
      <w:r w:rsidRPr="008D6BFC">
        <w:rPr>
          <w:rFonts w:ascii="Times New Roman" w:hAnsi="Times New Roman"/>
        </w:rPr>
        <w:t>Procedures</w:t>
      </w:r>
    </w:p>
    <w:p w14:paraId="70E0471B" w14:textId="77777777" w:rsidR="00B36681" w:rsidRPr="008D6BFC" w:rsidRDefault="00B36681" w:rsidP="00B36681">
      <w:pPr>
        <w:rPr>
          <w:rFonts w:ascii="Times New Roman" w:hAnsi="Times New Roman"/>
        </w:rPr>
      </w:pPr>
    </w:p>
    <w:p w14:paraId="6714DBBB" w14:textId="77777777" w:rsidR="00B36681" w:rsidRPr="00502A8B" w:rsidRDefault="006A215C" w:rsidP="00B36681">
      <w:pPr>
        <w:ind w:left="993" w:hanging="993"/>
        <w:rPr>
          <w:rFonts w:ascii="Times New Roman" w:hAnsi="Times New Roman"/>
          <w:u w:val="double"/>
        </w:rPr>
      </w:pPr>
      <w:r w:rsidRPr="0036711A">
        <w:rPr>
          <w:rFonts w:ascii="Times New Roman" w:hAnsi="Times New Roman"/>
        </w:rPr>
        <w:t xml:space="preserve">16 </w:t>
      </w:r>
      <w:r>
        <w:rPr>
          <w:rFonts w:ascii="Times New Roman" w:hAnsi="Times New Roman"/>
        </w:rPr>
        <w:tab/>
      </w:r>
      <w:r w:rsidRPr="00502A8B">
        <w:rPr>
          <w:rFonts w:ascii="Times New Roman" w:hAnsi="Times New Roman"/>
          <w:u w:val="single"/>
        </w:rPr>
        <w:t>Commonwealth to inform Queensland of decision about whether an action is a controlled action</w:t>
      </w:r>
    </w:p>
    <w:p w14:paraId="263E77C4" w14:textId="77777777" w:rsidR="00B36681" w:rsidRPr="003075BB" w:rsidRDefault="00B36681" w:rsidP="00B36681">
      <w:pPr>
        <w:pStyle w:val="Style1"/>
        <w:numPr>
          <w:ilvl w:val="0"/>
          <w:numId w:val="0"/>
        </w:numPr>
        <w:ind w:left="1004"/>
        <w:rPr>
          <w:rFonts w:ascii="Times New Roman" w:hAnsi="Times New Roman"/>
        </w:rPr>
      </w:pPr>
    </w:p>
    <w:p w14:paraId="45856415" w14:textId="77777777" w:rsidR="00B36681" w:rsidRPr="0036711A" w:rsidRDefault="006A215C" w:rsidP="00B36681">
      <w:pPr>
        <w:spacing w:after="120"/>
        <w:ind w:left="993" w:hanging="993"/>
        <w:rPr>
          <w:rFonts w:ascii="Times New Roman" w:hAnsi="Times New Roman"/>
        </w:rPr>
      </w:pPr>
      <w:r w:rsidRPr="0036711A">
        <w:rPr>
          <w:rFonts w:ascii="Times New Roman" w:hAnsi="Times New Roman"/>
        </w:rPr>
        <w:t xml:space="preserve">16.1 </w:t>
      </w:r>
      <w:r w:rsidR="0036711A" w:rsidRPr="0036711A">
        <w:rPr>
          <w:rFonts w:ascii="Times New Roman" w:hAnsi="Times New Roman"/>
        </w:rPr>
        <w:tab/>
      </w:r>
      <w:r w:rsidRPr="0036711A">
        <w:rPr>
          <w:rFonts w:ascii="Times New Roman" w:hAnsi="Times New Roman"/>
        </w:rPr>
        <w:t>This clause applies to an action that is:</w:t>
      </w:r>
    </w:p>
    <w:p w14:paraId="295D5737" w14:textId="77777777" w:rsidR="00B36681" w:rsidRPr="0036711A" w:rsidRDefault="006A215C" w:rsidP="006A215C">
      <w:pPr>
        <w:numPr>
          <w:ilvl w:val="0"/>
          <w:numId w:val="11"/>
        </w:numPr>
        <w:tabs>
          <w:tab w:val="clear" w:pos="390"/>
          <w:tab w:val="num" w:pos="1418"/>
        </w:tabs>
        <w:spacing w:after="120"/>
        <w:ind w:left="1418" w:hanging="425"/>
        <w:rPr>
          <w:rFonts w:ascii="Times New Roman" w:hAnsi="Times New Roman"/>
        </w:rPr>
      </w:pPr>
      <w:r w:rsidRPr="0036711A">
        <w:rPr>
          <w:rFonts w:ascii="Times New Roman" w:hAnsi="Times New Roman"/>
        </w:rPr>
        <w:t xml:space="preserve">subject of a referral to the Commonwealth Environment Minister under the </w:t>
      </w:r>
      <w:r w:rsidRPr="0036711A">
        <w:rPr>
          <w:rFonts w:ascii="Times New Roman" w:hAnsi="Times New Roman"/>
          <w:i/>
        </w:rPr>
        <w:t>Environment Protection and Biodiversity Conservation Act 1999</w:t>
      </w:r>
      <w:r w:rsidRPr="0036711A">
        <w:rPr>
          <w:rFonts w:ascii="Times New Roman" w:hAnsi="Times New Roman"/>
        </w:rPr>
        <w:t>; and</w:t>
      </w:r>
    </w:p>
    <w:p w14:paraId="7CE7ADCC" w14:textId="77777777" w:rsidR="00B36681" w:rsidRPr="0036711A" w:rsidRDefault="006A215C" w:rsidP="006A215C">
      <w:pPr>
        <w:numPr>
          <w:ilvl w:val="0"/>
          <w:numId w:val="11"/>
        </w:numPr>
        <w:tabs>
          <w:tab w:val="clear" w:pos="390"/>
          <w:tab w:val="num" w:pos="1418"/>
        </w:tabs>
        <w:ind w:left="1418" w:hanging="425"/>
        <w:rPr>
          <w:rFonts w:ascii="Times New Roman" w:hAnsi="Times New Roman"/>
        </w:rPr>
      </w:pPr>
      <w:r w:rsidRPr="0036711A">
        <w:rPr>
          <w:rFonts w:ascii="Times New Roman" w:hAnsi="Times New Roman"/>
        </w:rPr>
        <w:t>is proposed to be taken in Queensland.</w:t>
      </w:r>
    </w:p>
    <w:p w14:paraId="5F035CA0" w14:textId="77777777" w:rsidR="00B36681" w:rsidRPr="0036711A" w:rsidRDefault="00B36681" w:rsidP="00B36681">
      <w:pPr>
        <w:rPr>
          <w:rFonts w:ascii="Times New Roman" w:hAnsi="Times New Roman"/>
        </w:rPr>
      </w:pPr>
    </w:p>
    <w:p w14:paraId="1F054729" w14:textId="77777777" w:rsidR="00B36681" w:rsidRPr="0036711A" w:rsidRDefault="006A215C" w:rsidP="00B36681">
      <w:pPr>
        <w:ind w:left="993" w:hanging="993"/>
        <w:rPr>
          <w:rFonts w:ascii="Times New Roman" w:hAnsi="Times New Roman"/>
        </w:rPr>
      </w:pPr>
      <w:r w:rsidRPr="0036711A">
        <w:rPr>
          <w:rFonts w:ascii="Times New Roman" w:hAnsi="Times New Roman"/>
        </w:rPr>
        <w:t xml:space="preserve">16.2 </w:t>
      </w:r>
      <w:r w:rsidRPr="0036711A">
        <w:rPr>
          <w:rFonts w:ascii="Times New Roman" w:hAnsi="Times New Roman"/>
        </w:rPr>
        <w:tab/>
        <w:t>The Commonwealth Environment Minister must notify the Queensland Environment Minister of every action that is a controlled action proposed to be taken in Queensland within 10 business days of the Minister deciding that the action is controlled.</w:t>
      </w:r>
    </w:p>
    <w:p w14:paraId="2887ABFD" w14:textId="77777777" w:rsidR="00B36681" w:rsidRPr="0036711A" w:rsidRDefault="00B36681" w:rsidP="00B36681">
      <w:pPr>
        <w:rPr>
          <w:rFonts w:ascii="Times New Roman" w:hAnsi="Times New Roman"/>
        </w:rPr>
      </w:pPr>
    </w:p>
    <w:p w14:paraId="77DDD64F" w14:textId="77777777" w:rsidR="00B36681" w:rsidRPr="0036711A" w:rsidRDefault="006A215C" w:rsidP="00B36681">
      <w:pPr>
        <w:ind w:left="993" w:hanging="993"/>
        <w:rPr>
          <w:rFonts w:ascii="Times New Roman" w:hAnsi="Times New Roman"/>
        </w:rPr>
      </w:pPr>
      <w:r w:rsidRPr="0036711A">
        <w:rPr>
          <w:rFonts w:ascii="Times New Roman" w:hAnsi="Times New Roman"/>
        </w:rPr>
        <w:t>16.3</w:t>
      </w:r>
      <w:r w:rsidRPr="0036711A">
        <w:rPr>
          <w:rFonts w:ascii="Times New Roman" w:hAnsi="Times New Roman"/>
        </w:rPr>
        <w:tab/>
        <w:t xml:space="preserve">The State of Queensland will use its best endeavours to inform proponents that an action may trigger the </w:t>
      </w:r>
      <w:r w:rsidRPr="0036711A">
        <w:rPr>
          <w:rFonts w:ascii="Times New Roman" w:hAnsi="Times New Roman"/>
          <w:i/>
        </w:rPr>
        <w:t>Environment Protection an</w:t>
      </w:r>
      <w:r w:rsidR="0036711A" w:rsidRPr="0036711A">
        <w:rPr>
          <w:rFonts w:ascii="Times New Roman" w:hAnsi="Times New Roman"/>
          <w:i/>
        </w:rPr>
        <w:t>d Biodiversity Conservation Act </w:t>
      </w:r>
      <w:r w:rsidRPr="0036711A">
        <w:rPr>
          <w:rFonts w:ascii="Times New Roman" w:hAnsi="Times New Roman"/>
          <w:i/>
        </w:rPr>
        <w:t>1999</w:t>
      </w:r>
      <w:r w:rsidRPr="0036711A">
        <w:rPr>
          <w:rFonts w:ascii="Times New Roman" w:hAnsi="Times New Roman"/>
        </w:rPr>
        <w:t xml:space="preserve"> and that an accredited assessment process may be available.</w:t>
      </w:r>
    </w:p>
    <w:p w14:paraId="147386E5" w14:textId="77777777" w:rsidR="00B36681" w:rsidRPr="0036711A" w:rsidRDefault="00B36681" w:rsidP="00B36681">
      <w:pPr>
        <w:rPr>
          <w:rFonts w:ascii="Times New Roman" w:hAnsi="Times New Roman"/>
        </w:rPr>
      </w:pPr>
    </w:p>
    <w:p w14:paraId="2F0AABC6" w14:textId="77777777" w:rsidR="00B36681" w:rsidRDefault="006A215C" w:rsidP="00B36681">
      <w:pPr>
        <w:pStyle w:val="Style1"/>
        <w:numPr>
          <w:ilvl w:val="0"/>
          <w:numId w:val="0"/>
        </w:numPr>
        <w:ind w:left="993" w:hanging="993"/>
        <w:rPr>
          <w:rFonts w:ascii="Times New Roman" w:hAnsi="Times New Roman"/>
        </w:rPr>
      </w:pPr>
      <w:r w:rsidRPr="0036711A">
        <w:rPr>
          <w:rFonts w:ascii="Times New Roman" w:hAnsi="Times New Roman"/>
          <w:u w:val="none"/>
        </w:rPr>
        <w:t>17</w:t>
      </w:r>
      <w:r w:rsidRPr="00933918">
        <w:rPr>
          <w:rFonts w:ascii="Times New Roman" w:hAnsi="Times New Roman"/>
          <w:u w:val="none"/>
        </w:rPr>
        <w:tab/>
      </w:r>
      <w:r w:rsidRPr="00114323">
        <w:rPr>
          <w:rFonts w:ascii="Times New Roman" w:hAnsi="Times New Roman"/>
        </w:rPr>
        <w:t>Notification by Queensland that an accredited process will apply</w:t>
      </w:r>
    </w:p>
    <w:p w14:paraId="476CA7B1" w14:textId="77777777" w:rsidR="00B36681" w:rsidRPr="00114323" w:rsidRDefault="00B36681" w:rsidP="00B36681">
      <w:pPr>
        <w:pStyle w:val="Style1"/>
        <w:numPr>
          <w:ilvl w:val="0"/>
          <w:numId w:val="0"/>
        </w:numPr>
        <w:ind w:left="1004"/>
        <w:rPr>
          <w:rFonts w:ascii="Times New Roman" w:hAnsi="Times New Roman"/>
        </w:rPr>
      </w:pPr>
    </w:p>
    <w:p w14:paraId="2E6A0632" w14:textId="77777777" w:rsidR="00B36681" w:rsidRPr="0036711A" w:rsidRDefault="006A215C" w:rsidP="00B36681">
      <w:pPr>
        <w:spacing w:after="120"/>
        <w:ind w:left="993" w:hanging="993"/>
        <w:rPr>
          <w:rFonts w:ascii="Times New Roman" w:hAnsi="Times New Roman"/>
        </w:rPr>
      </w:pPr>
      <w:r w:rsidRPr="0036711A">
        <w:rPr>
          <w:rFonts w:ascii="Times New Roman" w:hAnsi="Times New Roman"/>
        </w:rPr>
        <w:t>17.1</w:t>
      </w:r>
      <w:r w:rsidRPr="0036711A">
        <w:rPr>
          <w:rFonts w:ascii="Times New Roman" w:hAnsi="Times New Roman"/>
        </w:rPr>
        <w:tab/>
        <w:t>This clause applies where:</w:t>
      </w:r>
    </w:p>
    <w:p w14:paraId="347C7E49" w14:textId="77777777" w:rsidR="00B36681" w:rsidRPr="0036711A" w:rsidRDefault="006A215C" w:rsidP="006A215C">
      <w:pPr>
        <w:numPr>
          <w:ilvl w:val="0"/>
          <w:numId w:val="12"/>
        </w:numPr>
        <w:tabs>
          <w:tab w:val="clear" w:pos="360"/>
          <w:tab w:val="num" w:pos="1418"/>
        </w:tabs>
        <w:spacing w:after="120"/>
        <w:ind w:left="1418" w:hanging="425"/>
        <w:rPr>
          <w:rFonts w:ascii="Times New Roman" w:hAnsi="Times New Roman"/>
        </w:rPr>
      </w:pPr>
      <w:r w:rsidRPr="0036711A">
        <w:rPr>
          <w:rFonts w:ascii="Times New Roman" w:hAnsi="Times New Roman"/>
        </w:rPr>
        <w:lastRenderedPageBreak/>
        <w:t>the Commonwealth Environment Minister has notified the Queensland Environment Minister that an action proposed to take place in Queensland is a controlled action; and</w:t>
      </w:r>
    </w:p>
    <w:p w14:paraId="2705935C" w14:textId="77777777" w:rsidR="00B36681" w:rsidRPr="008D6BFC" w:rsidRDefault="006A215C" w:rsidP="006A215C">
      <w:pPr>
        <w:numPr>
          <w:ilvl w:val="0"/>
          <w:numId w:val="12"/>
        </w:numPr>
        <w:tabs>
          <w:tab w:val="clear" w:pos="360"/>
          <w:tab w:val="num" w:pos="1418"/>
        </w:tabs>
        <w:ind w:left="1418" w:hanging="425"/>
        <w:rPr>
          <w:rFonts w:ascii="Times New Roman" w:hAnsi="Times New Roman"/>
        </w:rPr>
      </w:pPr>
      <w:r w:rsidRPr="008D6BFC">
        <w:rPr>
          <w:rFonts w:ascii="Times New Roman" w:hAnsi="Times New Roman"/>
        </w:rPr>
        <w:t xml:space="preserve">the action does not require assessment under Part 8 of the </w:t>
      </w:r>
      <w:r w:rsidRPr="008D6BFC">
        <w:rPr>
          <w:rFonts w:ascii="Times New Roman" w:hAnsi="Times New Roman"/>
          <w:i/>
        </w:rPr>
        <w:t>Environment Protection and Biodiversity Conservation Act 1999</w:t>
      </w:r>
      <w:r w:rsidRPr="008D6BFC">
        <w:rPr>
          <w:rFonts w:ascii="Times New Roman" w:hAnsi="Times New Roman"/>
        </w:rPr>
        <w:t xml:space="preserve"> if assessed in the manner specified in Schedule 1 to this agreement.</w:t>
      </w:r>
    </w:p>
    <w:p w14:paraId="1BF2E5EC" w14:textId="77777777" w:rsidR="00B36681" w:rsidRDefault="00B36681" w:rsidP="00B36681">
      <w:pPr>
        <w:rPr>
          <w:rFonts w:ascii="Times New Roman" w:hAnsi="Times New Roman"/>
        </w:rPr>
      </w:pPr>
    </w:p>
    <w:p w14:paraId="506B5CBC" w14:textId="77777777" w:rsidR="00B36681" w:rsidRPr="008D6BFC" w:rsidRDefault="006A215C" w:rsidP="00B36681">
      <w:pPr>
        <w:ind w:left="993" w:hanging="993"/>
        <w:rPr>
          <w:rFonts w:ascii="Times New Roman" w:hAnsi="Times New Roman"/>
        </w:rPr>
      </w:pPr>
      <w:r w:rsidRPr="0036711A">
        <w:rPr>
          <w:rFonts w:ascii="Times New Roman" w:hAnsi="Times New Roman"/>
        </w:rPr>
        <w:t>17.2</w:t>
      </w:r>
      <w:r w:rsidRPr="0036711A">
        <w:rPr>
          <w:rFonts w:ascii="Times New Roman" w:hAnsi="Times New Roman"/>
        </w:rPr>
        <w:tab/>
        <w:t>The State of Queensland will provide written notice in accordance with the Administrative arrangements, to the Commonwealth Environment Minister to confirm whether the action will be assessed in accordance with a manner of assessment specified in Schedule</w:t>
      </w:r>
      <w:r w:rsidRPr="008D6BFC">
        <w:rPr>
          <w:rFonts w:ascii="Times New Roman" w:hAnsi="Times New Roman"/>
        </w:rPr>
        <w:t xml:space="preserve"> 1 to this agreement.   </w:t>
      </w:r>
    </w:p>
    <w:p w14:paraId="41D17582" w14:textId="77777777" w:rsidR="00B36681" w:rsidRPr="008D6BFC" w:rsidRDefault="00B36681" w:rsidP="00B36681">
      <w:pPr>
        <w:ind w:left="709" w:hanging="709"/>
        <w:rPr>
          <w:rFonts w:ascii="Times New Roman" w:hAnsi="Times New Roman"/>
        </w:rPr>
      </w:pPr>
    </w:p>
    <w:p w14:paraId="1B95D492" w14:textId="77777777" w:rsidR="00B36681" w:rsidRDefault="006A215C" w:rsidP="00B36681">
      <w:pPr>
        <w:ind w:left="993" w:hanging="993"/>
        <w:rPr>
          <w:rFonts w:ascii="Times New Roman" w:hAnsi="Times New Roman"/>
        </w:rPr>
      </w:pPr>
      <w:r w:rsidRPr="0036711A">
        <w:rPr>
          <w:rFonts w:ascii="Times New Roman" w:hAnsi="Times New Roman"/>
        </w:rPr>
        <w:t>17.3</w:t>
      </w:r>
      <w:r w:rsidRPr="0036711A">
        <w:rPr>
          <w:rFonts w:ascii="Times New Roman" w:hAnsi="Times New Roman"/>
        </w:rPr>
        <w:tab/>
        <w:t>The State of Queensland will provide the notice mentioned in clause 17.2 within 10 business days.</w:t>
      </w:r>
    </w:p>
    <w:p w14:paraId="5E089E6F" w14:textId="77777777" w:rsidR="00500AFC" w:rsidRDefault="00500AFC" w:rsidP="00B36681">
      <w:pPr>
        <w:ind w:left="993" w:hanging="993"/>
        <w:rPr>
          <w:rFonts w:ascii="Times New Roman" w:hAnsi="Times New Roman"/>
        </w:rPr>
      </w:pPr>
    </w:p>
    <w:p w14:paraId="0BB2E769" w14:textId="77777777" w:rsidR="00500AFC" w:rsidRPr="00880CF1" w:rsidRDefault="00500AFC" w:rsidP="00500AFC">
      <w:pPr>
        <w:ind w:left="993" w:hanging="993"/>
        <w:rPr>
          <w:rFonts w:ascii="Times New Roman" w:hAnsi="Times New Roman"/>
        </w:rPr>
      </w:pPr>
      <w:r w:rsidRPr="00880CF1">
        <w:rPr>
          <w:rFonts w:ascii="Times New Roman" w:hAnsi="Times New Roman"/>
        </w:rPr>
        <w:t>17.4</w:t>
      </w:r>
      <w:r w:rsidRPr="00880CF1">
        <w:rPr>
          <w:rFonts w:ascii="Times New Roman" w:hAnsi="Times New Roman"/>
        </w:rPr>
        <w:tab/>
        <w:t>If the Coordinator-General proposes to undertake an assessment by I</w:t>
      </w:r>
      <w:r w:rsidR="00F936C0" w:rsidRPr="00880CF1">
        <w:rPr>
          <w:rFonts w:ascii="Times New Roman" w:hAnsi="Times New Roman"/>
        </w:rPr>
        <w:t xml:space="preserve">mpact </w:t>
      </w:r>
      <w:r w:rsidRPr="00880CF1">
        <w:rPr>
          <w:rFonts w:ascii="Times New Roman" w:hAnsi="Times New Roman"/>
        </w:rPr>
        <w:t>A</w:t>
      </w:r>
      <w:r w:rsidR="00F936C0" w:rsidRPr="00880CF1">
        <w:rPr>
          <w:rFonts w:ascii="Times New Roman" w:hAnsi="Times New Roman"/>
        </w:rPr>
        <w:t xml:space="preserve">ssessment </w:t>
      </w:r>
      <w:r w:rsidRPr="00880CF1">
        <w:rPr>
          <w:rFonts w:ascii="Times New Roman" w:hAnsi="Times New Roman"/>
        </w:rPr>
        <w:t>R</w:t>
      </w:r>
      <w:r w:rsidR="00F936C0" w:rsidRPr="00880CF1">
        <w:rPr>
          <w:rFonts w:ascii="Times New Roman" w:hAnsi="Times New Roman"/>
        </w:rPr>
        <w:t>eport</w:t>
      </w:r>
      <w:r w:rsidRPr="00880CF1">
        <w:rPr>
          <w:rFonts w:ascii="Times New Roman" w:hAnsi="Times New Roman"/>
        </w:rPr>
        <w:t xml:space="preserve"> </w:t>
      </w:r>
      <w:r w:rsidR="00F936C0" w:rsidRPr="00880CF1">
        <w:rPr>
          <w:rFonts w:ascii="Times New Roman" w:hAnsi="Times New Roman"/>
        </w:rPr>
        <w:t xml:space="preserve">(IAR) </w:t>
      </w:r>
      <w:r w:rsidRPr="00880CF1">
        <w:rPr>
          <w:rFonts w:ascii="Times New Roman" w:hAnsi="Times New Roman"/>
        </w:rPr>
        <w:t xml:space="preserve">as set out in Part 4 of the </w:t>
      </w:r>
      <w:r w:rsidRPr="00880CF1">
        <w:rPr>
          <w:rFonts w:ascii="Times New Roman" w:hAnsi="Times New Roman"/>
          <w:i/>
        </w:rPr>
        <w:t>State Development and Public Works Organisation Act 1971,</w:t>
      </w:r>
      <w:r w:rsidRPr="00880CF1">
        <w:rPr>
          <w:rFonts w:ascii="Times New Roman" w:hAnsi="Times New Roman"/>
        </w:rPr>
        <w:t xml:space="preserve"> the State of Queensland must include in the notice referred to in clause 17.2 a statement that the Coordinator-General proposes to use such an assessment approach and give the Commonwealth Environment Minister an opportunity (of no less than 10 business days) to ask that another assessment approach be used.  If, within 10 business days, the Commonwealth Environment Minister asks that another assessment approach be used, the State of Queensland must assess the action in accordance with the manner of assessment specified in Schedule 1 under Class 2 as is applicable to an action in respect of which the Commonwealth Environment Minister has requested an alternative assessment approach under this clause 17.4.</w:t>
      </w:r>
    </w:p>
    <w:p w14:paraId="69646DE0" w14:textId="77777777" w:rsidR="00500AFC" w:rsidRPr="00880CF1" w:rsidRDefault="00500AFC" w:rsidP="00500AFC">
      <w:pPr>
        <w:ind w:left="993" w:hanging="993"/>
        <w:rPr>
          <w:rFonts w:ascii="Times New Roman" w:hAnsi="Times New Roman"/>
        </w:rPr>
      </w:pPr>
    </w:p>
    <w:p w14:paraId="4CD81632" w14:textId="77777777" w:rsidR="00500AFC" w:rsidRPr="00880CF1" w:rsidRDefault="00500AFC" w:rsidP="00500AFC">
      <w:pPr>
        <w:ind w:left="993"/>
        <w:rPr>
          <w:rFonts w:ascii="Times New Roman" w:hAnsi="Times New Roman"/>
        </w:rPr>
      </w:pPr>
      <w:r w:rsidRPr="00880CF1">
        <w:rPr>
          <w:rFonts w:ascii="Times New Roman" w:hAnsi="Times New Roman"/>
          <w:i/>
          <w:sz w:val="20"/>
        </w:rPr>
        <w:t xml:space="preserve">Note: If this clause 17.4 is not complied with, then Class 2, Item 2.2(c) of Schedule 1 would have the effect that the proposed action would not be an action in any of the classes of actions specified in Schedule 1 for the purpose of clause 12.1. </w:t>
      </w:r>
    </w:p>
    <w:p w14:paraId="18D8649E" w14:textId="77777777" w:rsidR="00B36681" w:rsidRPr="008D6BFC" w:rsidRDefault="00B36681" w:rsidP="00B36681">
      <w:pPr>
        <w:rPr>
          <w:rFonts w:ascii="Times New Roman" w:hAnsi="Times New Roman"/>
        </w:rPr>
      </w:pPr>
    </w:p>
    <w:p w14:paraId="4098BCD1" w14:textId="77777777" w:rsidR="00B36681" w:rsidRPr="000D23E7" w:rsidRDefault="006A215C" w:rsidP="00B36681">
      <w:pPr>
        <w:ind w:left="993" w:hanging="993"/>
        <w:rPr>
          <w:rFonts w:ascii="Times New Roman" w:hAnsi="Times New Roman"/>
          <w:u w:val="single"/>
        </w:rPr>
      </w:pPr>
      <w:bookmarkStart w:id="1" w:name="OLE_LINK4"/>
      <w:r w:rsidRPr="0036711A">
        <w:rPr>
          <w:rFonts w:ascii="Times New Roman" w:hAnsi="Times New Roman"/>
        </w:rPr>
        <w:t>18</w:t>
      </w:r>
      <w:r w:rsidRPr="000D23E7">
        <w:rPr>
          <w:rFonts w:ascii="Times New Roman" w:hAnsi="Times New Roman"/>
        </w:rPr>
        <w:tab/>
      </w:r>
      <w:r w:rsidRPr="000D23E7">
        <w:rPr>
          <w:rFonts w:ascii="Times New Roman" w:hAnsi="Times New Roman"/>
          <w:u w:val="single"/>
        </w:rPr>
        <w:t>Consultation wit</w:t>
      </w:r>
      <w:r>
        <w:rPr>
          <w:rFonts w:ascii="Times New Roman" w:hAnsi="Times New Roman"/>
          <w:u w:val="single"/>
        </w:rPr>
        <w:t xml:space="preserve">h the Commonwealth Environment </w:t>
      </w:r>
      <w:r w:rsidRPr="000D23E7">
        <w:rPr>
          <w:rFonts w:ascii="Times New Roman" w:hAnsi="Times New Roman"/>
          <w:u w:val="single"/>
        </w:rPr>
        <w:t>Minister on Terms of Reference, Assessment Documentation, and draft Assessment Report</w:t>
      </w:r>
    </w:p>
    <w:bookmarkEnd w:id="1"/>
    <w:p w14:paraId="3E907957" w14:textId="77777777" w:rsidR="00B36681" w:rsidRPr="00B81C89" w:rsidRDefault="00B36681" w:rsidP="00B36681">
      <w:pPr>
        <w:rPr>
          <w:rFonts w:ascii="Times New Roman" w:hAnsi="Times New Roman"/>
          <w:szCs w:val="24"/>
          <w:lang w:eastAsia="en-AU"/>
        </w:rPr>
      </w:pPr>
    </w:p>
    <w:p w14:paraId="478BC929" w14:textId="77777777" w:rsidR="00B36681" w:rsidRPr="0036711A" w:rsidRDefault="006A215C" w:rsidP="00B36681">
      <w:pPr>
        <w:ind w:left="993" w:hanging="993"/>
        <w:rPr>
          <w:rFonts w:ascii="Times New Roman" w:hAnsi="Times New Roman"/>
          <w:szCs w:val="24"/>
          <w:lang w:eastAsia="en-AU"/>
        </w:rPr>
      </w:pPr>
      <w:r w:rsidRPr="0036711A">
        <w:rPr>
          <w:rFonts w:ascii="Times New Roman" w:hAnsi="Times New Roman"/>
        </w:rPr>
        <w:t xml:space="preserve">18.1 </w:t>
      </w:r>
      <w:r w:rsidRPr="0036711A">
        <w:rPr>
          <w:rFonts w:ascii="Times New Roman" w:hAnsi="Times New Roman"/>
        </w:rPr>
        <w:tab/>
        <w:t xml:space="preserve">The State of Queensland will use standard Terms of Reference that have been agreed with the Commonwealth. In the absence of agreed standard Terms of Reference, or if there is a need to make substantial modifications for a project, Queensland will consult with the Commonwealth. </w:t>
      </w:r>
    </w:p>
    <w:p w14:paraId="58B0F978" w14:textId="77777777" w:rsidR="00B36681" w:rsidRPr="0036711A" w:rsidRDefault="00B36681">
      <w:pPr>
        <w:ind w:left="993"/>
        <w:rPr>
          <w:rFonts w:ascii="Times New Roman" w:hAnsi="Times New Roman"/>
          <w:szCs w:val="24"/>
          <w:lang w:eastAsia="en-AU"/>
        </w:rPr>
      </w:pPr>
    </w:p>
    <w:p w14:paraId="185F46B0" w14:textId="77777777" w:rsidR="00B36681" w:rsidRPr="0036711A" w:rsidRDefault="006A215C" w:rsidP="00B36681">
      <w:pPr>
        <w:ind w:left="993" w:hanging="993"/>
        <w:rPr>
          <w:rFonts w:ascii="Times New Roman" w:hAnsi="Times New Roman"/>
          <w:szCs w:val="24"/>
          <w:lang w:eastAsia="en-AU"/>
        </w:rPr>
      </w:pPr>
      <w:r w:rsidRPr="0036711A">
        <w:rPr>
          <w:rFonts w:ascii="Times New Roman" w:hAnsi="Times New Roman"/>
        </w:rPr>
        <w:t>18.2</w:t>
      </w:r>
      <w:r w:rsidRPr="0036711A">
        <w:rPr>
          <w:rFonts w:ascii="Times New Roman" w:hAnsi="Times New Roman"/>
        </w:rPr>
        <w:tab/>
        <w:t xml:space="preserve">A draft Assessment Report will be provided once to the Commonwealth for comment and both parties will endeavour, to the greatest extent possible, to agree on a proposed set of common outcome-focused conditions. </w:t>
      </w:r>
    </w:p>
    <w:p w14:paraId="1A279C77" w14:textId="77777777" w:rsidR="00B36681" w:rsidRPr="0036711A" w:rsidRDefault="00B36681" w:rsidP="00B36681">
      <w:pPr>
        <w:rPr>
          <w:rFonts w:ascii="Times New Roman" w:hAnsi="Times New Roman"/>
          <w:szCs w:val="24"/>
          <w:lang w:eastAsia="en-AU"/>
        </w:rPr>
      </w:pPr>
    </w:p>
    <w:p w14:paraId="7CAA427D" w14:textId="77777777" w:rsidR="00B36681" w:rsidRPr="00B07972" w:rsidRDefault="006A215C" w:rsidP="00B36681">
      <w:pPr>
        <w:ind w:left="993" w:hanging="993"/>
        <w:rPr>
          <w:rFonts w:ascii="Times New Roman" w:hAnsi="Times New Roman"/>
          <w:szCs w:val="24"/>
          <w:u w:val="double"/>
          <w:lang w:eastAsia="en-AU"/>
        </w:rPr>
      </w:pPr>
      <w:r w:rsidRPr="0036711A">
        <w:rPr>
          <w:rFonts w:ascii="Times New Roman" w:hAnsi="Times New Roman"/>
          <w:szCs w:val="24"/>
          <w:lang w:eastAsia="en-AU"/>
        </w:rPr>
        <w:t>18.3</w:t>
      </w:r>
      <w:r w:rsidRPr="0036711A">
        <w:rPr>
          <w:rFonts w:ascii="Times New Roman" w:hAnsi="Times New Roman"/>
          <w:szCs w:val="24"/>
          <w:lang w:eastAsia="en-AU"/>
        </w:rPr>
        <w:tab/>
      </w:r>
      <w:r w:rsidRPr="0036711A">
        <w:rPr>
          <w:rFonts w:ascii="Times New Roman" w:hAnsi="Times New Roman"/>
        </w:rPr>
        <w:t xml:space="preserve">The State of Queensland may seek advice on relevant matters from Commonwealth agencies with relevant expertise (including but not limited to the Great Barrier Reef Marine Park Authority and the Supervising Scientist under the </w:t>
      </w:r>
      <w:r w:rsidRPr="0036711A">
        <w:rPr>
          <w:rFonts w:ascii="Times New Roman" w:hAnsi="Times New Roman"/>
          <w:i/>
        </w:rPr>
        <w:t xml:space="preserve">Environment Protection (Alligator Rivers Region) Act 1978 </w:t>
      </w:r>
      <w:r w:rsidRPr="0036711A">
        <w:rPr>
          <w:rFonts w:ascii="Times New Roman" w:hAnsi="Times New Roman"/>
        </w:rPr>
        <w:t>(Cth)) with details to be outlined in the Administrative arrangements</w:t>
      </w:r>
      <w:r w:rsidR="007F3C75" w:rsidRPr="007F3C75">
        <w:rPr>
          <w:rFonts w:ascii="Times New Roman" w:hAnsi="Times New Roman"/>
        </w:rPr>
        <w:t>.</w:t>
      </w:r>
    </w:p>
    <w:p w14:paraId="2AC5BDA2" w14:textId="77777777" w:rsidR="00B36681" w:rsidRDefault="00B36681" w:rsidP="00B36681">
      <w:pPr>
        <w:rPr>
          <w:rFonts w:ascii="Times New Roman" w:hAnsi="Times New Roman"/>
          <w:szCs w:val="24"/>
          <w:lang w:eastAsia="en-AU"/>
        </w:rPr>
      </w:pPr>
    </w:p>
    <w:p w14:paraId="7F08AC04" w14:textId="77777777" w:rsidR="00B36681" w:rsidRPr="0036711A" w:rsidRDefault="006A215C" w:rsidP="00B36681">
      <w:pPr>
        <w:ind w:left="993" w:hanging="993"/>
        <w:rPr>
          <w:rFonts w:ascii="Times New Roman" w:hAnsi="Times New Roman"/>
          <w:szCs w:val="24"/>
          <w:lang w:eastAsia="en-AU"/>
        </w:rPr>
      </w:pPr>
      <w:r w:rsidRPr="0036711A">
        <w:rPr>
          <w:rFonts w:ascii="Times New Roman" w:hAnsi="Times New Roman"/>
          <w:szCs w:val="24"/>
          <w:lang w:eastAsia="en-AU"/>
        </w:rPr>
        <w:t xml:space="preserve">18.4 </w:t>
      </w:r>
      <w:r w:rsidRPr="0036711A">
        <w:rPr>
          <w:rFonts w:ascii="Times New Roman" w:hAnsi="Times New Roman"/>
          <w:szCs w:val="24"/>
          <w:lang w:eastAsia="en-AU"/>
        </w:rPr>
        <w:tab/>
        <w:t xml:space="preserve">The State of Queensland will ensure that the draft Assessment Report is provided to the Commonwealth as a specific chapter on matters of national environmental significance. </w:t>
      </w:r>
    </w:p>
    <w:p w14:paraId="0ABC1030" w14:textId="77777777" w:rsidR="00B36681" w:rsidRPr="0036711A" w:rsidRDefault="00B36681" w:rsidP="00B36681">
      <w:pPr>
        <w:rPr>
          <w:rFonts w:ascii="Times New Roman" w:hAnsi="Times New Roman"/>
          <w:szCs w:val="24"/>
          <w:lang w:eastAsia="en-AU"/>
        </w:rPr>
      </w:pPr>
    </w:p>
    <w:p w14:paraId="6BC5C94B" w14:textId="77777777" w:rsidR="00B36681" w:rsidRPr="0036711A" w:rsidRDefault="006A215C" w:rsidP="00B36681">
      <w:pPr>
        <w:ind w:left="993" w:hanging="993"/>
        <w:rPr>
          <w:rFonts w:ascii="Times New Roman" w:hAnsi="Times New Roman"/>
          <w:szCs w:val="24"/>
          <w:lang w:eastAsia="en-AU"/>
        </w:rPr>
      </w:pPr>
      <w:r w:rsidRPr="0036711A">
        <w:rPr>
          <w:rFonts w:ascii="Times New Roman" w:hAnsi="Times New Roman"/>
          <w:szCs w:val="24"/>
          <w:lang w:eastAsia="en-AU"/>
        </w:rPr>
        <w:t>18.5</w:t>
      </w:r>
      <w:r w:rsidRPr="0036711A">
        <w:rPr>
          <w:rFonts w:ascii="Times New Roman" w:hAnsi="Times New Roman"/>
          <w:szCs w:val="24"/>
          <w:lang w:eastAsia="en-AU"/>
        </w:rPr>
        <w:tab/>
        <w:t xml:space="preserve">The Commonwealth will provide </w:t>
      </w:r>
      <w:r w:rsidR="008337F0" w:rsidRPr="00880CF1">
        <w:rPr>
          <w:rFonts w:ascii="Times New Roman" w:hAnsi="Times New Roman"/>
          <w:szCs w:val="24"/>
          <w:lang w:eastAsia="en-AU"/>
        </w:rPr>
        <w:t xml:space="preserve">advice on </w:t>
      </w:r>
      <w:r w:rsidRPr="00880CF1">
        <w:rPr>
          <w:rFonts w:ascii="Times New Roman" w:hAnsi="Times New Roman"/>
          <w:szCs w:val="24"/>
          <w:lang w:eastAsia="en-AU"/>
        </w:rPr>
        <w:t xml:space="preserve">the adequacy of information contained in, the draft Terms of Reference, Assessment Documentation, and draft Assessment Report to the State of Queensland in accordance with the timeframes in the Administrative arrangements.  The intention of this clause is to ensure that the </w:t>
      </w:r>
      <w:r w:rsidR="008337F0" w:rsidRPr="00880CF1">
        <w:rPr>
          <w:rFonts w:ascii="Times New Roman" w:hAnsi="Times New Roman"/>
          <w:szCs w:val="24"/>
          <w:lang w:eastAsia="en-AU"/>
        </w:rPr>
        <w:t xml:space="preserve">assessment </w:t>
      </w:r>
      <w:r w:rsidRPr="00880CF1">
        <w:rPr>
          <w:rFonts w:ascii="Times New Roman" w:hAnsi="Times New Roman"/>
          <w:szCs w:val="24"/>
          <w:lang w:eastAsia="en-AU"/>
        </w:rPr>
        <w:t xml:space="preserve">requirements </w:t>
      </w:r>
      <w:r w:rsidR="00DB2958" w:rsidRPr="00880CF1">
        <w:rPr>
          <w:rFonts w:ascii="Times New Roman" w:hAnsi="Times New Roman"/>
          <w:szCs w:val="24"/>
          <w:lang w:eastAsia="en-AU"/>
        </w:rPr>
        <w:t xml:space="preserve">for </w:t>
      </w:r>
      <w:r w:rsidR="008337F0" w:rsidRPr="00880CF1">
        <w:rPr>
          <w:rFonts w:ascii="Times New Roman" w:hAnsi="Times New Roman"/>
          <w:szCs w:val="24"/>
          <w:lang w:eastAsia="en-AU"/>
        </w:rPr>
        <w:t xml:space="preserve">the matters of national environmental significance which are covered by a controlling provision for the action </w:t>
      </w:r>
      <w:r w:rsidRPr="00880CF1">
        <w:rPr>
          <w:rFonts w:ascii="Times New Roman" w:hAnsi="Times New Roman"/>
          <w:szCs w:val="24"/>
          <w:lang w:eastAsia="en-AU"/>
        </w:rPr>
        <w:t>are taken into account as early as possible during the preparation of</w:t>
      </w:r>
      <w:r w:rsidRPr="0036711A">
        <w:rPr>
          <w:rFonts w:ascii="Times New Roman" w:hAnsi="Times New Roman"/>
          <w:szCs w:val="24"/>
          <w:lang w:eastAsia="en-AU"/>
        </w:rPr>
        <w:t xml:space="preserve"> </w:t>
      </w:r>
      <w:r w:rsidRPr="0036711A">
        <w:rPr>
          <w:rFonts w:ascii="Times New Roman" w:hAnsi="Times New Roman"/>
        </w:rPr>
        <w:t>any Terms of Reference and</w:t>
      </w:r>
      <w:r w:rsidRPr="0036711A">
        <w:rPr>
          <w:rFonts w:ascii="Times New Roman" w:hAnsi="Times New Roman"/>
          <w:szCs w:val="24"/>
          <w:lang w:eastAsia="en-AU"/>
        </w:rPr>
        <w:t xml:space="preserve"> Assessment Documentation, and prior to the preparation of the draft Assessment Report.</w:t>
      </w:r>
    </w:p>
    <w:p w14:paraId="1DC82381" w14:textId="77777777" w:rsidR="00B36681" w:rsidRPr="002C2E14" w:rsidRDefault="00B36681" w:rsidP="00B36681">
      <w:pPr>
        <w:rPr>
          <w:rFonts w:ascii="Times New Roman" w:hAnsi="Times New Roman"/>
          <w:strike/>
          <w:szCs w:val="24"/>
          <w:lang w:eastAsia="en-AU"/>
        </w:rPr>
      </w:pPr>
    </w:p>
    <w:p w14:paraId="2206DD03" w14:textId="77777777" w:rsidR="00B36681" w:rsidRPr="0036711A" w:rsidRDefault="006A215C" w:rsidP="00B36681">
      <w:pPr>
        <w:ind w:left="993" w:hanging="993"/>
        <w:rPr>
          <w:rFonts w:ascii="Times New Roman" w:hAnsi="Times New Roman"/>
          <w:szCs w:val="24"/>
          <w:lang w:eastAsia="en-AU"/>
        </w:rPr>
      </w:pPr>
      <w:r w:rsidRPr="0036711A">
        <w:rPr>
          <w:rFonts w:ascii="Times New Roman" w:hAnsi="Times New Roman"/>
          <w:szCs w:val="24"/>
          <w:lang w:eastAsia="en-AU"/>
        </w:rPr>
        <w:t>18.6</w:t>
      </w:r>
      <w:r w:rsidRPr="0036711A">
        <w:rPr>
          <w:rFonts w:ascii="Times New Roman" w:hAnsi="Times New Roman"/>
          <w:szCs w:val="24"/>
          <w:lang w:eastAsia="en-AU"/>
        </w:rPr>
        <w:tab/>
        <w:t>If the State of Queensland believes that the requirements o</w:t>
      </w:r>
      <w:r w:rsidR="0036711A" w:rsidRPr="0036711A">
        <w:rPr>
          <w:rFonts w:ascii="Times New Roman" w:hAnsi="Times New Roman"/>
          <w:szCs w:val="24"/>
          <w:lang w:eastAsia="en-AU"/>
        </w:rPr>
        <w:t xml:space="preserve">f </w:t>
      </w:r>
      <w:r w:rsidRPr="0036711A">
        <w:rPr>
          <w:rFonts w:ascii="Times New Roman" w:hAnsi="Times New Roman"/>
          <w:szCs w:val="24"/>
          <w:lang w:eastAsia="en-AU"/>
        </w:rPr>
        <w:t xml:space="preserve">clause 18.5 cannot be met, then the State of Queensland will provide the earliest possible written notification to the Commonwealth of such matters, seeking the Commonwealth to complete this work.  </w:t>
      </w:r>
    </w:p>
    <w:p w14:paraId="7C598B10" w14:textId="77777777" w:rsidR="00B36681" w:rsidRDefault="00B36681" w:rsidP="00B36681">
      <w:pPr>
        <w:rPr>
          <w:rFonts w:ascii="Times New Roman" w:hAnsi="Times New Roman"/>
          <w:szCs w:val="24"/>
          <w:lang w:eastAsia="en-AU"/>
        </w:rPr>
      </w:pPr>
    </w:p>
    <w:p w14:paraId="1238CFE3" w14:textId="77777777" w:rsidR="00B36681" w:rsidRDefault="006A215C" w:rsidP="00B36681">
      <w:pPr>
        <w:rPr>
          <w:rFonts w:ascii="Times New Roman" w:hAnsi="Times New Roman"/>
          <w:szCs w:val="24"/>
          <w:u w:val="single"/>
          <w:lang w:eastAsia="en-AU"/>
        </w:rPr>
      </w:pPr>
      <w:r>
        <w:rPr>
          <w:rFonts w:ascii="Times New Roman" w:hAnsi="Times New Roman"/>
          <w:szCs w:val="24"/>
          <w:lang w:eastAsia="en-AU"/>
        </w:rPr>
        <w:tab/>
      </w:r>
      <w:r>
        <w:rPr>
          <w:rFonts w:ascii="Times New Roman" w:hAnsi="Times New Roman"/>
          <w:szCs w:val="24"/>
          <w:u w:val="single"/>
          <w:lang w:eastAsia="en-AU"/>
        </w:rPr>
        <w:t>Response to draft Assessment Report</w:t>
      </w:r>
    </w:p>
    <w:p w14:paraId="288C00AC" w14:textId="77777777" w:rsidR="00B36681" w:rsidRPr="00B85B24" w:rsidRDefault="00B36681" w:rsidP="00B36681">
      <w:pPr>
        <w:rPr>
          <w:rFonts w:ascii="Times New Roman" w:hAnsi="Times New Roman"/>
          <w:szCs w:val="24"/>
          <w:u w:val="single"/>
          <w:lang w:eastAsia="en-AU"/>
        </w:rPr>
      </w:pPr>
    </w:p>
    <w:p w14:paraId="1E028BB8" w14:textId="77777777" w:rsidR="00B36681" w:rsidRPr="0036711A" w:rsidRDefault="006A215C" w:rsidP="00B36681">
      <w:pPr>
        <w:spacing w:after="120"/>
        <w:ind w:left="993" w:hanging="993"/>
        <w:rPr>
          <w:rFonts w:ascii="Times New Roman" w:hAnsi="Times New Roman"/>
          <w:szCs w:val="24"/>
          <w:lang w:eastAsia="en-AU"/>
        </w:rPr>
      </w:pPr>
      <w:r w:rsidRPr="0036711A">
        <w:rPr>
          <w:rFonts w:ascii="Times New Roman" w:hAnsi="Times New Roman"/>
          <w:szCs w:val="24"/>
          <w:lang w:eastAsia="en-AU"/>
        </w:rPr>
        <w:t>18.7</w:t>
      </w:r>
      <w:r w:rsidRPr="0036711A">
        <w:rPr>
          <w:rFonts w:ascii="Times New Roman" w:hAnsi="Times New Roman"/>
          <w:szCs w:val="24"/>
          <w:lang w:eastAsia="en-AU"/>
        </w:rPr>
        <w:tab/>
        <w:t xml:space="preserve">After receiving a copy of the draft Assessment Report, the Commonwealth Environment Minister will provide advice within the specified timeframe as to </w:t>
      </w:r>
      <w:r w:rsidRPr="00880CF1">
        <w:rPr>
          <w:rFonts w:ascii="Times New Roman" w:hAnsi="Times New Roman"/>
          <w:szCs w:val="24"/>
          <w:lang w:eastAsia="en-AU"/>
        </w:rPr>
        <w:t xml:space="preserve">whether it provides the required information for the Commonwealth Minister to make an </w:t>
      </w:r>
      <w:r w:rsidR="007F3C75" w:rsidRPr="00880CF1">
        <w:rPr>
          <w:rFonts w:ascii="Times New Roman" w:hAnsi="Times New Roman"/>
          <w:i/>
          <w:szCs w:val="24"/>
          <w:lang w:eastAsia="en-AU"/>
        </w:rPr>
        <w:t>Environment Protection and Biodiversity Conservation Act 1999</w:t>
      </w:r>
      <w:r w:rsidR="00880CF1">
        <w:rPr>
          <w:rFonts w:ascii="Times New Roman" w:hAnsi="Times New Roman"/>
          <w:i/>
          <w:szCs w:val="24"/>
          <w:lang w:eastAsia="en-AU"/>
        </w:rPr>
        <w:t xml:space="preserve"> </w:t>
      </w:r>
      <w:r w:rsidRPr="00880CF1">
        <w:rPr>
          <w:rFonts w:ascii="Times New Roman" w:hAnsi="Times New Roman"/>
          <w:szCs w:val="24"/>
          <w:lang w:eastAsia="en-AU"/>
        </w:rPr>
        <w:t>decision.  If the</w:t>
      </w:r>
      <w:r w:rsidRPr="0036711A">
        <w:rPr>
          <w:rFonts w:ascii="Times New Roman" w:hAnsi="Times New Roman"/>
          <w:szCs w:val="24"/>
          <w:lang w:eastAsia="en-AU"/>
        </w:rPr>
        <w:t xml:space="preserve"> Commonwealth Environment Minister decides that further information is required, it will be specified within the same timeframe.  The State of Queensland will then either:</w:t>
      </w:r>
    </w:p>
    <w:p w14:paraId="62B6E563" w14:textId="77777777" w:rsidR="00B36681" w:rsidRPr="0036711A" w:rsidRDefault="006A215C" w:rsidP="006A215C">
      <w:pPr>
        <w:numPr>
          <w:ilvl w:val="0"/>
          <w:numId w:val="16"/>
        </w:numPr>
        <w:tabs>
          <w:tab w:val="clear" w:pos="360"/>
          <w:tab w:val="num" w:pos="1418"/>
        </w:tabs>
        <w:spacing w:after="120"/>
        <w:ind w:left="1418" w:hanging="425"/>
        <w:rPr>
          <w:rFonts w:ascii="Times New Roman" w:hAnsi="Times New Roman"/>
        </w:rPr>
      </w:pPr>
      <w:r w:rsidRPr="0036711A">
        <w:rPr>
          <w:rFonts w:ascii="Times New Roman" w:hAnsi="Times New Roman"/>
        </w:rPr>
        <w:t>provide the information;</w:t>
      </w:r>
    </w:p>
    <w:p w14:paraId="1D8AF51D" w14:textId="77777777" w:rsidR="00B36681" w:rsidRPr="0036711A" w:rsidRDefault="006A215C" w:rsidP="006A215C">
      <w:pPr>
        <w:numPr>
          <w:ilvl w:val="0"/>
          <w:numId w:val="16"/>
        </w:numPr>
        <w:tabs>
          <w:tab w:val="clear" w:pos="360"/>
          <w:tab w:val="num" w:pos="1418"/>
        </w:tabs>
        <w:spacing w:after="120"/>
        <w:ind w:left="1418" w:hanging="425"/>
        <w:rPr>
          <w:rFonts w:ascii="Times New Roman" w:hAnsi="Times New Roman"/>
        </w:rPr>
      </w:pPr>
      <w:r w:rsidRPr="0036711A">
        <w:rPr>
          <w:rFonts w:ascii="Times New Roman" w:hAnsi="Times New Roman"/>
        </w:rPr>
        <w:t>ask the Commonwealth to progress the outstanding work</w:t>
      </w:r>
      <w:r w:rsidRPr="0036711A">
        <w:rPr>
          <w:rFonts w:ascii="Times New Roman" w:hAnsi="Times New Roman"/>
          <w:szCs w:val="24"/>
          <w:lang w:eastAsia="en-AU"/>
        </w:rPr>
        <w:t>;</w:t>
      </w:r>
      <w:r w:rsidRPr="0036711A">
        <w:rPr>
          <w:rFonts w:ascii="Times New Roman" w:hAnsi="Times New Roman"/>
        </w:rPr>
        <w:t xml:space="preserve"> or</w:t>
      </w:r>
    </w:p>
    <w:p w14:paraId="76EA0D75" w14:textId="77777777" w:rsidR="00B36681" w:rsidRPr="0036711A" w:rsidRDefault="006A215C" w:rsidP="006A215C">
      <w:pPr>
        <w:numPr>
          <w:ilvl w:val="0"/>
          <w:numId w:val="16"/>
        </w:numPr>
        <w:tabs>
          <w:tab w:val="clear" w:pos="360"/>
          <w:tab w:val="num" w:pos="1418"/>
        </w:tabs>
        <w:spacing w:after="120"/>
        <w:ind w:left="1418" w:hanging="425"/>
        <w:rPr>
          <w:rFonts w:ascii="Times New Roman" w:hAnsi="Times New Roman"/>
          <w:szCs w:val="24"/>
          <w:lang w:eastAsia="en-AU"/>
        </w:rPr>
      </w:pPr>
      <w:r w:rsidRPr="0036711A">
        <w:rPr>
          <w:rFonts w:ascii="Times New Roman" w:hAnsi="Times New Roman"/>
        </w:rPr>
        <w:t>proceed to finalise the report notwithstanding the advice</w:t>
      </w:r>
      <w:r w:rsidRPr="0036711A">
        <w:rPr>
          <w:rFonts w:ascii="Times New Roman" w:hAnsi="Times New Roman"/>
          <w:szCs w:val="24"/>
          <w:lang w:eastAsia="en-AU"/>
        </w:rPr>
        <w:t>; if (c) is chosen the State of Queensland</w:t>
      </w:r>
      <w:r w:rsidRPr="0036711A">
        <w:rPr>
          <w:rFonts w:ascii="Times New Roman" w:hAnsi="Times New Roman"/>
        </w:rPr>
        <w:t xml:space="preserve"> will provide 7 days notice which will allow the dispute resolution</w:t>
      </w:r>
      <w:r w:rsidRPr="0036711A">
        <w:rPr>
          <w:rFonts w:ascii="Times New Roman" w:hAnsi="Times New Roman"/>
          <w:szCs w:val="24"/>
          <w:lang w:eastAsia="en-AU"/>
        </w:rPr>
        <w:t xml:space="preserve"> process to be implemented.</w:t>
      </w:r>
    </w:p>
    <w:p w14:paraId="0C133CFD" w14:textId="77777777" w:rsidR="00B36681" w:rsidRPr="0036711A" w:rsidRDefault="006A215C" w:rsidP="00B36681">
      <w:pPr>
        <w:ind w:left="993" w:hanging="993"/>
        <w:rPr>
          <w:rFonts w:ascii="Times New Roman" w:hAnsi="Times New Roman"/>
          <w:szCs w:val="24"/>
          <w:lang w:eastAsia="en-AU"/>
        </w:rPr>
      </w:pPr>
      <w:r w:rsidRPr="0036711A">
        <w:rPr>
          <w:rFonts w:ascii="Times New Roman" w:hAnsi="Times New Roman"/>
          <w:szCs w:val="24"/>
          <w:lang w:eastAsia="en-AU"/>
        </w:rPr>
        <w:t>18.8</w:t>
      </w:r>
      <w:r w:rsidRPr="0036711A">
        <w:rPr>
          <w:rFonts w:ascii="Times New Roman" w:hAnsi="Times New Roman"/>
          <w:szCs w:val="24"/>
          <w:lang w:eastAsia="en-AU"/>
        </w:rPr>
        <w:tab/>
        <w:t>If the Commonwealth does not respond within the particular timeframes specified in the Administrative arrangements it is taken that the Commonwealth has no additional requirements.</w:t>
      </w:r>
    </w:p>
    <w:p w14:paraId="59177692" w14:textId="77777777" w:rsidR="00B36681" w:rsidRPr="008D6BFC" w:rsidRDefault="00B36681" w:rsidP="00B36681">
      <w:pPr>
        <w:rPr>
          <w:rFonts w:ascii="Times New Roman" w:hAnsi="Times New Roman"/>
          <w:u w:val="single"/>
        </w:rPr>
      </w:pPr>
    </w:p>
    <w:p w14:paraId="742CB5DF" w14:textId="77777777" w:rsidR="00B36681" w:rsidRDefault="006A215C" w:rsidP="00B36681">
      <w:pPr>
        <w:pStyle w:val="Style1"/>
        <w:numPr>
          <w:ilvl w:val="0"/>
          <w:numId w:val="0"/>
        </w:numPr>
        <w:ind w:left="993" w:hanging="993"/>
        <w:rPr>
          <w:rFonts w:ascii="Times New Roman" w:hAnsi="Times New Roman"/>
        </w:rPr>
      </w:pPr>
      <w:r w:rsidRPr="0036711A">
        <w:rPr>
          <w:rFonts w:ascii="Times New Roman" w:hAnsi="Times New Roman"/>
          <w:u w:val="none"/>
        </w:rPr>
        <w:t xml:space="preserve">19 </w:t>
      </w:r>
      <w:r w:rsidRPr="000A1CBE">
        <w:rPr>
          <w:rFonts w:ascii="Times New Roman" w:hAnsi="Times New Roman"/>
          <w:u w:val="none"/>
        </w:rPr>
        <w:tab/>
      </w:r>
      <w:r w:rsidRPr="00714A0D">
        <w:rPr>
          <w:rFonts w:ascii="Times New Roman" w:hAnsi="Times New Roman"/>
        </w:rPr>
        <w:t>Final Assessment Report</w:t>
      </w:r>
    </w:p>
    <w:p w14:paraId="724A2F5C" w14:textId="77777777" w:rsidR="00B36681" w:rsidRDefault="00B36681">
      <w:pPr>
        <w:pStyle w:val="Style1"/>
        <w:numPr>
          <w:ilvl w:val="0"/>
          <w:numId w:val="0"/>
        </w:numPr>
        <w:ind w:left="1004"/>
        <w:rPr>
          <w:rFonts w:ascii="Times New Roman" w:hAnsi="Times New Roman"/>
        </w:rPr>
      </w:pPr>
    </w:p>
    <w:p w14:paraId="2307C64C" w14:textId="77777777" w:rsidR="00B36681" w:rsidRDefault="006A215C" w:rsidP="00B36681">
      <w:pPr>
        <w:spacing w:after="120"/>
        <w:ind w:left="993" w:hanging="993"/>
        <w:rPr>
          <w:rFonts w:ascii="Times New Roman" w:hAnsi="Times New Roman"/>
        </w:rPr>
      </w:pPr>
      <w:r w:rsidRPr="0036711A">
        <w:rPr>
          <w:rFonts w:ascii="Times New Roman" w:hAnsi="Times New Roman"/>
        </w:rPr>
        <w:t>19.1</w:t>
      </w:r>
      <w:r>
        <w:rPr>
          <w:rFonts w:ascii="Times New Roman" w:hAnsi="Times New Roman"/>
        </w:rPr>
        <w:tab/>
      </w:r>
      <w:r w:rsidRPr="008D6BFC">
        <w:rPr>
          <w:rFonts w:ascii="Times New Roman" w:hAnsi="Times New Roman"/>
        </w:rPr>
        <w:t>The State of Queensland undertakes that when an action is assessed in the manner specified in Schedule</w:t>
      </w:r>
      <w:r w:rsidRPr="005551A6">
        <w:rPr>
          <w:rFonts w:ascii="Times New Roman" w:hAnsi="Times New Roman"/>
        </w:rPr>
        <w:t xml:space="preserve"> 1</w:t>
      </w:r>
      <w:r w:rsidRPr="008D6BFC">
        <w:rPr>
          <w:rFonts w:ascii="Times New Roman" w:hAnsi="Times New Roman"/>
        </w:rPr>
        <w:t xml:space="preserve"> of this agreement it will:</w:t>
      </w:r>
    </w:p>
    <w:p w14:paraId="7C4F1E68" w14:textId="77777777" w:rsidR="00B36681" w:rsidRDefault="006A215C" w:rsidP="006A215C">
      <w:pPr>
        <w:numPr>
          <w:ilvl w:val="0"/>
          <w:numId w:val="30"/>
        </w:numPr>
        <w:tabs>
          <w:tab w:val="clear" w:pos="360"/>
          <w:tab w:val="num" w:pos="1418"/>
        </w:tabs>
        <w:spacing w:after="120"/>
        <w:ind w:left="1418" w:hanging="425"/>
        <w:rPr>
          <w:rFonts w:ascii="Times New Roman" w:hAnsi="Times New Roman"/>
        </w:rPr>
      </w:pPr>
      <w:r w:rsidRPr="00AE0522">
        <w:rPr>
          <w:rFonts w:ascii="Times New Roman" w:hAnsi="Times New Roman"/>
        </w:rPr>
        <w:t>provide a copy of the final Assessment Report</w:t>
      </w:r>
      <w:r>
        <w:rPr>
          <w:rFonts w:ascii="Times New Roman" w:hAnsi="Times New Roman"/>
        </w:rPr>
        <w:t xml:space="preserve"> </w:t>
      </w:r>
      <w:r w:rsidRPr="00AE0522">
        <w:rPr>
          <w:rFonts w:ascii="Times New Roman" w:hAnsi="Times New Roman"/>
        </w:rPr>
        <w:t>to the Commonwealth Environment Minister on the</w:t>
      </w:r>
      <w:r w:rsidRPr="008D6BFC">
        <w:rPr>
          <w:rFonts w:ascii="Times New Roman" w:hAnsi="Times New Roman"/>
        </w:rPr>
        <w:t xml:space="preserve"> date on which the Report is given to the proponent under section</w:t>
      </w:r>
      <w:r w:rsidR="00306023">
        <w:rPr>
          <w:rFonts w:ascii="Times New Roman" w:hAnsi="Times New Roman"/>
        </w:rPr>
        <w:t xml:space="preserve"> </w:t>
      </w:r>
      <w:r w:rsidR="002A34C1" w:rsidRPr="00880CF1">
        <w:rPr>
          <w:rFonts w:ascii="Times New Roman" w:hAnsi="Times New Roman"/>
        </w:rPr>
        <w:t xml:space="preserve">34D </w:t>
      </w:r>
      <w:r w:rsidR="00312B58" w:rsidRPr="00880CF1">
        <w:rPr>
          <w:rFonts w:ascii="Times New Roman" w:hAnsi="Times New Roman"/>
        </w:rPr>
        <w:t xml:space="preserve">or 34L </w:t>
      </w:r>
      <w:r w:rsidRPr="00880CF1">
        <w:rPr>
          <w:rFonts w:ascii="Times New Roman" w:hAnsi="Times New Roman"/>
        </w:rPr>
        <w:t xml:space="preserve">of the </w:t>
      </w:r>
      <w:r w:rsidRPr="00880CF1">
        <w:rPr>
          <w:rFonts w:ascii="Times New Roman" w:hAnsi="Times New Roman"/>
          <w:i/>
        </w:rPr>
        <w:t>State Development and Public Works Organisation Act 1971</w:t>
      </w:r>
      <w:r w:rsidRPr="00880CF1">
        <w:rPr>
          <w:rFonts w:ascii="Times New Roman" w:hAnsi="Times New Roman"/>
        </w:rPr>
        <w:t xml:space="preserve">, </w:t>
      </w:r>
      <w:r w:rsidRPr="00880CF1">
        <w:rPr>
          <w:rFonts w:ascii="Times New Roman" w:hAnsi="Times New Roman"/>
          <w:snapToGrid w:val="0"/>
        </w:rPr>
        <w:t xml:space="preserve">section 57 of the  </w:t>
      </w:r>
      <w:r w:rsidRPr="00880CF1">
        <w:rPr>
          <w:rFonts w:ascii="Times New Roman" w:hAnsi="Times New Roman"/>
          <w:i/>
          <w:snapToGrid w:val="0"/>
        </w:rPr>
        <w:t>Environmental Protection Act 1994</w:t>
      </w:r>
      <w:r w:rsidRPr="00880CF1">
        <w:rPr>
          <w:rFonts w:ascii="Times New Roman" w:hAnsi="Times New Roman"/>
          <w:snapToGrid w:val="0"/>
        </w:rPr>
        <w:t xml:space="preserve"> and / or sectio</w:t>
      </w:r>
      <w:r w:rsidRPr="007B6AE2">
        <w:rPr>
          <w:rFonts w:ascii="Times New Roman" w:hAnsi="Times New Roman"/>
          <w:snapToGrid w:val="0"/>
        </w:rPr>
        <w:t xml:space="preserve">n 700 of the </w:t>
      </w:r>
      <w:r w:rsidRPr="007B6AE2">
        <w:rPr>
          <w:rFonts w:ascii="Times New Roman" w:hAnsi="Times New Roman"/>
          <w:i/>
          <w:snapToGrid w:val="0"/>
        </w:rPr>
        <w:t>Sustainable Planning Act 2009</w:t>
      </w:r>
      <w:r w:rsidRPr="008D6BFC">
        <w:rPr>
          <w:rFonts w:ascii="Times New Roman" w:hAnsi="Times New Roman"/>
          <w:snapToGrid w:val="0"/>
        </w:rPr>
        <w:t>;</w:t>
      </w:r>
      <w:r w:rsidRPr="008D6BFC">
        <w:rPr>
          <w:rFonts w:ascii="Times New Roman" w:hAnsi="Times New Roman"/>
        </w:rPr>
        <w:t xml:space="preserve"> and</w:t>
      </w:r>
    </w:p>
    <w:p w14:paraId="024E82F5" w14:textId="77777777" w:rsidR="00B36681" w:rsidRDefault="006A215C" w:rsidP="006A215C">
      <w:pPr>
        <w:numPr>
          <w:ilvl w:val="0"/>
          <w:numId w:val="30"/>
        </w:numPr>
        <w:ind w:left="1418" w:hanging="425"/>
        <w:rPr>
          <w:rFonts w:ascii="Times New Roman" w:hAnsi="Times New Roman"/>
        </w:rPr>
      </w:pPr>
      <w:r w:rsidRPr="008D6BFC">
        <w:rPr>
          <w:rFonts w:ascii="Times New Roman" w:hAnsi="Times New Roman"/>
        </w:rPr>
        <w:t xml:space="preserve">provide copies of the information about the relevant impacts of the action to the Commonwealth Environment Minister not more than </w:t>
      </w:r>
      <w:r>
        <w:rPr>
          <w:rFonts w:ascii="Times New Roman" w:hAnsi="Times New Roman"/>
        </w:rPr>
        <w:t>10</w:t>
      </w:r>
      <w:r w:rsidRPr="008D6BFC">
        <w:rPr>
          <w:rFonts w:ascii="Times New Roman" w:hAnsi="Times New Roman"/>
        </w:rPr>
        <w:t xml:space="preserve"> business days after the date on which the Assessment Report is provided to the Queensland </w:t>
      </w:r>
      <w:r>
        <w:rPr>
          <w:rFonts w:ascii="Times New Roman" w:hAnsi="Times New Roman"/>
        </w:rPr>
        <w:t>approval authority</w:t>
      </w:r>
      <w:r w:rsidRPr="008D6BFC">
        <w:rPr>
          <w:rFonts w:ascii="Times New Roman" w:hAnsi="Times New Roman"/>
        </w:rPr>
        <w:t>.</w:t>
      </w:r>
    </w:p>
    <w:p w14:paraId="19029832" w14:textId="77777777" w:rsidR="00B36681" w:rsidRDefault="00B36681" w:rsidP="00B36681">
      <w:pPr>
        <w:rPr>
          <w:rFonts w:ascii="Times New Roman" w:hAnsi="Times New Roman"/>
          <w:szCs w:val="24"/>
          <w:lang w:eastAsia="en-AU"/>
        </w:rPr>
      </w:pPr>
    </w:p>
    <w:p w14:paraId="13956992" w14:textId="77777777" w:rsidR="00B36681" w:rsidRPr="00E734A3" w:rsidRDefault="006A215C" w:rsidP="00B36681">
      <w:pPr>
        <w:ind w:left="993" w:hanging="993"/>
        <w:rPr>
          <w:rFonts w:ascii="Times New Roman" w:hAnsi="Times New Roman"/>
          <w:szCs w:val="24"/>
          <w:lang w:eastAsia="en-AU"/>
        </w:rPr>
      </w:pPr>
      <w:r w:rsidRPr="008D764B">
        <w:rPr>
          <w:rFonts w:ascii="Times New Roman" w:hAnsi="Times New Roman"/>
          <w:szCs w:val="24"/>
          <w:lang w:eastAsia="en-AU"/>
        </w:rPr>
        <w:t>19.2</w:t>
      </w:r>
      <w:r w:rsidRPr="008D764B">
        <w:rPr>
          <w:rFonts w:ascii="Times New Roman" w:hAnsi="Times New Roman"/>
          <w:szCs w:val="24"/>
          <w:lang w:eastAsia="en-AU"/>
        </w:rPr>
        <w:tab/>
      </w:r>
      <w:r w:rsidRPr="00E734A3">
        <w:rPr>
          <w:rFonts w:ascii="Times New Roman" w:hAnsi="Times New Roman"/>
          <w:szCs w:val="24"/>
          <w:lang w:eastAsia="en-AU"/>
        </w:rPr>
        <w:t xml:space="preserve">The State </w:t>
      </w:r>
      <w:r w:rsidRPr="00110F8B">
        <w:rPr>
          <w:rFonts w:ascii="Times New Roman" w:hAnsi="Times New Roman"/>
          <w:szCs w:val="24"/>
          <w:lang w:eastAsia="en-AU"/>
        </w:rPr>
        <w:t xml:space="preserve">of Queensland will ensure </w:t>
      </w:r>
      <w:r w:rsidRPr="008D764B">
        <w:rPr>
          <w:rFonts w:ascii="Times New Roman" w:hAnsi="Times New Roman"/>
          <w:szCs w:val="24"/>
          <w:lang w:eastAsia="en-AU"/>
        </w:rPr>
        <w:t>the final Assessment Report is provided and contains</w:t>
      </w:r>
      <w:r w:rsidRPr="00110F8B">
        <w:rPr>
          <w:rFonts w:ascii="Times New Roman" w:hAnsi="Times New Roman"/>
          <w:szCs w:val="24"/>
          <w:lang w:eastAsia="en-AU"/>
        </w:rPr>
        <w:t xml:space="preserve"> a </w:t>
      </w:r>
      <w:r w:rsidRPr="008D764B">
        <w:rPr>
          <w:rFonts w:ascii="Times New Roman" w:hAnsi="Times New Roman"/>
          <w:szCs w:val="24"/>
          <w:lang w:eastAsia="en-AU"/>
        </w:rPr>
        <w:t xml:space="preserve">specific chapter on </w:t>
      </w:r>
      <w:r w:rsidR="00F209EE" w:rsidRPr="008D764B">
        <w:rPr>
          <w:rFonts w:ascii="Times New Roman" w:hAnsi="Times New Roman"/>
          <w:szCs w:val="24"/>
          <w:lang w:eastAsia="en-AU"/>
        </w:rPr>
        <w:t>those</w:t>
      </w:r>
      <w:r w:rsidRPr="008D764B">
        <w:rPr>
          <w:rFonts w:ascii="Times New Roman" w:hAnsi="Times New Roman"/>
          <w:szCs w:val="24"/>
          <w:lang w:eastAsia="en-AU"/>
        </w:rPr>
        <w:t xml:space="preserve"> matters of national environmental significance</w:t>
      </w:r>
      <w:r w:rsidR="00F209EE" w:rsidRPr="008D764B">
        <w:rPr>
          <w:rFonts w:ascii="Times New Roman" w:hAnsi="Times New Roman"/>
          <w:szCs w:val="24"/>
          <w:lang w:eastAsia="en-AU"/>
        </w:rPr>
        <w:t xml:space="preserve"> which are covered by a controlling provision for the action</w:t>
      </w:r>
      <w:r w:rsidRPr="008D764B">
        <w:rPr>
          <w:rFonts w:ascii="Times New Roman" w:hAnsi="Times New Roman"/>
          <w:szCs w:val="24"/>
          <w:lang w:eastAsia="en-AU"/>
        </w:rPr>
        <w:t>.</w:t>
      </w:r>
    </w:p>
    <w:p w14:paraId="65FFC161" w14:textId="77777777" w:rsidR="00B36681" w:rsidRPr="008D6BFC" w:rsidRDefault="00B36681" w:rsidP="00B36681">
      <w:pPr>
        <w:rPr>
          <w:rFonts w:ascii="Times New Roman" w:hAnsi="Times New Roman"/>
        </w:rPr>
      </w:pPr>
    </w:p>
    <w:p w14:paraId="1FAAA10C" w14:textId="77777777" w:rsidR="00B36681" w:rsidRDefault="006A215C" w:rsidP="00B36681">
      <w:pPr>
        <w:ind w:left="993" w:hanging="993"/>
        <w:rPr>
          <w:rFonts w:ascii="Times New Roman" w:hAnsi="Times New Roman"/>
        </w:rPr>
      </w:pPr>
      <w:r w:rsidRPr="008D764B">
        <w:rPr>
          <w:rFonts w:ascii="Times New Roman" w:hAnsi="Times New Roman"/>
        </w:rPr>
        <w:t>19.3</w:t>
      </w:r>
      <w:r w:rsidRPr="008D764B">
        <w:rPr>
          <w:rFonts w:ascii="Times New Roman" w:hAnsi="Times New Roman"/>
        </w:rPr>
        <w:tab/>
        <w:t>The State of Queensland may, when it provides the final Assessment Report referred to in clause 19.1, provide additional information on social and economic matters (only where the provision of this information does not breach privacy or commercial in confidence information requirements) if such information may be relevant to the Commonwealth Environment Minister’s</w:t>
      </w:r>
      <w:r w:rsidRPr="008D6BFC">
        <w:rPr>
          <w:rFonts w:ascii="Times New Roman" w:hAnsi="Times New Roman"/>
        </w:rPr>
        <w:t xml:space="preserve"> decision whether to approve the action under Part 9 of the </w:t>
      </w:r>
      <w:r w:rsidRPr="008D6BFC">
        <w:rPr>
          <w:rFonts w:ascii="Times New Roman" w:hAnsi="Times New Roman"/>
          <w:i/>
        </w:rPr>
        <w:t>Environment Protection and Biodiversity Conservation Act 1999</w:t>
      </w:r>
      <w:r w:rsidRPr="008D6BFC">
        <w:rPr>
          <w:rFonts w:ascii="Times New Roman" w:hAnsi="Times New Roman"/>
        </w:rPr>
        <w:t>.</w:t>
      </w:r>
    </w:p>
    <w:p w14:paraId="6FF11808" w14:textId="77777777" w:rsidR="00B36681" w:rsidRPr="008D6BFC" w:rsidRDefault="00B36681" w:rsidP="00B36681">
      <w:pPr>
        <w:ind w:left="720"/>
        <w:rPr>
          <w:rFonts w:ascii="Times New Roman" w:hAnsi="Times New Roman"/>
        </w:rPr>
      </w:pPr>
    </w:p>
    <w:p w14:paraId="0F33E079" w14:textId="77777777" w:rsidR="00B36681" w:rsidRDefault="006A215C" w:rsidP="00B36681">
      <w:pPr>
        <w:pStyle w:val="Style1"/>
        <w:numPr>
          <w:ilvl w:val="0"/>
          <w:numId w:val="0"/>
        </w:numPr>
        <w:ind w:left="993" w:hanging="993"/>
        <w:rPr>
          <w:rFonts w:ascii="Times New Roman" w:hAnsi="Times New Roman"/>
        </w:rPr>
      </w:pPr>
      <w:r w:rsidRPr="008D764B">
        <w:rPr>
          <w:rFonts w:ascii="Times New Roman" w:hAnsi="Times New Roman"/>
          <w:u w:val="none"/>
        </w:rPr>
        <w:t>20</w:t>
      </w:r>
      <w:r>
        <w:rPr>
          <w:rFonts w:ascii="Times New Roman" w:hAnsi="Times New Roman"/>
          <w:u w:val="none"/>
        </w:rPr>
        <w:tab/>
      </w:r>
      <w:r w:rsidRPr="008D6BFC">
        <w:rPr>
          <w:rFonts w:ascii="Times New Roman" w:hAnsi="Times New Roman"/>
        </w:rPr>
        <w:t>Additional information</w:t>
      </w:r>
    </w:p>
    <w:p w14:paraId="54373548" w14:textId="77777777" w:rsidR="00B36681" w:rsidRDefault="00B36681">
      <w:pPr>
        <w:pStyle w:val="Style1"/>
        <w:numPr>
          <w:ilvl w:val="0"/>
          <w:numId w:val="0"/>
        </w:numPr>
        <w:ind w:left="1004"/>
        <w:rPr>
          <w:rFonts w:ascii="Times New Roman" w:hAnsi="Times New Roman"/>
        </w:rPr>
      </w:pPr>
    </w:p>
    <w:p w14:paraId="6503F541" w14:textId="77777777" w:rsidR="00B36681" w:rsidRDefault="006A215C">
      <w:pPr>
        <w:ind w:left="993"/>
        <w:rPr>
          <w:rFonts w:ascii="Times New Roman" w:hAnsi="Times New Roman"/>
        </w:rPr>
      </w:pPr>
      <w:r w:rsidRPr="00304127">
        <w:rPr>
          <w:rFonts w:ascii="Times New Roman" w:hAnsi="Times New Roman"/>
        </w:rPr>
        <w:t xml:space="preserve">If, in deciding whether to approve the taking of a proposed action assessed under this </w:t>
      </w:r>
      <w:r w:rsidRPr="008D764B">
        <w:rPr>
          <w:rFonts w:ascii="Times New Roman" w:hAnsi="Times New Roman"/>
        </w:rPr>
        <w:t xml:space="preserve">agreement, the Commonwealth Environment Minister uses any information described in sub-section 136(2)(e) of the </w:t>
      </w:r>
      <w:r w:rsidRPr="008D764B">
        <w:rPr>
          <w:rFonts w:ascii="Times New Roman" w:hAnsi="Times New Roman"/>
          <w:i/>
        </w:rPr>
        <w:t>Environment Protection and Biodiversity Conservation Act 1999</w:t>
      </w:r>
      <w:r w:rsidRPr="008D764B">
        <w:rPr>
          <w:rFonts w:ascii="Times New Roman" w:hAnsi="Times New Roman"/>
        </w:rPr>
        <w:t>, the Commonwealth Environment Minister undertakes to provide a copy of this information to the relevant Queensland</w:t>
      </w:r>
      <w:r w:rsidRPr="00304127">
        <w:rPr>
          <w:rFonts w:ascii="Times New Roman" w:hAnsi="Times New Roman"/>
        </w:rPr>
        <w:t xml:space="preserve"> Minister.  The intention of this clause is to give the State of Queensland an opportunity to comment</w:t>
      </w:r>
      <w:r w:rsidRPr="008D6BFC">
        <w:rPr>
          <w:rFonts w:ascii="Times New Roman" w:hAnsi="Times New Roman"/>
        </w:rPr>
        <w:t xml:space="preserve"> on the accuracy of this information before the Commonwealth Environment Minister decides whether or not to approve the taking of the action, subject to the requirements of section 130 of the </w:t>
      </w:r>
      <w:r w:rsidRPr="008D6BFC">
        <w:rPr>
          <w:rFonts w:ascii="Times New Roman" w:hAnsi="Times New Roman"/>
          <w:i/>
        </w:rPr>
        <w:t>Environment Protection and Biodiversity Conservation Act 199</w:t>
      </w:r>
      <w:r w:rsidRPr="009E65BB">
        <w:rPr>
          <w:rFonts w:ascii="Times New Roman" w:hAnsi="Times New Roman"/>
          <w:i/>
        </w:rPr>
        <w:t>9</w:t>
      </w:r>
      <w:r w:rsidRPr="008D6BFC">
        <w:rPr>
          <w:rFonts w:ascii="Times New Roman" w:hAnsi="Times New Roman"/>
        </w:rPr>
        <w:t xml:space="preserve"> relating to the time period within which the Commonwealth Environment Minister must decide whether to approve the action.</w:t>
      </w:r>
    </w:p>
    <w:p w14:paraId="63E4A03E" w14:textId="77777777" w:rsidR="00B36681" w:rsidRDefault="00B36681" w:rsidP="00B36681">
      <w:pPr>
        <w:pStyle w:val="Style1"/>
        <w:numPr>
          <w:ilvl w:val="0"/>
          <w:numId w:val="0"/>
        </w:numPr>
        <w:rPr>
          <w:rFonts w:ascii="Times New Roman" w:hAnsi="Times New Roman"/>
        </w:rPr>
      </w:pPr>
    </w:p>
    <w:p w14:paraId="54E45E5D" w14:textId="77777777" w:rsidR="00B36681" w:rsidRDefault="006A215C" w:rsidP="00B36681">
      <w:pPr>
        <w:pStyle w:val="Style1"/>
        <w:numPr>
          <w:ilvl w:val="0"/>
          <w:numId w:val="0"/>
        </w:numPr>
        <w:ind w:left="1004" w:hanging="1004"/>
        <w:rPr>
          <w:rFonts w:ascii="Times New Roman" w:hAnsi="Times New Roman"/>
        </w:rPr>
      </w:pPr>
      <w:r w:rsidRPr="00E154B3">
        <w:rPr>
          <w:rFonts w:ascii="Times New Roman" w:hAnsi="Times New Roman"/>
          <w:u w:val="none"/>
        </w:rPr>
        <w:t xml:space="preserve"> 21</w:t>
      </w:r>
      <w:r w:rsidRPr="00800BA8">
        <w:rPr>
          <w:rFonts w:ascii="Times New Roman" w:hAnsi="Times New Roman"/>
          <w:u w:val="none"/>
        </w:rPr>
        <w:t xml:space="preserve">       </w:t>
      </w:r>
      <w:r w:rsidR="00680057">
        <w:rPr>
          <w:rFonts w:ascii="Times New Roman" w:hAnsi="Times New Roman"/>
          <w:u w:val="none"/>
        </w:rPr>
        <w:t xml:space="preserve">     </w:t>
      </w:r>
      <w:r w:rsidRPr="008D6BFC">
        <w:rPr>
          <w:rFonts w:ascii="Times New Roman" w:hAnsi="Times New Roman"/>
        </w:rPr>
        <w:t>Conditions attached to an approval</w:t>
      </w:r>
    </w:p>
    <w:p w14:paraId="5804E894" w14:textId="77777777" w:rsidR="00B36681" w:rsidRDefault="00B36681">
      <w:pPr>
        <w:pStyle w:val="Style1"/>
        <w:numPr>
          <w:ilvl w:val="0"/>
          <w:numId w:val="0"/>
        </w:numPr>
        <w:ind w:left="1004"/>
        <w:rPr>
          <w:rFonts w:ascii="Times New Roman" w:hAnsi="Times New Roman"/>
        </w:rPr>
      </w:pPr>
    </w:p>
    <w:p w14:paraId="4F5B6AF4" w14:textId="77777777" w:rsidR="00B36681" w:rsidRDefault="006A215C">
      <w:pPr>
        <w:spacing w:after="120"/>
        <w:ind w:left="993"/>
        <w:rPr>
          <w:rFonts w:ascii="Times New Roman" w:hAnsi="Times New Roman"/>
        </w:rPr>
      </w:pPr>
      <w:r w:rsidRPr="008D6BFC">
        <w:rPr>
          <w:rFonts w:ascii="Times New Roman" w:hAnsi="Times New Roman"/>
        </w:rPr>
        <w:t xml:space="preserve">The parties </w:t>
      </w:r>
      <w:r>
        <w:rPr>
          <w:rFonts w:ascii="Times New Roman" w:hAnsi="Times New Roman"/>
        </w:rPr>
        <w:t xml:space="preserve">agree to </w:t>
      </w:r>
      <w:r w:rsidRPr="0003478C">
        <w:rPr>
          <w:rFonts w:ascii="Times New Roman" w:hAnsi="Times New Roman"/>
        </w:rPr>
        <w:t>avoid inconsistent</w:t>
      </w:r>
      <w:r w:rsidRPr="008D6BFC">
        <w:rPr>
          <w:rFonts w:ascii="Times New Roman" w:hAnsi="Times New Roman"/>
        </w:rPr>
        <w:t xml:space="preserve"> conditions of approvals for an action assessed under this agreement and Queensland legislation.  To this end, the parties:</w:t>
      </w:r>
    </w:p>
    <w:p w14:paraId="0122EFC8" w14:textId="77777777" w:rsidR="00B36681" w:rsidRDefault="006A215C" w:rsidP="006A215C">
      <w:pPr>
        <w:numPr>
          <w:ilvl w:val="0"/>
          <w:numId w:val="17"/>
        </w:numPr>
        <w:tabs>
          <w:tab w:val="clear" w:pos="1125"/>
          <w:tab w:val="num" w:pos="1701"/>
        </w:tabs>
        <w:spacing w:after="120"/>
        <w:ind w:left="1701" w:hanging="708"/>
        <w:rPr>
          <w:rFonts w:ascii="Times New Roman" w:hAnsi="Times New Roman"/>
        </w:rPr>
      </w:pPr>
      <w:r w:rsidRPr="008D6BFC">
        <w:rPr>
          <w:rFonts w:ascii="Times New Roman" w:hAnsi="Times New Roman"/>
        </w:rPr>
        <w:t xml:space="preserve">note the provisions of section 134 of the </w:t>
      </w:r>
      <w:r w:rsidRPr="008D6BFC">
        <w:rPr>
          <w:rFonts w:ascii="Times New Roman" w:hAnsi="Times New Roman"/>
          <w:i/>
        </w:rPr>
        <w:t>Environment Protection and Biodiversity Conservation Act 1999</w:t>
      </w:r>
      <w:r w:rsidRPr="008D6BFC">
        <w:rPr>
          <w:rFonts w:ascii="Times New Roman" w:hAnsi="Times New Roman"/>
        </w:rPr>
        <w:t xml:space="preserve">, which include a requirement for the Commonwealth Environment Minister to consider any relevant State conditions when deciding whether to attach a condition to an approval; </w:t>
      </w:r>
    </w:p>
    <w:p w14:paraId="345576AB" w14:textId="77777777" w:rsidR="00B36681" w:rsidRPr="008D764B" w:rsidRDefault="006A215C" w:rsidP="006A215C">
      <w:pPr>
        <w:numPr>
          <w:ilvl w:val="0"/>
          <w:numId w:val="17"/>
        </w:numPr>
        <w:tabs>
          <w:tab w:val="clear" w:pos="1125"/>
          <w:tab w:val="num" w:pos="1701"/>
        </w:tabs>
        <w:spacing w:after="120"/>
        <w:ind w:left="1701" w:hanging="708"/>
        <w:rPr>
          <w:rFonts w:ascii="Times New Roman" w:hAnsi="Times New Roman"/>
        </w:rPr>
      </w:pPr>
      <w:r w:rsidRPr="008D6BFC">
        <w:rPr>
          <w:rFonts w:ascii="Times New Roman" w:hAnsi="Times New Roman"/>
        </w:rPr>
        <w:t xml:space="preserve">agree to consult on the conditions to be attached to approvals granted by </w:t>
      </w:r>
      <w:r w:rsidRPr="008D764B">
        <w:rPr>
          <w:rFonts w:ascii="Times New Roman" w:hAnsi="Times New Roman"/>
        </w:rPr>
        <w:t>either party;</w:t>
      </w:r>
    </w:p>
    <w:p w14:paraId="4DB63BA3" w14:textId="77777777" w:rsidR="007F3C75" w:rsidRDefault="006A215C" w:rsidP="007F3C75">
      <w:pPr>
        <w:numPr>
          <w:ilvl w:val="0"/>
          <w:numId w:val="17"/>
        </w:numPr>
        <w:tabs>
          <w:tab w:val="clear" w:pos="1125"/>
          <w:tab w:val="num" w:pos="1701"/>
        </w:tabs>
        <w:spacing w:after="120"/>
        <w:ind w:left="1701" w:hanging="708"/>
        <w:rPr>
          <w:rFonts w:ascii="Times New Roman" w:hAnsi="Times New Roman"/>
        </w:rPr>
      </w:pPr>
      <w:r w:rsidRPr="008D764B">
        <w:rPr>
          <w:rFonts w:ascii="Times New Roman" w:hAnsi="Times New Roman"/>
        </w:rPr>
        <w:t>agree on the objective of imposing a single set of outcome-focused conditions for an approval of an action affecting matters of national environmental significance;</w:t>
      </w:r>
    </w:p>
    <w:p w14:paraId="631AC66D" w14:textId="77777777" w:rsidR="007F3C75" w:rsidRDefault="006A215C" w:rsidP="007F3C75">
      <w:pPr>
        <w:numPr>
          <w:ilvl w:val="0"/>
          <w:numId w:val="17"/>
        </w:numPr>
        <w:tabs>
          <w:tab w:val="clear" w:pos="1125"/>
          <w:tab w:val="num" w:pos="1701"/>
        </w:tabs>
        <w:spacing w:after="120"/>
        <w:ind w:left="1701" w:hanging="708"/>
        <w:rPr>
          <w:rFonts w:ascii="Times New Roman" w:hAnsi="Times New Roman"/>
        </w:rPr>
      </w:pPr>
      <w:r w:rsidRPr="008D764B">
        <w:rPr>
          <w:rFonts w:ascii="Times New Roman" w:hAnsi="Times New Roman"/>
        </w:rPr>
        <w:t xml:space="preserve">agree to avoid, to the greatest extent possible, the need for additional conditions imposed by the Commonwealth Environment Minister in approving an action under Part 9 of the </w:t>
      </w:r>
      <w:r w:rsidRPr="008D764B">
        <w:rPr>
          <w:rFonts w:ascii="Times New Roman" w:hAnsi="Times New Roman"/>
          <w:i/>
        </w:rPr>
        <w:t>Environment Protection and Biodiversity Conservation Act 1999</w:t>
      </w:r>
      <w:r w:rsidRPr="008D764B">
        <w:rPr>
          <w:rFonts w:ascii="Times New Roman" w:hAnsi="Times New Roman"/>
        </w:rPr>
        <w:t>; and</w:t>
      </w:r>
    </w:p>
    <w:p w14:paraId="153B1C77" w14:textId="77777777" w:rsidR="007F3C75" w:rsidRDefault="006A215C" w:rsidP="007F3C75">
      <w:pPr>
        <w:numPr>
          <w:ilvl w:val="0"/>
          <w:numId w:val="17"/>
        </w:numPr>
        <w:tabs>
          <w:tab w:val="clear" w:pos="1125"/>
          <w:tab w:val="num" w:pos="1701"/>
        </w:tabs>
        <w:spacing w:after="120"/>
        <w:ind w:left="1701" w:hanging="708"/>
        <w:rPr>
          <w:rFonts w:ascii="Times New Roman" w:hAnsi="Times New Roman"/>
          <w:u w:val="double"/>
        </w:rPr>
      </w:pPr>
      <w:r w:rsidRPr="008D764B">
        <w:rPr>
          <w:rFonts w:ascii="Times New Roman" w:hAnsi="Times New Roman"/>
        </w:rPr>
        <w:t>agree</w:t>
      </w:r>
      <w:r w:rsidRPr="008D6BFC">
        <w:rPr>
          <w:rFonts w:ascii="Times New Roman" w:hAnsi="Times New Roman"/>
        </w:rPr>
        <w:t xml:space="preserve"> to inform one another before varying conditions attached to an approval for an action, where the condition relates to, or affects, a matter protected by Part 3 of the </w:t>
      </w:r>
      <w:r w:rsidRPr="008D6BFC">
        <w:rPr>
          <w:rFonts w:ascii="Times New Roman" w:hAnsi="Times New Roman"/>
          <w:i/>
        </w:rPr>
        <w:t>Environment Protection and Biodiversity Conservation Act 1999</w:t>
      </w:r>
      <w:r w:rsidRPr="008D6BFC">
        <w:rPr>
          <w:rFonts w:ascii="Times New Roman" w:hAnsi="Times New Roman"/>
        </w:rPr>
        <w:t>.  The parties also agree to advise one another of any such variation after it has been made.</w:t>
      </w:r>
    </w:p>
    <w:p w14:paraId="17BFC50B" w14:textId="77777777" w:rsidR="00B36681" w:rsidRDefault="006A215C" w:rsidP="00B36681">
      <w:pPr>
        <w:pStyle w:val="Style1"/>
        <w:numPr>
          <w:ilvl w:val="0"/>
          <w:numId w:val="0"/>
        </w:numPr>
        <w:ind w:left="993" w:hanging="993"/>
        <w:rPr>
          <w:rFonts w:ascii="Times New Roman" w:hAnsi="Times New Roman"/>
        </w:rPr>
      </w:pPr>
      <w:r w:rsidRPr="008D764B">
        <w:rPr>
          <w:rFonts w:ascii="Times New Roman" w:hAnsi="Times New Roman"/>
          <w:u w:val="none"/>
        </w:rPr>
        <w:t>22</w:t>
      </w:r>
      <w:r w:rsidRPr="008B457F">
        <w:rPr>
          <w:rFonts w:ascii="Times New Roman" w:hAnsi="Times New Roman"/>
          <w:u w:val="none"/>
        </w:rPr>
        <w:tab/>
      </w:r>
      <w:r w:rsidRPr="008D6BFC">
        <w:rPr>
          <w:rFonts w:ascii="Times New Roman" w:hAnsi="Times New Roman"/>
        </w:rPr>
        <w:t>Monitoring compliance with conditions</w:t>
      </w:r>
    </w:p>
    <w:p w14:paraId="32F6F93C" w14:textId="77777777" w:rsidR="00B36681" w:rsidRDefault="00B36681">
      <w:pPr>
        <w:pStyle w:val="Style1"/>
        <w:numPr>
          <w:ilvl w:val="0"/>
          <w:numId w:val="0"/>
        </w:numPr>
        <w:ind w:left="1004"/>
        <w:rPr>
          <w:rFonts w:ascii="Times New Roman" w:hAnsi="Times New Roman"/>
        </w:rPr>
      </w:pPr>
    </w:p>
    <w:p w14:paraId="47C43C27" w14:textId="77777777" w:rsidR="00B36681" w:rsidRPr="008D764B" w:rsidRDefault="006A215C" w:rsidP="00B36681">
      <w:pPr>
        <w:spacing w:after="120"/>
        <w:ind w:left="993" w:hanging="993"/>
        <w:rPr>
          <w:rFonts w:ascii="Times New Roman" w:hAnsi="Times New Roman"/>
        </w:rPr>
      </w:pPr>
      <w:r w:rsidRPr="008D764B">
        <w:rPr>
          <w:rFonts w:ascii="Times New Roman" w:hAnsi="Times New Roman"/>
        </w:rPr>
        <w:t>22.1</w:t>
      </w:r>
      <w:r w:rsidRPr="008D764B">
        <w:rPr>
          <w:rFonts w:ascii="Times New Roman" w:hAnsi="Times New Roman"/>
        </w:rPr>
        <w:tab/>
        <w:t>This clause applies where an action:</w:t>
      </w:r>
    </w:p>
    <w:p w14:paraId="4E447756" w14:textId="77777777" w:rsidR="00B36681" w:rsidRPr="008D764B" w:rsidRDefault="006A215C" w:rsidP="006A215C">
      <w:pPr>
        <w:numPr>
          <w:ilvl w:val="0"/>
          <w:numId w:val="13"/>
        </w:numPr>
        <w:tabs>
          <w:tab w:val="clear" w:pos="360"/>
          <w:tab w:val="num" w:pos="1560"/>
        </w:tabs>
        <w:spacing w:after="120"/>
        <w:ind w:left="1080" w:hanging="87"/>
        <w:rPr>
          <w:rFonts w:ascii="Times New Roman" w:hAnsi="Times New Roman"/>
        </w:rPr>
      </w:pPr>
      <w:r w:rsidRPr="008D764B">
        <w:rPr>
          <w:rFonts w:ascii="Times New Roman" w:hAnsi="Times New Roman"/>
        </w:rPr>
        <w:t>is taken in Queensland;</w:t>
      </w:r>
    </w:p>
    <w:p w14:paraId="33A30FE9" w14:textId="77777777" w:rsidR="00B36681" w:rsidRPr="008D764B" w:rsidRDefault="006A215C" w:rsidP="006A215C">
      <w:pPr>
        <w:numPr>
          <w:ilvl w:val="0"/>
          <w:numId w:val="13"/>
        </w:numPr>
        <w:tabs>
          <w:tab w:val="clear" w:pos="360"/>
          <w:tab w:val="num" w:pos="1560"/>
        </w:tabs>
        <w:spacing w:after="120"/>
        <w:ind w:left="1560" w:hanging="567"/>
        <w:rPr>
          <w:rFonts w:ascii="Times New Roman" w:hAnsi="Times New Roman"/>
        </w:rPr>
      </w:pPr>
      <w:r w:rsidRPr="008D764B">
        <w:rPr>
          <w:rFonts w:ascii="Times New Roman" w:hAnsi="Times New Roman"/>
        </w:rPr>
        <w:lastRenderedPageBreak/>
        <w:t xml:space="preserve">requires the approval of the Commonwealth Environment Minister under Part 9 of the </w:t>
      </w:r>
      <w:r w:rsidRPr="008D764B">
        <w:rPr>
          <w:rFonts w:ascii="Times New Roman" w:hAnsi="Times New Roman"/>
          <w:i/>
        </w:rPr>
        <w:t>Environment Protection and Biodiversity Conservation Act 1999</w:t>
      </w:r>
      <w:r w:rsidRPr="008D764B">
        <w:rPr>
          <w:rFonts w:ascii="Times New Roman" w:hAnsi="Times New Roman"/>
        </w:rPr>
        <w:t>, and</w:t>
      </w:r>
    </w:p>
    <w:p w14:paraId="11A6262E" w14:textId="77777777" w:rsidR="00B36681" w:rsidRPr="008D764B" w:rsidRDefault="006A215C" w:rsidP="006A215C">
      <w:pPr>
        <w:numPr>
          <w:ilvl w:val="0"/>
          <w:numId w:val="13"/>
        </w:numPr>
        <w:tabs>
          <w:tab w:val="clear" w:pos="360"/>
          <w:tab w:val="num" w:pos="1560"/>
        </w:tabs>
        <w:ind w:left="1080" w:hanging="87"/>
        <w:rPr>
          <w:rFonts w:ascii="Times New Roman" w:hAnsi="Times New Roman"/>
        </w:rPr>
      </w:pPr>
      <w:r w:rsidRPr="008D764B">
        <w:rPr>
          <w:rFonts w:ascii="Times New Roman" w:hAnsi="Times New Roman"/>
        </w:rPr>
        <w:t>requires approval (however described) under Queensland legislation.</w:t>
      </w:r>
    </w:p>
    <w:p w14:paraId="2E135F98" w14:textId="77777777" w:rsidR="00B36681" w:rsidRPr="008D764B" w:rsidRDefault="00B36681" w:rsidP="00B36681">
      <w:pPr>
        <w:rPr>
          <w:rFonts w:ascii="Times New Roman" w:hAnsi="Times New Roman"/>
        </w:rPr>
      </w:pPr>
    </w:p>
    <w:p w14:paraId="38471C7E" w14:textId="77777777" w:rsidR="00B36681" w:rsidRPr="008D764B" w:rsidRDefault="006A215C" w:rsidP="00B36681">
      <w:pPr>
        <w:spacing w:after="120"/>
        <w:ind w:left="993" w:hanging="993"/>
        <w:rPr>
          <w:rFonts w:ascii="Times New Roman" w:hAnsi="Times New Roman"/>
        </w:rPr>
      </w:pPr>
      <w:r w:rsidRPr="008D764B">
        <w:rPr>
          <w:rFonts w:ascii="Times New Roman" w:hAnsi="Times New Roman"/>
        </w:rPr>
        <w:t>22.2</w:t>
      </w:r>
      <w:r w:rsidRPr="008D764B">
        <w:rPr>
          <w:rFonts w:ascii="Times New Roman" w:hAnsi="Times New Roman"/>
        </w:rPr>
        <w:tab/>
        <w:t>The parties agree to cooperate in monitoring compliance with conditions attached to approvals, with the aim of reducing duplication.  To this end the parties agree:</w:t>
      </w:r>
    </w:p>
    <w:p w14:paraId="1B1CD230" w14:textId="77777777" w:rsidR="00B36681" w:rsidRPr="008D764B" w:rsidRDefault="006A215C" w:rsidP="006A215C">
      <w:pPr>
        <w:numPr>
          <w:ilvl w:val="0"/>
          <w:numId w:val="14"/>
        </w:numPr>
        <w:tabs>
          <w:tab w:val="clear" w:pos="360"/>
          <w:tab w:val="num" w:pos="1560"/>
        </w:tabs>
        <w:spacing w:after="120"/>
        <w:ind w:left="1560" w:hanging="567"/>
        <w:rPr>
          <w:rFonts w:ascii="Times New Roman" w:hAnsi="Times New Roman"/>
        </w:rPr>
      </w:pPr>
      <w:r w:rsidRPr="008D764B">
        <w:rPr>
          <w:rFonts w:ascii="Times New Roman" w:hAnsi="Times New Roman"/>
        </w:rPr>
        <w:t>that each party will inform the other of any conditions attached to an approval(s) to take an action assessed under this agreement; and</w:t>
      </w:r>
    </w:p>
    <w:p w14:paraId="3BB828B2" w14:textId="77777777" w:rsidR="00B36681" w:rsidRPr="008D764B" w:rsidRDefault="006A215C" w:rsidP="006A215C">
      <w:pPr>
        <w:numPr>
          <w:ilvl w:val="0"/>
          <w:numId w:val="14"/>
        </w:numPr>
        <w:tabs>
          <w:tab w:val="clear" w:pos="360"/>
          <w:tab w:val="num" w:pos="1560"/>
        </w:tabs>
        <w:ind w:left="1560" w:hanging="567"/>
        <w:rPr>
          <w:rFonts w:ascii="Times New Roman" w:hAnsi="Times New Roman"/>
        </w:rPr>
      </w:pPr>
      <w:r w:rsidRPr="008D764B">
        <w:rPr>
          <w:rFonts w:ascii="Times New Roman" w:hAnsi="Times New Roman"/>
        </w:rPr>
        <w:t>that parties put complementary arrangements in place for monitoring compliance with conditions on any action subject to the legal requirements of the parties.  The aim of these arrangements is to ensure that reporting and compliance activities, including site inspections are, to the extent practicable, consistent and effective.</w:t>
      </w:r>
    </w:p>
    <w:p w14:paraId="22FE036A" w14:textId="77777777" w:rsidR="00B36681" w:rsidRPr="008D764B" w:rsidRDefault="00B36681" w:rsidP="00B36681">
      <w:pPr>
        <w:rPr>
          <w:rFonts w:ascii="Times New Roman" w:hAnsi="Times New Roman"/>
          <w:b/>
        </w:rPr>
      </w:pPr>
    </w:p>
    <w:p w14:paraId="05D5CFAE" w14:textId="77777777" w:rsidR="00B36681" w:rsidRDefault="006A215C" w:rsidP="00B36681">
      <w:pPr>
        <w:pStyle w:val="Style1"/>
        <w:numPr>
          <w:ilvl w:val="0"/>
          <w:numId w:val="0"/>
        </w:numPr>
        <w:ind w:left="993" w:hanging="993"/>
        <w:rPr>
          <w:rFonts w:ascii="Times New Roman" w:hAnsi="Times New Roman"/>
        </w:rPr>
      </w:pPr>
      <w:r w:rsidRPr="008D764B">
        <w:rPr>
          <w:rFonts w:ascii="Times New Roman" w:hAnsi="Times New Roman"/>
          <w:u w:val="none"/>
        </w:rPr>
        <w:t xml:space="preserve"> 23</w:t>
      </w:r>
      <w:r w:rsidRPr="008B457F">
        <w:rPr>
          <w:rFonts w:ascii="Times New Roman" w:hAnsi="Times New Roman"/>
          <w:u w:val="none"/>
        </w:rPr>
        <w:tab/>
      </w:r>
      <w:r w:rsidRPr="008D6BFC">
        <w:rPr>
          <w:rFonts w:ascii="Times New Roman" w:hAnsi="Times New Roman"/>
        </w:rPr>
        <w:t>Enforcing conditions on approvals</w:t>
      </w:r>
    </w:p>
    <w:p w14:paraId="768CF556" w14:textId="77777777" w:rsidR="00B36681" w:rsidRDefault="00B36681">
      <w:pPr>
        <w:pStyle w:val="Style1"/>
        <w:numPr>
          <w:ilvl w:val="0"/>
          <w:numId w:val="0"/>
        </w:numPr>
        <w:ind w:left="1004"/>
        <w:rPr>
          <w:rFonts w:ascii="Times New Roman" w:hAnsi="Times New Roman"/>
        </w:rPr>
      </w:pPr>
    </w:p>
    <w:p w14:paraId="18ACEE1D" w14:textId="77777777" w:rsidR="00B36681" w:rsidRDefault="006A215C">
      <w:pPr>
        <w:ind w:left="993"/>
        <w:rPr>
          <w:rFonts w:ascii="Times New Roman" w:hAnsi="Times New Roman"/>
        </w:rPr>
      </w:pPr>
      <w:r w:rsidRPr="008D6BFC">
        <w:rPr>
          <w:rFonts w:ascii="Times New Roman" w:hAnsi="Times New Roman"/>
        </w:rPr>
        <w:t xml:space="preserve">The parties agree to inform one another, as soon as practicable, of any action to prosecute a person for breaching conditions of an approval for an action assessed under this agreement, where the conditions relate to, or affect, a matter protected by Part 3 of the </w:t>
      </w:r>
      <w:r w:rsidRPr="008D6BFC">
        <w:rPr>
          <w:rFonts w:ascii="Times New Roman" w:hAnsi="Times New Roman"/>
          <w:i/>
        </w:rPr>
        <w:t>Environment Protection and Biodiversity Conservation Act 1999</w:t>
      </w:r>
      <w:r w:rsidRPr="008D6BFC">
        <w:rPr>
          <w:rFonts w:ascii="Times New Roman" w:hAnsi="Times New Roman"/>
        </w:rPr>
        <w:t>.</w:t>
      </w:r>
    </w:p>
    <w:p w14:paraId="3D378A67" w14:textId="77777777" w:rsidR="00B36681" w:rsidRPr="008D6BFC" w:rsidRDefault="00B36681" w:rsidP="00B36681">
      <w:pPr>
        <w:rPr>
          <w:rFonts w:ascii="Times New Roman" w:hAnsi="Times New Roman"/>
        </w:rPr>
      </w:pPr>
    </w:p>
    <w:p w14:paraId="16C57048" w14:textId="77777777" w:rsidR="00B36681" w:rsidRDefault="006A215C" w:rsidP="00B36681">
      <w:pPr>
        <w:pStyle w:val="Style1"/>
        <w:keepNext/>
        <w:numPr>
          <w:ilvl w:val="0"/>
          <w:numId w:val="0"/>
        </w:numPr>
        <w:ind w:left="993" w:hanging="993"/>
        <w:rPr>
          <w:rFonts w:ascii="Times New Roman" w:hAnsi="Times New Roman"/>
        </w:rPr>
      </w:pPr>
      <w:r w:rsidRPr="003C7428">
        <w:rPr>
          <w:rFonts w:ascii="Times New Roman" w:hAnsi="Times New Roman"/>
          <w:u w:val="none"/>
        </w:rPr>
        <w:t>24</w:t>
      </w:r>
      <w:r w:rsidRPr="00DB0EA5">
        <w:rPr>
          <w:rFonts w:ascii="Times New Roman" w:hAnsi="Times New Roman"/>
          <w:u w:val="none"/>
        </w:rPr>
        <w:tab/>
      </w:r>
      <w:r w:rsidRPr="003C7428">
        <w:rPr>
          <w:rFonts w:ascii="Times New Roman" w:hAnsi="Times New Roman"/>
        </w:rPr>
        <w:t>Administrative arrangements</w:t>
      </w:r>
    </w:p>
    <w:p w14:paraId="2F712BFC" w14:textId="77777777" w:rsidR="00B36681" w:rsidRDefault="00B36681">
      <w:pPr>
        <w:pStyle w:val="Style1"/>
        <w:keepNext/>
        <w:numPr>
          <w:ilvl w:val="0"/>
          <w:numId w:val="0"/>
        </w:numPr>
        <w:ind w:left="1004"/>
        <w:rPr>
          <w:rFonts w:ascii="Times New Roman" w:hAnsi="Times New Roman"/>
        </w:rPr>
      </w:pPr>
    </w:p>
    <w:p w14:paraId="23B1345F" w14:textId="77777777" w:rsidR="00B36681" w:rsidRDefault="006A215C">
      <w:pPr>
        <w:keepNext/>
        <w:ind w:left="993"/>
        <w:rPr>
          <w:rFonts w:ascii="Times New Roman" w:hAnsi="Times New Roman"/>
        </w:rPr>
      </w:pPr>
      <w:r w:rsidRPr="008D6BFC">
        <w:rPr>
          <w:rFonts w:ascii="Times New Roman" w:hAnsi="Times New Roman"/>
        </w:rPr>
        <w:t xml:space="preserve">The parties agree to jointly develop </w:t>
      </w:r>
      <w:r w:rsidRPr="003C7428">
        <w:rPr>
          <w:rFonts w:ascii="Times New Roman" w:hAnsi="Times New Roman"/>
        </w:rPr>
        <w:t>Administrative arrangements</w:t>
      </w:r>
      <w:r w:rsidRPr="008D6BFC">
        <w:rPr>
          <w:rFonts w:ascii="Times New Roman" w:hAnsi="Times New Roman"/>
        </w:rPr>
        <w:t xml:space="preserve"> to ensure that the requirements of this agreement are administered efficiently</w:t>
      </w:r>
      <w:r>
        <w:rPr>
          <w:rFonts w:ascii="Times New Roman" w:hAnsi="Times New Roman"/>
        </w:rPr>
        <w:t>, and with regular oversight by senior officials,</w:t>
      </w:r>
      <w:r w:rsidRPr="008D6BFC">
        <w:rPr>
          <w:rFonts w:ascii="Times New Roman" w:hAnsi="Times New Roman"/>
        </w:rPr>
        <w:t xml:space="preserve"> in accordance with their separate legal requirements. </w:t>
      </w:r>
      <w:r>
        <w:rPr>
          <w:rFonts w:ascii="Times New Roman" w:hAnsi="Times New Roman"/>
        </w:rPr>
        <w:t>T</w:t>
      </w:r>
      <w:r w:rsidRPr="008D6BFC">
        <w:rPr>
          <w:rFonts w:ascii="Times New Roman" w:hAnsi="Times New Roman"/>
        </w:rPr>
        <w:t xml:space="preserve">he parties will develop arrangements which will allow proponents to simultaneously satisfy both requirements under both the </w:t>
      </w:r>
      <w:r w:rsidRPr="008D6BFC">
        <w:rPr>
          <w:rFonts w:ascii="Times New Roman" w:hAnsi="Times New Roman"/>
          <w:i/>
        </w:rPr>
        <w:t>Environment Protection and Biodiversity Conservation Act 1999</w:t>
      </w:r>
      <w:r w:rsidRPr="008D6BFC">
        <w:rPr>
          <w:rFonts w:ascii="Times New Roman" w:hAnsi="Times New Roman"/>
        </w:rPr>
        <w:t xml:space="preserve"> and relevant State legislation.</w:t>
      </w:r>
    </w:p>
    <w:p w14:paraId="6032E179" w14:textId="77777777" w:rsidR="00B36681" w:rsidRPr="00B50A32" w:rsidRDefault="006A215C" w:rsidP="00880CF1">
      <w:pPr>
        <w:pStyle w:val="Style1"/>
        <w:keepNext/>
        <w:numPr>
          <w:ilvl w:val="0"/>
          <w:numId w:val="0"/>
        </w:numPr>
        <w:rPr>
          <w:rFonts w:ascii="Times New Roman" w:hAnsi="Times New Roman"/>
          <w:strike/>
          <w:u w:val="none"/>
        </w:rPr>
      </w:pPr>
      <w:r w:rsidRPr="00B50A32">
        <w:rPr>
          <w:rFonts w:ascii="Times New Roman" w:hAnsi="Times New Roman"/>
          <w:strike/>
          <w:u w:val="none"/>
        </w:rPr>
        <w:t xml:space="preserve"> </w:t>
      </w:r>
    </w:p>
    <w:p w14:paraId="1B00CB4E" w14:textId="77777777" w:rsidR="00B36681" w:rsidRPr="008D6BFC" w:rsidRDefault="00B36681" w:rsidP="00B36681">
      <w:pPr>
        <w:keepNext/>
        <w:ind w:left="720"/>
        <w:rPr>
          <w:rFonts w:ascii="Times New Roman" w:hAnsi="Times New Roman"/>
        </w:rPr>
      </w:pPr>
    </w:p>
    <w:p w14:paraId="08843BD7" w14:textId="77777777" w:rsidR="00B36681" w:rsidRPr="008D6BFC" w:rsidRDefault="006A215C" w:rsidP="00B36681">
      <w:pPr>
        <w:pStyle w:val="Heading1"/>
        <w:rPr>
          <w:rFonts w:ascii="Times New Roman" w:hAnsi="Times New Roman"/>
        </w:rPr>
      </w:pPr>
      <w:r w:rsidRPr="008D6BFC">
        <w:rPr>
          <w:rFonts w:ascii="Times New Roman" w:hAnsi="Times New Roman"/>
        </w:rPr>
        <w:t xml:space="preserve">Maintaining this </w:t>
      </w:r>
      <w:r>
        <w:rPr>
          <w:rFonts w:ascii="Times New Roman" w:hAnsi="Times New Roman"/>
        </w:rPr>
        <w:t>Agreement</w:t>
      </w:r>
    </w:p>
    <w:p w14:paraId="53F86C0A" w14:textId="77777777" w:rsidR="00B36681" w:rsidRPr="008D6BFC" w:rsidRDefault="00B36681" w:rsidP="00B36681">
      <w:pPr>
        <w:rPr>
          <w:rFonts w:ascii="Times New Roman" w:hAnsi="Times New Roman"/>
        </w:rPr>
      </w:pPr>
    </w:p>
    <w:p w14:paraId="7C5599AA" w14:textId="77777777" w:rsidR="00B36681" w:rsidRDefault="006A215C" w:rsidP="00B36681">
      <w:pPr>
        <w:pStyle w:val="Style1"/>
        <w:numPr>
          <w:ilvl w:val="0"/>
          <w:numId w:val="0"/>
        </w:numPr>
        <w:ind w:left="993" w:hanging="993"/>
        <w:rPr>
          <w:rFonts w:ascii="Times New Roman" w:hAnsi="Times New Roman"/>
        </w:rPr>
      </w:pPr>
      <w:r w:rsidRPr="003C7428">
        <w:rPr>
          <w:rFonts w:ascii="Times New Roman" w:hAnsi="Times New Roman"/>
          <w:u w:val="none"/>
        </w:rPr>
        <w:t>2</w:t>
      </w:r>
      <w:r w:rsidR="00B50A32" w:rsidRPr="00880CF1">
        <w:rPr>
          <w:rFonts w:ascii="Times New Roman" w:hAnsi="Times New Roman"/>
          <w:u w:val="none"/>
        </w:rPr>
        <w:t>5</w:t>
      </w:r>
      <w:r w:rsidRPr="00DB0EA5">
        <w:rPr>
          <w:rFonts w:ascii="Times New Roman" w:hAnsi="Times New Roman"/>
          <w:u w:val="none"/>
        </w:rPr>
        <w:tab/>
      </w:r>
      <w:r w:rsidRPr="008D6BFC">
        <w:rPr>
          <w:rFonts w:ascii="Times New Roman" w:hAnsi="Times New Roman"/>
        </w:rPr>
        <w:t>Monitoring compliance with this agreement</w:t>
      </w:r>
    </w:p>
    <w:p w14:paraId="7AF50D62" w14:textId="77777777" w:rsidR="00B36681" w:rsidRDefault="00B36681">
      <w:pPr>
        <w:pStyle w:val="Style1"/>
        <w:numPr>
          <w:ilvl w:val="0"/>
          <w:numId w:val="0"/>
        </w:numPr>
        <w:ind w:left="1004"/>
        <w:rPr>
          <w:rFonts w:ascii="Times New Roman" w:hAnsi="Times New Roman"/>
        </w:rPr>
      </w:pPr>
    </w:p>
    <w:p w14:paraId="260F67E8" w14:textId="77777777" w:rsidR="00B36681" w:rsidRDefault="006A215C">
      <w:pPr>
        <w:ind w:left="993"/>
        <w:rPr>
          <w:rFonts w:ascii="Times New Roman" w:hAnsi="Times New Roman"/>
        </w:rPr>
      </w:pPr>
      <w:r w:rsidRPr="008D6BFC">
        <w:rPr>
          <w:rFonts w:ascii="Times New Roman" w:hAnsi="Times New Roman"/>
        </w:rPr>
        <w:t xml:space="preserve">The parties recognise that, under the Commonwealth </w:t>
      </w:r>
      <w:r w:rsidRPr="008D6BFC">
        <w:rPr>
          <w:rFonts w:ascii="Times New Roman" w:hAnsi="Times New Roman"/>
          <w:i/>
        </w:rPr>
        <w:t>Auditor-General Act 1997</w:t>
      </w:r>
      <w:r w:rsidRPr="008D6BFC">
        <w:rPr>
          <w:rFonts w:ascii="Times New Roman" w:hAnsi="Times New Roman"/>
        </w:rPr>
        <w:t xml:space="preserve">, the Commonwealth Auditor-General may audit the operation of the Commonwealth public sector (as defined in section 18 of that Act) in relation to this agreement. </w:t>
      </w:r>
    </w:p>
    <w:p w14:paraId="3811FA23" w14:textId="77777777" w:rsidR="00B36681" w:rsidRPr="008D6BFC" w:rsidRDefault="00B36681" w:rsidP="00B36681">
      <w:pPr>
        <w:rPr>
          <w:rFonts w:ascii="Times New Roman" w:hAnsi="Times New Roman"/>
        </w:rPr>
      </w:pPr>
    </w:p>
    <w:p w14:paraId="24B5D5CD" w14:textId="77777777" w:rsidR="00B36681" w:rsidRDefault="006A215C" w:rsidP="00B36681">
      <w:pPr>
        <w:pStyle w:val="Style1"/>
        <w:numPr>
          <w:ilvl w:val="0"/>
          <w:numId w:val="0"/>
        </w:numPr>
        <w:ind w:left="993" w:hanging="993"/>
        <w:rPr>
          <w:rFonts w:ascii="Times New Roman" w:hAnsi="Times New Roman"/>
        </w:rPr>
      </w:pPr>
      <w:r w:rsidRPr="003C7428">
        <w:rPr>
          <w:rFonts w:ascii="Times New Roman" w:hAnsi="Times New Roman"/>
          <w:u w:val="none"/>
        </w:rPr>
        <w:t>2</w:t>
      </w:r>
      <w:r w:rsidR="00B50A32" w:rsidRPr="00880CF1">
        <w:rPr>
          <w:rFonts w:ascii="Times New Roman" w:hAnsi="Times New Roman"/>
          <w:u w:val="none"/>
        </w:rPr>
        <w:t>6</w:t>
      </w:r>
      <w:r w:rsidRPr="00DB0EA5">
        <w:rPr>
          <w:rFonts w:ascii="Times New Roman" w:hAnsi="Times New Roman"/>
          <w:u w:val="none"/>
        </w:rPr>
        <w:tab/>
      </w:r>
      <w:r w:rsidRPr="008D6BFC">
        <w:rPr>
          <w:rFonts w:ascii="Times New Roman" w:hAnsi="Times New Roman"/>
        </w:rPr>
        <w:t>Cancelling or suspending this agreement</w:t>
      </w:r>
    </w:p>
    <w:p w14:paraId="6ED7DF14" w14:textId="77777777" w:rsidR="00B36681" w:rsidRDefault="00B36681">
      <w:pPr>
        <w:pStyle w:val="Style1"/>
        <w:numPr>
          <w:ilvl w:val="0"/>
          <w:numId w:val="0"/>
        </w:numPr>
        <w:ind w:left="1004"/>
        <w:rPr>
          <w:rFonts w:ascii="Times New Roman" w:hAnsi="Times New Roman"/>
        </w:rPr>
      </w:pPr>
    </w:p>
    <w:p w14:paraId="6A95F8A6" w14:textId="77777777" w:rsidR="00B36681" w:rsidRPr="003C7428" w:rsidRDefault="006A215C" w:rsidP="00B36681">
      <w:pPr>
        <w:ind w:left="993" w:hanging="993"/>
        <w:rPr>
          <w:rFonts w:ascii="Times New Roman" w:hAnsi="Times New Roman"/>
        </w:rPr>
      </w:pPr>
      <w:r w:rsidRPr="003C7428">
        <w:rPr>
          <w:rFonts w:ascii="Times New Roman" w:hAnsi="Times New Roman"/>
        </w:rPr>
        <w:t>2</w:t>
      </w:r>
      <w:r w:rsidR="00880CF1">
        <w:rPr>
          <w:rFonts w:ascii="Times New Roman" w:hAnsi="Times New Roman"/>
        </w:rPr>
        <w:t>6</w:t>
      </w:r>
      <w:r w:rsidRPr="003C7428">
        <w:rPr>
          <w:rFonts w:ascii="Times New Roman" w:hAnsi="Times New Roman"/>
        </w:rPr>
        <w:t>.1</w:t>
      </w:r>
      <w:r w:rsidRPr="003C7428">
        <w:rPr>
          <w:rFonts w:ascii="Times New Roman" w:hAnsi="Times New Roman"/>
        </w:rPr>
        <w:tab/>
        <w:t xml:space="preserve">The parties note that under sections 57 – 64 of the </w:t>
      </w:r>
      <w:r w:rsidRPr="003C7428">
        <w:rPr>
          <w:rFonts w:ascii="Times New Roman" w:hAnsi="Times New Roman"/>
          <w:i/>
        </w:rPr>
        <w:t>Environment Protection and Biodiversity Conservation Act 1999</w:t>
      </w:r>
      <w:r w:rsidRPr="003C7428">
        <w:rPr>
          <w:rFonts w:ascii="Times New Roman" w:hAnsi="Times New Roman"/>
          <w:iCs/>
        </w:rPr>
        <w:t xml:space="preserve"> the </w:t>
      </w:r>
      <w:r w:rsidRPr="003C7428">
        <w:rPr>
          <w:rFonts w:ascii="Times New Roman" w:hAnsi="Times New Roman"/>
        </w:rPr>
        <w:t>Commonwealth Environment Minister may cancel or suspend all or part of this agreement (either generally or in relation to actions in a specified class) under certain circumstances.</w:t>
      </w:r>
    </w:p>
    <w:p w14:paraId="1670F836" w14:textId="77777777" w:rsidR="00B36681" w:rsidRPr="003C7428" w:rsidRDefault="00B36681" w:rsidP="00B36681">
      <w:pPr>
        <w:rPr>
          <w:rFonts w:ascii="Times New Roman" w:hAnsi="Times New Roman"/>
        </w:rPr>
      </w:pPr>
    </w:p>
    <w:p w14:paraId="06EEE56B" w14:textId="77777777" w:rsidR="00B36681" w:rsidRPr="003C7428" w:rsidRDefault="006A215C" w:rsidP="00B36681">
      <w:pPr>
        <w:spacing w:after="120"/>
        <w:ind w:left="993" w:hanging="993"/>
        <w:rPr>
          <w:rFonts w:ascii="Times New Roman" w:hAnsi="Times New Roman"/>
        </w:rPr>
      </w:pPr>
      <w:r w:rsidRPr="003C7428">
        <w:rPr>
          <w:rFonts w:ascii="Times New Roman" w:hAnsi="Times New Roman"/>
        </w:rPr>
        <w:t>2</w:t>
      </w:r>
      <w:r w:rsidR="00B50A32" w:rsidRPr="00880CF1">
        <w:rPr>
          <w:rFonts w:ascii="Times New Roman" w:hAnsi="Times New Roman"/>
        </w:rPr>
        <w:t>6</w:t>
      </w:r>
      <w:r w:rsidRPr="003C7428">
        <w:rPr>
          <w:rFonts w:ascii="Times New Roman" w:hAnsi="Times New Roman"/>
        </w:rPr>
        <w:t>.2</w:t>
      </w:r>
      <w:r w:rsidRPr="003C7428">
        <w:rPr>
          <w:rFonts w:ascii="Times New Roman" w:hAnsi="Times New Roman"/>
        </w:rPr>
        <w:tab/>
        <w:t>The Commonwealth Environment Minister must cancel or suspend all or part of this agreement at the request of the relevant Queensland Minister if:</w:t>
      </w:r>
    </w:p>
    <w:p w14:paraId="15E3FD62" w14:textId="77777777" w:rsidR="00B36681" w:rsidRPr="003C7428" w:rsidRDefault="006A215C" w:rsidP="006A215C">
      <w:pPr>
        <w:numPr>
          <w:ilvl w:val="0"/>
          <w:numId w:val="15"/>
        </w:numPr>
        <w:tabs>
          <w:tab w:val="clear" w:pos="360"/>
          <w:tab w:val="num" w:pos="1560"/>
        </w:tabs>
        <w:spacing w:after="120"/>
        <w:ind w:left="1560" w:hanging="567"/>
        <w:rPr>
          <w:rFonts w:ascii="Times New Roman" w:hAnsi="Times New Roman"/>
          <w:lang w:val="en-US"/>
        </w:rPr>
      </w:pPr>
      <w:r w:rsidRPr="003C7428">
        <w:rPr>
          <w:rFonts w:ascii="Times New Roman" w:hAnsi="Times New Roman"/>
          <w:lang w:val="en-US"/>
        </w:rPr>
        <w:t xml:space="preserve">the request is made on the grounds that the </w:t>
      </w:r>
      <w:r w:rsidRPr="003C7428">
        <w:rPr>
          <w:rFonts w:ascii="Times New Roman" w:hAnsi="Times New Roman"/>
        </w:rPr>
        <w:t xml:space="preserve">relevant Queensland Minister </w:t>
      </w:r>
      <w:r w:rsidRPr="003C7428">
        <w:rPr>
          <w:rFonts w:ascii="Times New Roman" w:hAnsi="Times New Roman"/>
          <w:lang w:val="en-US"/>
        </w:rPr>
        <w:t xml:space="preserve">is not satisfied that the </w:t>
      </w:r>
      <w:r w:rsidRPr="003C7428">
        <w:rPr>
          <w:rFonts w:ascii="Times New Roman" w:hAnsi="Times New Roman"/>
        </w:rPr>
        <w:t xml:space="preserve">Commonwealth </w:t>
      </w:r>
      <w:r w:rsidRPr="003C7428">
        <w:rPr>
          <w:rFonts w:ascii="Times New Roman" w:hAnsi="Times New Roman"/>
          <w:lang w:val="en-US"/>
        </w:rPr>
        <w:t>has complied or will comply with this agreement; or</w:t>
      </w:r>
    </w:p>
    <w:p w14:paraId="667C6553" w14:textId="77777777" w:rsidR="00B36681" w:rsidRPr="003C7428" w:rsidRDefault="006A215C" w:rsidP="006A215C">
      <w:pPr>
        <w:numPr>
          <w:ilvl w:val="0"/>
          <w:numId w:val="15"/>
        </w:numPr>
        <w:tabs>
          <w:tab w:val="clear" w:pos="360"/>
          <w:tab w:val="num" w:pos="1560"/>
        </w:tabs>
        <w:spacing w:after="120"/>
        <w:ind w:left="1560" w:hanging="567"/>
        <w:rPr>
          <w:rFonts w:ascii="Times New Roman" w:hAnsi="Times New Roman"/>
          <w:lang w:val="en-US"/>
        </w:rPr>
      </w:pPr>
      <w:r w:rsidRPr="003C7428">
        <w:rPr>
          <w:rFonts w:ascii="Times New Roman" w:hAnsi="Times New Roman"/>
          <w:lang w:val="en-US"/>
        </w:rPr>
        <w:lastRenderedPageBreak/>
        <w:t xml:space="preserve">the request is made on the grounds that the </w:t>
      </w:r>
      <w:r w:rsidRPr="003C7428">
        <w:rPr>
          <w:rFonts w:ascii="Times New Roman" w:hAnsi="Times New Roman"/>
        </w:rPr>
        <w:t xml:space="preserve">relevant Queensland Minister </w:t>
      </w:r>
      <w:r w:rsidRPr="003C7428">
        <w:rPr>
          <w:rFonts w:ascii="Times New Roman" w:hAnsi="Times New Roman"/>
          <w:lang w:val="en-US"/>
        </w:rPr>
        <w:t>is not satisfied that the object of this agreement is being achieved; and</w:t>
      </w:r>
    </w:p>
    <w:p w14:paraId="4D48215B" w14:textId="77777777" w:rsidR="00B36681" w:rsidRPr="00B9448C" w:rsidRDefault="006A215C" w:rsidP="006A215C">
      <w:pPr>
        <w:numPr>
          <w:ilvl w:val="0"/>
          <w:numId w:val="15"/>
        </w:numPr>
        <w:tabs>
          <w:tab w:val="clear" w:pos="360"/>
          <w:tab w:val="num" w:pos="1560"/>
        </w:tabs>
        <w:ind w:left="1560" w:hanging="567"/>
        <w:rPr>
          <w:rFonts w:ascii="Times New Roman" w:hAnsi="Times New Roman"/>
        </w:rPr>
      </w:pPr>
      <w:r w:rsidRPr="003C7428">
        <w:rPr>
          <w:rFonts w:ascii="Times New Roman" w:hAnsi="Times New Roman"/>
        </w:rPr>
        <w:t>before making the request, the relevant Queensland Minister has informed the Commonwealth Environment Minister in writing of the</w:t>
      </w:r>
      <w:r w:rsidRPr="00B9448C">
        <w:rPr>
          <w:rFonts w:ascii="Times New Roman" w:hAnsi="Times New Roman"/>
        </w:rPr>
        <w:t xml:space="preserve"> reason(s) for requesting the cancellation or suspension and allowed a period of at least </w:t>
      </w:r>
      <w:r w:rsidR="00BE5C6E" w:rsidRPr="00880CF1">
        <w:rPr>
          <w:rFonts w:ascii="Times New Roman" w:hAnsi="Times New Roman"/>
        </w:rPr>
        <w:t>20</w:t>
      </w:r>
      <w:r w:rsidR="00BE5C6E" w:rsidRPr="00B9448C">
        <w:rPr>
          <w:rFonts w:ascii="Times New Roman" w:hAnsi="Times New Roman"/>
        </w:rPr>
        <w:t xml:space="preserve"> </w:t>
      </w:r>
      <w:r w:rsidRPr="00B9448C">
        <w:rPr>
          <w:rFonts w:ascii="Times New Roman" w:hAnsi="Times New Roman"/>
        </w:rPr>
        <w:t>business days for the Commonwealth Environment Minister to respond.</w:t>
      </w:r>
    </w:p>
    <w:p w14:paraId="633471BB" w14:textId="77777777" w:rsidR="00B36681" w:rsidRPr="008D6BFC" w:rsidRDefault="00B36681" w:rsidP="00B36681">
      <w:pPr>
        <w:rPr>
          <w:rFonts w:ascii="Times New Roman" w:hAnsi="Times New Roman"/>
        </w:rPr>
      </w:pPr>
    </w:p>
    <w:p w14:paraId="6DFBEC52" w14:textId="77777777" w:rsidR="00B36681" w:rsidRPr="008D6BFC" w:rsidRDefault="006A215C" w:rsidP="00B36681">
      <w:pPr>
        <w:pStyle w:val="Heading1"/>
        <w:rPr>
          <w:rFonts w:ascii="Times New Roman" w:hAnsi="Times New Roman"/>
        </w:rPr>
      </w:pPr>
      <w:r w:rsidRPr="008D6BFC">
        <w:rPr>
          <w:rFonts w:ascii="Times New Roman" w:hAnsi="Times New Roman"/>
        </w:rPr>
        <w:t>Exchange of information</w:t>
      </w:r>
    </w:p>
    <w:p w14:paraId="74A5FA60" w14:textId="77777777" w:rsidR="00B36681" w:rsidRPr="008D6BFC" w:rsidRDefault="00B36681" w:rsidP="00B36681">
      <w:pPr>
        <w:rPr>
          <w:rFonts w:ascii="Times New Roman" w:hAnsi="Times New Roman"/>
        </w:rPr>
      </w:pPr>
    </w:p>
    <w:p w14:paraId="1E8326FE" w14:textId="77777777" w:rsidR="00B36681" w:rsidRPr="003C7428" w:rsidRDefault="006A215C" w:rsidP="00B36681">
      <w:pPr>
        <w:pStyle w:val="Style1"/>
        <w:numPr>
          <w:ilvl w:val="0"/>
          <w:numId w:val="0"/>
        </w:numPr>
        <w:ind w:left="1004" w:hanging="1004"/>
        <w:rPr>
          <w:rFonts w:ascii="Times New Roman" w:hAnsi="Times New Roman"/>
          <w:u w:val="none"/>
        </w:rPr>
      </w:pPr>
      <w:r w:rsidRPr="003C7428">
        <w:rPr>
          <w:rFonts w:ascii="Times New Roman" w:hAnsi="Times New Roman"/>
          <w:u w:val="none"/>
        </w:rPr>
        <w:t>2</w:t>
      </w:r>
      <w:r w:rsidR="00B50A32" w:rsidRPr="00880CF1">
        <w:rPr>
          <w:rFonts w:ascii="Times New Roman" w:hAnsi="Times New Roman"/>
          <w:u w:val="none"/>
        </w:rPr>
        <w:t>7</w:t>
      </w:r>
      <w:r w:rsidRPr="003C7428">
        <w:rPr>
          <w:rFonts w:ascii="Times New Roman" w:hAnsi="Times New Roman"/>
          <w:u w:val="none"/>
        </w:rPr>
        <w:tab/>
        <w:t>Each party agrees to share information for the purposes of the assessment and promptly comply with any reasonable request from the other party to supply information relating to the management or administration of assessments covered by this agreement.</w:t>
      </w:r>
    </w:p>
    <w:p w14:paraId="287BAA54" w14:textId="77777777" w:rsidR="00B36681" w:rsidRPr="003C7428" w:rsidRDefault="00B36681" w:rsidP="00B36681">
      <w:pPr>
        <w:ind w:hanging="720"/>
        <w:rPr>
          <w:rFonts w:ascii="Times New Roman" w:hAnsi="Times New Roman"/>
        </w:rPr>
      </w:pPr>
    </w:p>
    <w:p w14:paraId="2B421A01" w14:textId="77777777" w:rsidR="00B36681" w:rsidRPr="008D6BFC" w:rsidRDefault="006A215C" w:rsidP="00B36681">
      <w:pPr>
        <w:pStyle w:val="Style1"/>
        <w:numPr>
          <w:ilvl w:val="0"/>
          <w:numId w:val="0"/>
        </w:numPr>
        <w:ind w:left="1004" w:hanging="1004"/>
        <w:rPr>
          <w:rFonts w:ascii="Times New Roman" w:hAnsi="Times New Roman"/>
          <w:u w:val="none"/>
        </w:rPr>
      </w:pPr>
      <w:r w:rsidRPr="003C7428">
        <w:rPr>
          <w:rFonts w:ascii="Times New Roman" w:hAnsi="Times New Roman"/>
          <w:u w:val="none"/>
        </w:rPr>
        <w:t>2</w:t>
      </w:r>
      <w:r w:rsidR="00B50A32" w:rsidRPr="00880CF1">
        <w:rPr>
          <w:rFonts w:ascii="Times New Roman" w:hAnsi="Times New Roman"/>
          <w:u w:val="none"/>
        </w:rPr>
        <w:t>8</w:t>
      </w:r>
      <w:r>
        <w:rPr>
          <w:rFonts w:ascii="Times New Roman" w:hAnsi="Times New Roman"/>
          <w:u w:val="none"/>
        </w:rPr>
        <w:tab/>
      </w:r>
      <w:r w:rsidRPr="008D6BFC">
        <w:rPr>
          <w:rFonts w:ascii="Times New Roman" w:hAnsi="Times New Roman"/>
          <w:u w:val="none"/>
        </w:rPr>
        <w:t>Subject to permission of the owner to use and communicate the information, and subject to confidentiality requirements as determined by the party providing the data, the parties agree to make available to each other any appropriate and relevant data for the parties to meet their respective responsibilities relating to this agreement.  The parties agree that data will remain the property of the owner and its use will be subject to such licence conditions as may be agreed. The parties agree that data will not be used or communicated to any other person without the permission of the owner.</w:t>
      </w:r>
    </w:p>
    <w:p w14:paraId="21EC68C3" w14:textId="77777777" w:rsidR="00B36681" w:rsidRPr="008D6BFC" w:rsidRDefault="00B36681" w:rsidP="00B36681">
      <w:pPr>
        <w:rPr>
          <w:rFonts w:ascii="Times New Roman" w:hAnsi="Times New Roman"/>
        </w:rPr>
      </w:pPr>
    </w:p>
    <w:p w14:paraId="057BD6DD" w14:textId="77777777" w:rsidR="00B36681" w:rsidRPr="008D6BFC" w:rsidRDefault="006A215C" w:rsidP="00B36681">
      <w:pPr>
        <w:pStyle w:val="Heading1"/>
        <w:rPr>
          <w:rFonts w:ascii="Times New Roman" w:hAnsi="Times New Roman"/>
        </w:rPr>
      </w:pPr>
      <w:r w:rsidRPr="008D6BFC">
        <w:rPr>
          <w:rFonts w:ascii="Times New Roman" w:hAnsi="Times New Roman"/>
        </w:rPr>
        <w:t>Conflict resolution</w:t>
      </w:r>
    </w:p>
    <w:p w14:paraId="7AEE7D7A" w14:textId="77777777" w:rsidR="00B36681" w:rsidRPr="008D6BFC" w:rsidRDefault="00B36681" w:rsidP="00B36681">
      <w:pPr>
        <w:rPr>
          <w:rFonts w:ascii="Times New Roman" w:hAnsi="Times New Roman"/>
        </w:rPr>
      </w:pPr>
    </w:p>
    <w:p w14:paraId="2A509D12" w14:textId="77777777" w:rsidR="00B36681" w:rsidRPr="003C7428" w:rsidRDefault="00B50A32" w:rsidP="00B36681">
      <w:pPr>
        <w:pStyle w:val="Style1"/>
        <w:numPr>
          <w:ilvl w:val="0"/>
          <w:numId w:val="0"/>
        </w:numPr>
        <w:ind w:left="1004" w:hanging="1004"/>
        <w:rPr>
          <w:rFonts w:ascii="Times New Roman" w:hAnsi="Times New Roman"/>
          <w:u w:val="none"/>
        </w:rPr>
      </w:pPr>
      <w:r w:rsidRPr="00880CF1">
        <w:rPr>
          <w:rFonts w:ascii="Times New Roman" w:hAnsi="Times New Roman"/>
          <w:u w:val="none"/>
        </w:rPr>
        <w:t>29</w:t>
      </w:r>
      <w:r w:rsidR="006A215C" w:rsidRPr="003C7428">
        <w:rPr>
          <w:rFonts w:ascii="Times New Roman" w:hAnsi="Times New Roman"/>
          <w:u w:val="none"/>
        </w:rPr>
        <w:t xml:space="preserve">      </w:t>
      </w:r>
      <w:r w:rsidR="003C7428" w:rsidRPr="003C7428">
        <w:rPr>
          <w:rFonts w:ascii="Times New Roman" w:hAnsi="Times New Roman"/>
          <w:u w:val="none"/>
        </w:rPr>
        <w:tab/>
      </w:r>
      <w:r w:rsidR="006A215C" w:rsidRPr="003C7428">
        <w:rPr>
          <w:rFonts w:ascii="Times New Roman" w:hAnsi="Times New Roman"/>
          <w:u w:val="none"/>
        </w:rPr>
        <w:t>In the event that a dispute arises under this agreement, the parties will settle it by direct negotiation using their best endeavours, acting in a spirit of cooperation.  The parties agree that in the event of a dispute, discussions aimed at resolution will normally take place at officials level in the first instance prior to escalation in accordance with the arrangements specified in the Administrative arrangements.</w:t>
      </w:r>
    </w:p>
    <w:p w14:paraId="71A676CE" w14:textId="77777777" w:rsidR="00B36681" w:rsidRPr="008D6BFC" w:rsidRDefault="00B36681" w:rsidP="00B36681">
      <w:pPr>
        <w:pStyle w:val="Style1"/>
        <w:numPr>
          <w:ilvl w:val="0"/>
          <w:numId w:val="0"/>
        </w:numPr>
        <w:rPr>
          <w:rFonts w:ascii="Times New Roman" w:hAnsi="Times New Roman"/>
          <w:u w:val="none"/>
        </w:rPr>
      </w:pPr>
    </w:p>
    <w:p w14:paraId="1A28B0AD" w14:textId="77777777" w:rsidR="00B36681" w:rsidRPr="008D6BFC" w:rsidRDefault="006A215C" w:rsidP="00B36681">
      <w:pPr>
        <w:pStyle w:val="Style1"/>
        <w:numPr>
          <w:ilvl w:val="0"/>
          <w:numId w:val="0"/>
        </w:numPr>
        <w:ind w:left="1004" w:hanging="1004"/>
        <w:rPr>
          <w:rFonts w:ascii="Times New Roman" w:hAnsi="Times New Roman"/>
          <w:u w:val="none"/>
        </w:rPr>
      </w:pPr>
      <w:r w:rsidRPr="003C7428">
        <w:rPr>
          <w:rFonts w:ascii="Times New Roman" w:hAnsi="Times New Roman"/>
          <w:u w:val="none"/>
        </w:rPr>
        <w:t>3</w:t>
      </w:r>
      <w:r w:rsidR="00B50A32" w:rsidRPr="00880CF1">
        <w:rPr>
          <w:rFonts w:ascii="Times New Roman" w:hAnsi="Times New Roman"/>
          <w:u w:val="none"/>
        </w:rPr>
        <w:t>0</w:t>
      </w:r>
      <w:r>
        <w:rPr>
          <w:rFonts w:ascii="Times New Roman" w:hAnsi="Times New Roman"/>
          <w:u w:val="none"/>
        </w:rPr>
        <w:tab/>
      </w:r>
      <w:r w:rsidRPr="008D6BFC">
        <w:rPr>
          <w:rFonts w:ascii="Times New Roman" w:hAnsi="Times New Roman"/>
          <w:u w:val="none"/>
        </w:rPr>
        <w:t>The parties will notify and consult each other on matters that come to their attention that may improve the operation of this agreement.</w:t>
      </w:r>
    </w:p>
    <w:p w14:paraId="260EAFCC" w14:textId="77777777" w:rsidR="00B36681" w:rsidRPr="008D6BFC" w:rsidRDefault="00B36681" w:rsidP="00B36681">
      <w:pPr>
        <w:rPr>
          <w:rFonts w:ascii="Times New Roman" w:hAnsi="Times New Roman"/>
        </w:rPr>
      </w:pPr>
    </w:p>
    <w:p w14:paraId="1C7ADB83" w14:textId="77777777" w:rsidR="00B36681" w:rsidRPr="008D6BFC" w:rsidRDefault="006A215C" w:rsidP="00B36681">
      <w:pPr>
        <w:pStyle w:val="Heading1"/>
        <w:rPr>
          <w:rFonts w:ascii="Times New Roman" w:hAnsi="Times New Roman"/>
        </w:rPr>
      </w:pPr>
      <w:r w:rsidRPr="008D6BFC">
        <w:rPr>
          <w:rFonts w:ascii="Times New Roman" w:hAnsi="Times New Roman"/>
        </w:rPr>
        <w:t>Relevant plans and agreements</w:t>
      </w:r>
    </w:p>
    <w:p w14:paraId="3043DF1F" w14:textId="77777777" w:rsidR="00B36681" w:rsidRPr="008D6BFC" w:rsidRDefault="00B36681" w:rsidP="00B36681">
      <w:pPr>
        <w:rPr>
          <w:rFonts w:ascii="Times New Roman" w:hAnsi="Times New Roman"/>
        </w:rPr>
      </w:pPr>
    </w:p>
    <w:p w14:paraId="36D37A62" w14:textId="77777777" w:rsidR="00B36681" w:rsidRDefault="006A215C" w:rsidP="00B36681">
      <w:pPr>
        <w:pStyle w:val="Style1"/>
        <w:numPr>
          <w:ilvl w:val="0"/>
          <w:numId w:val="0"/>
        </w:numPr>
        <w:spacing w:after="120"/>
        <w:ind w:left="993" w:hanging="993"/>
        <w:rPr>
          <w:rFonts w:ascii="Times New Roman" w:hAnsi="Times New Roman"/>
          <w:u w:val="none"/>
        </w:rPr>
      </w:pPr>
      <w:r w:rsidRPr="003C7428">
        <w:rPr>
          <w:rFonts w:ascii="Times New Roman" w:hAnsi="Times New Roman"/>
          <w:u w:val="none"/>
        </w:rPr>
        <w:t>3</w:t>
      </w:r>
      <w:r w:rsidR="00B50A32" w:rsidRPr="00880CF1">
        <w:rPr>
          <w:rFonts w:ascii="Times New Roman" w:hAnsi="Times New Roman"/>
          <w:u w:val="none"/>
        </w:rPr>
        <w:t>1</w:t>
      </w:r>
      <w:r>
        <w:rPr>
          <w:rFonts w:ascii="Times New Roman" w:hAnsi="Times New Roman"/>
          <w:u w:val="none"/>
        </w:rPr>
        <w:tab/>
      </w:r>
      <w:r w:rsidRPr="008D6BFC">
        <w:rPr>
          <w:rFonts w:ascii="Times New Roman" w:hAnsi="Times New Roman"/>
          <w:u w:val="none"/>
        </w:rPr>
        <w:t xml:space="preserve">When preparing assessment reports on relevant impacts under this agreement, the State of Queensland agrees to take into account relevant agreements and plans.  The parties agree that where the assessment process covers impacts on: </w:t>
      </w:r>
    </w:p>
    <w:p w14:paraId="6A0ADE6F" w14:textId="77777777" w:rsidR="00B36681" w:rsidRDefault="006A215C" w:rsidP="006A215C">
      <w:pPr>
        <w:numPr>
          <w:ilvl w:val="0"/>
          <w:numId w:val="27"/>
        </w:numPr>
        <w:tabs>
          <w:tab w:val="clear" w:pos="1125"/>
          <w:tab w:val="num" w:pos="1560"/>
        </w:tabs>
        <w:spacing w:after="120"/>
        <w:ind w:left="1560" w:hanging="567"/>
        <w:rPr>
          <w:rFonts w:ascii="Times New Roman" w:hAnsi="Times New Roman"/>
        </w:rPr>
      </w:pPr>
      <w:r w:rsidRPr="008D6BFC">
        <w:rPr>
          <w:rFonts w:ascii="Times New Roman" w:hAnsi="Times New Roman"/>
        </w:rPr>
        <w:t xml:space="preserve">World Heritage values of a World Heritage property, any management plan for the property is relevant; </w:t>
      </w:r>
    </w:p>
    <w:p w14:paraId="3E044A8D" w14:textId="77777777" w:rsidR="00B36681" w:rsidRDefault="006A215C" w:rsidP="006A215C">
      <w:pPr>
        <w:numPr>
          <w:ilvl w:val="0"/>
          <w:numId w:val="27"/>
        </w:numPr>
        <w:spacing w:after="120"/>
        <w:ind w:left="1560" w:hanging="567"/>
        <w:rPr>
          <w:rFonts w:ascii="Times New Roman" w:hAnsi="Times New Roman"/>
        </w:rPr>
      </w:pPr>
      <w:r w:rsidRPr="008D6BFC">
        <w:rPr>
          <w:rFonts w:ascii="Times New Roman" w:hAnsi="Times New Roman"/>
        </w:rPr>
        <w:t xml:space="preserve">National Heritage values of a National Heritage place, any management plan for the property is relevant; </w:t>
      </w:r>
    </w:p>
    <w:p w14:paraId="45ACD139" w14:textId="77777777" w:rsidR="00B36681" w:rsidRDefault="006A215C" w:rsidP="006A215C">
      <w:pPr>
        <w:numPr>
          <w:ilvl w:val="0"/>
          <w:numId w:val="27"/>
        </w:numPr>
        <w:spacing w:after="120"/>
        <w:ind w:left="1560" w:hanging="567"/>
        <w:rPr>
          <w:rFonts w:ascii="Times New Roman" w:hAnsi="Times New Roman"/>
        </w:rPr>
      </w:pPr>
      <w:r w:rsidRPr="008D6BFC">
        <w:rPr>
          <w:rFonts w:ascii="Times New Roman" w:hAnsi="Times New Roman"/>
        </w:rPr>
        <w:t xml:space="preserve">the ecological character of a Ramsar wetland property, any management plan for the wetland is relevant; </w:t>
      </w:r>
    </w:p>
    <w:p w14:paraId="11E354EC" w14:textId="77777777" w:rsidR="00B36681" w:rsidRDefault="006A215C" w:rsidP="006A215C">
      <w:pPr>
        <w:numPr>
          <w:ilvl w:val="0"/>
          <w:numId w:val="27"/>
        </w:numPr>
        <w:spacing w:after="120"/>
        <w:ind w:left="1560" w:hanging="567"/>
        <w:rPr>
          <w:rFonts w:ascii="Times New Roman" w:hAnsi="Times New Roman"/>
        </w:rPr>
      </w:pPr>
      <w:r w:rsidRPr="008D6BFC">
        <w:rPr>
          <w:rFonts w:ascii="Times New Roman" w:hAnsi="Times New Roman"/>
        </w:rPr>
        <w:t>a listed threatened species or ecological community, any recovery plan for the species or community, and any threat abatement plan for a process that threatens the species or community is relevant; and</w:t>
      </w:r>
    </w:p>
    <w:p w14:paraId="593D93B6" w14:textId="77777777" w:rsidR="00B36681" w:rsidRDefault="006A215C" w:rsidP="006A215C">
      <w:pPr>
        <w:numPr>
          <w:ilvl w:val="0"/>
          <w:numId w:val="27"/>
        </w:numPr>
        <w:spacing w:after="120"/>
        <w:ind w:left="1560" w:hanging="567"/>
        <w:rPr>
          <w:rFonts w:ascii="Times New Roman" w:hAnsi="Times New Roman"/>
        </w:rPr>
      </w:pPr>
      <w:r w:rsidRPr="008D6BFC">
        <w:rPr>
          <w:rFonts w:ascii="Times New Roman" w:hAnsi="Times New Roman"/>
        </w:rPr>
        <w:t xml:space="preserve">a listed migratory species, any wildlife conservation plan for the species is relevant. </w:t>
      </w:r>
    </w:p>
    <w:p w14:paraId="2A588CE1" w14:textId="77777777" w:rsidR="00B36681" w:rsidRDefault="006A215C">
      <w:pPr>
        <w:pStyle w:val="Heading1"/>
        <w:keepNext/>
        <w:rPr>
          <w:rFonts w:ascii="Times New Roman" w:hAnsi="Times New Roman"/>
        </w:rPr>
      </w:pPr>
      <w:r w:rsidRPr="008D6BFC">
        <w:rPr>
          <w:rFonts w:ascii="Times New Roman" w:hAnsi="Times New Roman"/>
        </w:rPr>
        <w:lastRenderedPageBreak/>
        <w:t>Freedom of information legislation</w:t>
      </w:r>
    </w:p>
    <w:p w14:paraId="22214C76" w14:textId="77777777" w:rsidR="00B36681" w:rsidRDefault="00B36681">
      <w:pPr>
        <w:keepNext/>
        <w:rPr>
          <w:rFonts w:ascii="Times New Roman" w:hAnsi="Times New Roman"/>
        </w:rPr>
      </w:pPr>
    </w:p>
    <w:p w14:paraId="727F1199" w14:textId="77777777" w:rsidR="00B36681" w:rsidRPr="003C7428" w:rsidRDefault="006A215C" w:rsidP="00B36681">
      <w:pPr>
        <w:pStyle w:val="Style1"/>
        <w:keepNext/>
        <w:numPr>
          <w:ilvl w:val="0"/>
          <w:numId w:val="0"/>
        </w:numPr>
        <w:ind w:left="1004" w:hanging="1004"/>
        <w:rPr>
          <w:rFonts w:ascii="Times New Roman" w:hAnsi="Times New Roman"/>
          <w:u w:val="none"/>
        </w:rPr>
      </w:pPr>
      <w:r w:rsidRPr="003C7428">
        <w:rPr>
          <w:rFonts w:ascii="Times New Roman" w:hAnsi="Times New Roman"/>
          <w:u w:val="none"/>
        </w:rPr>
        <w:t>3</w:t>
      </w:r>
      <w:r w:rsidR="00B50A32" w:rsidRPr="00880CF1">
        <w:rPr>
          <w:rFonts w:ascii="Times New Roman" w:hAnsi="Times New Roman"/>
          <w:u w:val="none"/>
        </w:rPr>
        <w:t>2</w:t>
      </w:r>
      <w:r w:rsidRPr="003C7428">
        <w:rPr>
          <w:rFonts w:ascii="Times New Roman" w:hAnsi="Times New Roman"/>
          <w:u w:val="none"/>
        </w:rPr>
        <w:tab/>
        <w:t>Subject to State and Commonwealth legislation, if either party receives any request from a third party, including under Freedom of Information legislation, for any documents originating from the other party which are not otherwise publicly available, the parties will consult on the release of those documents.</w:t>
      </w:r>
    </w:p>
    <w:p w14:paraId="0FD30668" w14:textId="77777777" w:rsidR="00B36681" w:rsidRPr="003C7428" w:rsidRDefault="00B36681" w:rsidP="00B36681">
      <w:pPr>
        <w:rPr>
          <w:rFonts w:ascii="Times New Roman" w:hAnsi="Times New Roman"/>
          <w:strike/>
        </w:rPr>
      </w:pPr>
    </w:p>
    <w:p w14:paraId="2DA985F2" w14:textId="77777777" w:rsidR="00B36681" w:rsidRPr="008D6BFC" w:rsidRDefault="006A215C" w:rsidP="00B36681">
      <w:pPr>
        <w:pStyle w:val="Style1"/>
        <w:numPr>
          <w:ilvl w:val="0"/>
          <w:numId w:val="0"/>
        </w:numPr>
        <w:ind w:left="1004" w:hanging="1004"/>
        <w:rPr>
          <w:rFonts w:ascii="Times New Roman" w:hAnsi="Times New Roman"/>
          <w:u w:val="none"/>
        </w:rPr>
      </w:pPr>
      <w:r w:rsidRPr="003C7428">
        <w:rPr>
          <w:rFonts w:ascii="Times New Roman" w:hAnsi="Times New Roman"/>
          <w:u w:val="none"/>
        </w:rPr>
        <w:t>3</w:t>
      </w:r>
      <w:r w:rsidR="00B50A32" w:rsidRPr="00880CF1">
        <w:rPr>
          <w:rFonts w:ascii="Times New Roman" w:hAnsi="Times New Roman"/>
          <w:u w:val="none"/>
        </w:rPr>
        <w:t>3</w:t>
      </w:r>
      <w:r w:rsidRPr="00470E3A">
        <w:rPr>
          <w:rFonts w:ascii="Times New Roman" w:hAnsi="Times New Roman"/>
          <w:u w:val="none"/>
        </w:rPr>
        <w:tab/>
      </w:r>
      <w:r w:rsidRPr="008D6BFC">
        <w:rPr>
          <w:rFonts w:ascii="Times New Roman" w:hAnsi="Times New Roman"/>
          <w:u w:val="none"/>
        </w:rPr>
        <w:t>The parties recognise the need for expeditious consultation on such requests so that statutory obligations can be met without delay.</w:t>
      </w:r>
    </w:p>
    <w:p w14:paraId="5B84574D" w14:textId="77777777" w:rsidR="00B36681" w:rsidRPr="008D6BFC" w:rsidRDefault="00B36681" w:rsidP="00B36681">
      <w:pPr>
        <w:rPr>
          <w:rFonts w:ascii="Times New Roman" w:hAnsi="Times New Roman"/>
        </w:rPr>
      </w:pPr>
    </w:p>
    <w:p w14:paraId="7F15FC43" w14:textId="77777777" w:rsidR="00B36681" w:rsidRPr="008D6BFC" w:rsidRDefault="006A215C" w:rsidP="00B36681">
      <w:pPr>
        <w:pStyle w:val="Heading1"/>
        <w:keepNext/>
        <w:rPr>
          <w:rFonts w:ascii="Times New Roman" w:hAnsi="Times New Roman"/>
        </w:rPr>
      </w:pPr>
      <w:r w:rsidRPr="008D6BFC">
        <w:rPr>
          <w:rFonts w:ascii="Times New Roman" w:hAnsi="Times New Roman"/>
        </w:rPr>
        <w:t>Public Access to Assessment Documentation</w:t>
      </w:r>
    </w:p>
    <w:p w14:paraId="097B87A3" w14:textId="77777777" w:rsidR="00B36681" w:rsidRDefault="00B36681">
      <w:pPr>
        <w:keepNext/>
        <w:rPr>
          <w:rFonts w:ascii="Times New Roman" w:hAnsi="Times New Roman"/>
        </w:rPr>
      </w:pPr>
    </w:p>
    <w:p w14:paraId="630F1DE7" w14:textId="77777777" w:rsidR="00B36681" w:rsidRDefault="006A215C" w:rsidP="00B36681">
      <w:pPr>
        <w:pStyle w:val="Style1"/>
        <w:keepNext/>
        <w:numPr>
          <w:ilvl w:val="0"/>
          <w:numId w:val="0"/>
        </w:numPr>
        <w:ind w:left="993" w:hanging="993"/>
        <w:rPr>
          <w:rFonts w:ascii="Times New Roman" w:hAnsi="Times New Roman"/>
          <w:u w:val="none"/>
        </w:rPr>
      </w:pPr>
      <w:r w:rsidRPr="003C7428">
        <w:rPr>
          <w:rFonts w:ascii="Times New Roman" w:hAnsi="Times New Roman"/>
          <w:u w:val="none"/>
        </w:rPr>
        <w:t>3</w:t>
      </w:r>
      <w:r w:rsidR="00B50A32" w:rsidRPr="00880CF1">
        <w:rPr>
          <w:rFonts w:ascii="Times New Roman" w:hAnsi="Times New Roman"/>
          <w:u w:val="none"/>
        </w:rPr>
        <w:t>4</w:t>
      </w:r>
      <w:r>
        <w:rPr>
          <w:rFonts w:ascii="Times New Roman" w:hAnsi="Times New Roman"/>
          <w:u w:val="none"/>
        </w:rPr>
        <w:tab/>
      </w:r>
      <w:r w:rsidRPr="008D6BFC">
        <w:rPr>
          <w:rFonts w:ascii="Times New Roman" w:hAnsi="Times New Roman"/>
          <w:u w:val="none"/>
        </w:rPr>
        <w:t>The State of Queensland agrees that documentation about each assessment made under the manner specified in Sched</w:t>
      </w:r>
      <w:r w:rsidRPr="003C7428">
        <w:rPr>
          <w:rFonts w:ascii="Times New Roman" w:hAnsi="Times New Roman"/>
          <w:u w:val="none"/>
        </w:rPr>
        <w:t>ule</w:t>
      </w:r>
      <w:r w:rsidR="003C7428" w:rsidRPr="003C7428">
        <w:rPr>
          <w:rFonts w:ascii="Times New Roman" w:hAnsi="Times New Roman"/>
          <w:u w:val="none"/>
        </w:rPr>
        <w:t xml:space="preserve"> </w:t>
      </w:r>
      <w:r w:rsidRPr="003C7428">
        <w:rPr>
          <w:rFonts w:ascii="Times New Roman" w:hAnsi="Times New Roman"/>
          <w:u w:val="none"/>
        </w:rPr>
        <w:t>1 will</w:t>
      </w:r>
      <w:r w:rsidRPr="008D6BFC">
        <w:rPr>
          <w:rFonts w:ascii="Times New Roman" w:hAnsi="Times New Roman"/>
          <w:u w:val="none"/>
        </w:rPr>
        <w:t xml:space="preserve"> be available to the public, except where corresponding information would not have been available to the public if the action had been assessed under the </w:t>
      </w:r>
      <w:r w:rsidRPr="008D6BFC">
        <w:rPr>
          <w:rFonts w:ascii="Times New Roman" w:hAnsi="Times New Roman"/>
          <w:i/>
          <w:iCs/>
          <w:u w:val="none"/>
        </w:rPr>
        <w:t>Environment Protection and Biodiversity Conservation Act 1999</w:t>
      </w:r>
      <w:r w:rsidRPr="008D6BFC">
        <w:rPr>
          <w:rFonts w:ascii="Times New Roman" w:hAnsi="Times New Roman"/>
          <w:u w:val="none"/>
        </w:rPr>
        <w:t>.</w:t>
      </w:r>
    </w:p>
    <w:p w14:paraId="55FB0EC4" w14:textId="77777777" w:rsidR="00B36681" w:rsidRDefault="00B36681">
      <w:pPr>
        <w:keepNext/>
        <w:ind w:left="709" w:hanging="709"/>
        <w:rPr>
          <w:rFonts w:ascii="Times New Roman" w:hAnsi="Times New Roman"/>
        </w:rPr>
      </w:pPr>
    </w:p>
    <w:p w14:paraId="1B726BF8" w14:textId="77777777" w:rsidR="00B36681" w:rsidRDefault="006A215C">
      <w:pPr>
        <w:pStyle w:val="Heading1"/>
        <w:keepNext/>
        <w:rPr>
          <w:rFonts w:ascii="Times New Roman" w:hAnsi="Times New Roman"/>
          <w:snapToGrid w:val="0"/>
        </w:rPr>
      </w:pPr>
      <w:r w:rsidRPr="008D6BFC">
        <w:rPr>
          <w:rFonts w:ascii="Times New Roman" w:hAnsi="Times New Roman"/>
          <w:snapToGrid w:val="0"/>
        </w:rPr>
        <w:t>Groups with particular communication needs</w:t>
      </w:r>
    </w:p>
    <w:p w14:paraId="0FA4B8C0" w14:textId="77777777" w:rsidR="00B36681" w:rsidRDefault="00B36681">
      <w:pPr>
        <w:keepNext/>
        <w:rPr>
          <w:rFonts w:ascii="Times New Roman" w:hAnsi="Times New Roman"/>
        </w:rPr>
      </w:pPr>
    </w:p>
    <w:p w14:paraId="3D50654F" w14:textId="77777777" w:rsidR="00B36681" w:rsidRPr="003C7428" w:rsidRDefault="006A215C" w:rsidP="00B36681">
      <w:pPr>
        <w:pStyle w:val="Style1"/>
        <w:keepNext/>
        <w:numPr>
          <w:ilvl w:val="0"/>
          <w:numId w:val="0"/>
        </w:numPr>
        <w:ind w:left="1004" w:hanging="1004"/>
        <w:rPr>
          <w:rFonts w:ascii="Times New Roman" w:hAnsi="Times New Roman"/>
          <w:u w:val="none"/>
        </w:rPr>
      </w:pPr>
      <w:r w:rsidRPr="003C7428">
        <w:rPr>
          <w:rFonts w:ascii="Times New Roman" w:hAnsi="Times New Roman"/>
          <w:snapToGrid w:val="0"/>
          <w:u w:val="none"/>
        </w:rPr>
        <w:t>3</w:t>
      </w:r>
      <w:r w:rsidR="00B50A32" w:rsidRPr="00880CF1">
        <w:rPr>
          <w:rFonts w:ascii="Times New Roman" w:hAnsi="Times New Roman"/>
          <w:snapToGrid w:val="0"/>
          <w:u w:val="none"/>
        </w:rPr>
        <w:t>5</w:t>
      </w:r>
      <w:r w:rsidRPr="003C7428">
        <w:rPr>
          <w:rFonts w:ascii="Times New Roman" w:hAnsi="Times New Roman"/>
          <w:snapToGrid w:val="0"/>
          <w:u w:val="none"/>
        </w:rPr>
        <w:tab/>
        <w:t xml:space="preserve">The State of Queensland or authorised decision-making body will, in giving effect to the requirements in Schedule 1, make special arrangements, if appropriate, to ensure that affected groups with particular communication needs have adequate opportunity to comment on actions assessed in the manner specified in Schedule 1.  </w:t>
      </w:r>
    </w:p>
    <w:p w14:paraId="504B4D15" w14:textId="77777777" w:rsidR="00B36681" w:rsidRPr="003C7428" w:rsidRDefault="00B36681" w:rsidP="00B36681">
      <w:pPr>
        <w:pStyle w:val="Style1"/>
        <w:numPr>
          <w:ilvl w:val="0"/>
          <w:numId w:val="0"/>
        </w:numPr>
        <w:ind w:left="1004"/>
        <w:rPr>
          <w:rFonts w:ascii="Times New Roman" w:hAnsi="Times New Roman"/>
          <w:u w:val="none"/>
        </w:rPr>
      </w:pPr>
    </w:p>
    <w:p w14:paraId="73D9001C" w14:textId="77777777" w:rsidR="00B36681" w:rsidRDefault="006A215C" w:rsidP="00B36681">
      <w:pPr>
        <w:pStyle w:val="Style1"/>
        <w:numPr>
          <w:ilvl w:val="0"/>
          <w:numId w:val="0"/>
        </w:numPr>
        <w:ind w:left="1004" w:hanging="1004"/>
        <w:rPr>
          <w:rFonts w:ascii="Times New Roman" w:hAnsi="Times New Roman"/>
          <w:u w:val="none"/>
        </w:rPr>
      </w:pPr>
      <w:r w:rsidRPr="003C7428">
        <w:rPr>
          <w:rFonts w:ascii="Times New Roman" w:hAnsi="Times New Roman"/>
          <w:snapToGrid w:val="0"/>
          <w:u w:val="none"/>
        </w:rPr>
        <w:t>3</w:t>
      </w:r>
      <w:r w:rsidR="00B50A32" w:rsidRPr="00880CF1">
        <w:rPr>
          <w:rFonts w:ascii="Times New Roman" w:hAnsi="Times New Roman"/>
          <w:snapToGrid w:val="0"/>
          <w:u w:val="none"/>
        </w:rPr>
        <w:t>6</w:t>
      </w:r>
      <w:r w:rsidRPr="003C7428">
        <w:rPr>
          <w:rFonts w:ascii="Times New Roman" w:hAnsi="Times New Roman"/>
          <w:snapToGrid w:val="0"/>
          <w:u w:val="none"/>
        </w:rPr>
        <w:tab/>
        <w:t>The parties recognise the role and interests of Indigenous people in promoting conservation and ecologically sustainable use of natural resources. The parties note that Indigenous people affected by a proposed action may have particular communication needs, and will ensure, where appropriate</w:t>
      </w:r>
      <w:r>
        <w:rPr>
          <w:rFonts w:ascii="Times New Roman" w:hAnsi="Times New Roman"/>
          <w:snapToGrid w:val="0"/>
          <w:u w:val="none"/>
        </w:rPr>
        <w:t>, that affected I</w:t>
      </w:r>
      <w:r w:rsidRPr="008D6BFC">
        <w:rPr>
          <w:rFonts w:ascii="Times New Roman" w:hAnsi="Times New Roman"/>
          <w:snapToGrid w:val="0"/>
          <w:u w:val="none"/>
        </w:rPr>
        <w:t xml:space="preserve">ndigenous people have adequate opportunity to comment on actions assessed in the manner specified in Schedule 1 </w:t>
      </w:r>
      <w:r w:rsidRPr="008D6BFC">
        <w:rPr>
          <w:rFonts w:ascii="Times New Roman" w:hAnsi="Times New Roman"/>
          <w:u w:val="none"/>
        </w:rPr>
        <w:t>and in accordance with Queensland Indigenous consultation and engagement protocols set out in Protocols for consultation and negotiation with Aboriginal people and Min Mir Lo Ailan Mun: Proper Communication with Torres Strait Islander people.</w:t>
      </w:r>
    </w:p>
    <w:p w14:paraId="66E61813" w14:textId="77777777" w:rsidR="00B36681" w:rsidRDefault="00B36681" w:rsidP="00B36681">
      <w:pPr>
        <w:pStyle w:val="Style1"/>
        <w:numPr>
          <w:ilvl w:val="0"/>
          <w:numId w:val="0"/>
        </w:numPr>
        <w:ind w:left="1004" w:hanging="720"/>
        <w:rPr>
          <w:rFonts w:ascii="Times New Roman" w:hAnsi="Times New Roman"/>
          <w:u w:val="none"/>
        </w:rPr>
      </w:pPr>
    </w:p>
    <w:p w14:paraId="24366BF1" w14:textId="77777777" w:rsidR="00B36681" w:rsidRPr="003C7428" w:rsidRDefault="006A215C">
      <w:pPr>
        <w:pStyle w:val="Style1"/>
        <w:numPr>
          <w:ilvl w:val="0"/>
          <w:numId w:val="0"/>
        </w:numPr>
        <w:rPr>
          <w:rFonts w:ascii="Times New Roman" w:hAnsi="Times New Roman"/>
          <w:b/>
          <w:u w:val="none"/>
        </w:rPr>
      </w:pPr>
      <w:r w:rsidRPr="003C7428">
        <w:rPr>
          <w:rFonts w:ascii="Times New Roman" w:hAnsi="Times New Roman"/>
          <w:b/>
          <w:u w:val="none"/>
        </w:rPr>
        <w:t>NOTICE</w:t>
      </w:r>
    </w:p>
    <w:p w14:paraId="56D7CAA0" w14:textId="77777777" w:rsidR="00B36681" w:rsidRPr="003C7428" w:rsidRDefault="00B36681">
      <w:pPr>
        <w:pStyle w:val="Style1"/>
        <w:numPr>
          <w:ilvl w:val="0"/>
          <w:numId w:val="0"/>
        </w:numPr>
        <w:rPr>
          <w:rFonts w:ascii="Times New Roman" w:hAnsi="Times New Roman"/>
          <w:u w:val="none"/>
        </w:rPr>
      </w:pPr>
    </w:p>
    <w:p w14:paraId="2F85404E" w14:textId="77777777" w:rsidR="00B36681" w:rsidRPr="003C7428" w:rsidRDefault="006A215C" w:rsidP="00B36681">
      <w:pPr>
        <w:pStyle w:val="Style1"/>
        <w:numPr>
          <w:ilvl w:val="0"/>
          <w:numId w:val="0"/>
        </w:numPr>
        <w:ind w:left="993" w:hanging="993"/>
        <w:rPr>
          <w:rFonts w:ascii="Times New Roman" w:hAnsi="Times New Roman"/>
          <w:szCs w:val="24"/>
          <w:u w:val="none"/>
        </w:rPr>
      </w:pPr>
      <w:r w:rsidRPr="003C7428">
        <w:rPr>
          <w:rFonts w:ascii="Times New Roman" w:hAnsi="Times New Roman"/>
          <w:u w:val="none"/>
        </w:rPr>
        <w:t>3</w:t>
      </w:r>
      <w:r w:rsidR="00B50A32" w:rsidRPr="00880CF1">
        <w:rPr>
          <w:rFonts w:ascii="Times New Roman" w:hAnsi="Times New Roman"/>
          <w:u w:val="none"/>
        </w:rPr>
        <w:t>7</w:t>
      </w:r>
      <w:r w:rsidRPr="003C7428">
        <w:rPr>
          <w:rFonts w:ascii="Times New Roman" w:hAnsi="Times New Roman"/>
          <w:u w:val="none"/>
        </w:rPr>
        <w:t xml:space="preserve"> </w:t>
      </w:r>
      <w:r w:rsidRPr="003C7428">
        <w:rPr>
          <w:rFonts w:ascii="Times New Roman" w:hAnsi="Times New Roman"/>
          <w:u w:val="none"/>
        </w:rPr>
        <w:tab/>
        <w:t>A party giving notice or notifying under this agreement must do so in writing or by electronic communication</w:t>
      </w:r>
      <w:r w:rsidRPr="003C7428">
        <w:rPr>
          <w:rFonts w:ascii="Times New Roman" w:hAnsi="Times New Roman"/>
          <w:i/>
          <w:u w:val="none"/>
        </w:rPr>
        <w:t>.</w:t>
      </w:r>
    </w:p>
    <w:p w14:paraId="2600C48F" w14:textId="77777777" w:rsidR="00B36681" w:rsidRPr="003C7428" w:rsidRDefault="00B36681">
      <w:pPr>
        <w:pStyle w:val="Style1"/>
        <w:numPr>
          <w:ilvl w:val="0"/>
          <w:numId w:val="0"/>
        </w:numPr>
        <w:ind w:left="720"/>
        <w:rPr>
          <w:rFonts w:ascii="Times New Roman" w:hAnsi="Times New Roman"/>
          <w:u w:val="none"/>
        </w:rPr>
      </w:pPr>
    </w:p>
    <w:p w14:paraId="06815BB9" w14:textId="77777777" w:rsidR="00B36681" w:rsidRPr="003C7428" w:rsidRDefault="006A215C">
      <w:pPr>
        <w:pStyle w:val="Style1"/>
        <w:numPr>
          <w:ilvl w:val="0"/>
          <w:numId w:val="0"/>
        </w:numPr>
        <w:rPr>
          <w:rFonts w:ascii="Times New Roman" w:hAnsi="Times New Roman"/>
          <w:b/>
          <w:u w:val="none"/>
        </w:rPr>
      </w:pPr>
      <w:r w:rsidRPr="003C7428">
        <w:rPr>
          <w:rFonts w:ascii="Times New Roman" w:hAnsi="Times New Roman"/>
          <w:b/>
          <w:u w:val="none"/>
        </w:rPr>
        <w:t>DISCLOSURE OF INFORMATION</w:t>
      </w:r>
    </w:p>
    <w:p w14:paraId="2BA87D68" w14:textId="77777777" w:rsidR="00B36681" w:rsidRPr="003C7428" w:rsidRDefault="00B36681" w:rsidP="00B36681">
      <w:pPr>
        <w:rPr>
          <w:rFonts w:ascii="Times New Roman" w:hAnsi="Times New Roman"/>
          <w:sz w:val="23"/>
          <w:szCs w:val="23"/>
        </w:rPr>
      </w:pPr>
    </w:p>
    <w:p w14:paraId="79DFD745" w14:textId="77777777" w:rsidR="00B36681" w:rsidRPr="003C7428" w:rsidRDefault="006A215C" w:rsidP="00B36681">
      <w:pPr>
        <w:pStyle w:val="ListNumber"/>
        <w:numPr>
          <w:ilvl w:val="0"/>
          <w:numId w:val="0"/>
        </w:numPr>
        <w:ind w:left="993" w:hanging="993"/>
      </w:pPr>
      <w:r w:rsidRPr="003C7428">
        <w:rPr>
          <w:rFonts w:ascii="Times New Roman" w:hAnsi="Times New Roman"/>
        </w:rPr>
        <w:t>3</w:t>
      </w:r>
      <w:r w:rsidR="00B50A32" w:rsidRPr="00880CF1">
        <w:rPr>
          <w:rFonts w:ascii="Times New Roman" w:hAnsi="Times New Roman"/>
        </w:rPr>
        <w:t>8</w:t>
      </w:r>
      <w:r w:rsidRPr="003C7428">
        <w:rPr>
          <w:rFonts w:ascii="Times New Roman" w:hAnsi="Times New Roman"/>
        </w:rPr>
        <w:tab/>
        <w:t>Notwithstanding any other provision of this agreement, the Department may disclose information about this agreement required to be reported by the Department.</w:t>
      </w:r>
    </w:p>
    <w:p w14:paraId="1B525FC4" w14:textId="77777777" w:rsidR="00B36681" w:rsidRPr="00067D84" w:rsidRDefault="00B36681" w:rsidP="00B36681"/>
    <w:p w14:paraId="423092AF" w14:textId="77777777" w:rsidR="00B36681" w:rsidRPr="008D6BFC" w:rsidRDefault="006A215C" w:rsidP="00B36681">
      <w:pPr>
        <w:pStyle w:val="Heading1"/>
        <w:rPr>
          <w:rFonts w:ascii="Times New Roman" w:hAnsi="Times New Roman"/>
        </w:rPr>
      </w:pPr>
      <w:r w:rsidRPr="008D6BFC">
        <w:rPr>
          <w:rFonts w:ascii="Times New Roman" w:hAnsi="Times New Roman"/>
        </w:rPr>
        <w:t>Interpretation</w:t>
      </w:r>
    </w:p>
    <w:p w14:paraId="5C780B0E" w14:textId="77777777" w:rsidR="00B36681" w:rsidRPr="008D6BFC" w:rsidRDefault="00B36681" w:rsidP="00B36681">
      <w:pPr>
        <w:ind w:left="709" w:hanging="709"/>
        <w:rPr>
          <w:rFonts w:ascii="Times New Roman" w:hAnsi="Times New Roman"/>
        </w:rPr>
      </w:pPr>
    </w:p>
    <w:p w14:paraId="044CFCDE" w14:textId="77777777" w:rsidR="00B36681" w:rsidRDefault="00B50A32" w:rsidP="00B36681">
      <w:pPr>
        <w:pStyle w:val="Style1"/>
        <w:numPr>
          <w:ilvl w:val="0"/>
          <w:numId w:val="0"/>
        </w:numPr>
        <w:ind w:left="1004" w:hanging="1004"/>
        <w:rPr>
          <w:rFonts w:ascii="Times New Roman" w:hAnsi="Times New Roman"/>
          <w:u w:val="none"/>
        </w:rPr>
      </w:pPr>
      <w:r w:rsidRPr="00880CF1">
        <w:rPr>
          <w:rFonts w:ascii="Times New Roman" w:hAnsi="Times New Roman"/>
          <w:u w:val="none"/>
        </w:rPr>
        <w:t>39</w:t>
      </w:r>
      <w:r w:rsidR="006A215C" w:rsidRPr="003C7428">
        <w:rPr>
          <w:rFonts w:ascii="Times New Roman" w:hAnsi="Times New Roman"/>
          <w:u w:val="none"/>
        </w:rPr>
        <w:tab/>
        <w:t xml:space="preserve">A reference in this agreement to the Commonwealth </w:t>
      </w:r>
      <w:r w:rsidR="006A215C" w:rsidRPr="003C7428">
        <w:rPr>
          <w:rFonts w:ascii="Times New Roman" w:hAnsi="Times New Roman"/>
          <w:i/>
          <w:u w:val="none"/>
        </w:rPr>
        <w:t>Environment Protection and Biodiversity Conservation Act 1999</w:t>
      </w:r>
      <w:r w:rsidR="006A215C" w:rsidRPr="003C7428">
        <w:rPr>
          <w:rFonts w:ascii="Times New Roman" w:hAnsi="Times New Roman"/>
          <w:u w:val="none"/>
        </w:rPr>
        <w:t>, the Queensland</w:t>
      </w:r>
      <w:r w:rsidR="006A215C" w:rsidRPr="003C7428">
        <w:rPr>
          <w:rFonts w:ascii="Times New Roman" w:hAnsi="Times New Roman"/>
          <w:i/>
          <w:u w:val="none"/>
        </w:rPr>
        <w:t xml:space="preserve"> State Development and Public Works Organisation Act 1971</w:t>
      </w:r>
      <w:r w:rsidR="006A215C" w:rsidRPr="003C7428">
        <w:rPr>
          <w:rFonts w:ascii="Times New Roman" w:hAnsi="Times New Roman"/>
          <w:u w:val="none"/>
        </w:rPr>
        <w:t xml:space="preserve">, the Queensland </w:t>
      </w:r>
      <w:r w:rsidR="006A215C" w:rsidRPr="003C7428">
        <w:rPr>
          <w:rFonts w:ascii="Times New Roman" w:hAnsi="Times New Roman"/>
          <w:i/>
          <w:u w:val="none"/>
        </w:rPr>
        <w:t>Environmental Protection Act 1994</w:t>
      </w:r>
      <w:r w:rsidR="006A215C" w:rsidRPr="003C7428">
        <w:rPr>
          <w:rFonts w:ascii="Times New Roman" w:hAnsi="Times New Roman"/>
          <w:u w:val="none"/>
        </w:rPr>
        <w:t xml:space="preserve"> or the Queensland </w:t>
      </w:r>
      <w:r w:rsidR="006A215C" w:rsidRPr="003C7428">
        <w:rPr>
          <w:rFonts w:ascii="Times New Roman" w:hAnsi="Times New Roman"/>
          <w:i/>
          <w:u w:val="none"/>
        </w:rPr>
        <w:t xml:space="preserve">Sustainable Planning Act 2009 </w:t>
      </w:r>
      <w:r w:rsidR="006A215C" w:rsidRPr="003C7428">
        <w:rPr>
          <w:rFonts w:ascii="Times New Roman" w:hAnsi="Times New Roman"/>
          <w:u w:val="none"/>
        </w:rPr>
        <w:t xml:space="preserve">is a reference to the relevant Acts as in force at the date </w:t>
      </w:r>
      <w:r w:rsidR="006A215C" w:rsidRPr="003C7428">
        <w:rPr>
          <w:rFonts w:ascii="Times New Roman" w:hAnsi="Times New Roman"/>
          <w:szCs w:val="24"/>
          <w:u w:val="none"/>
        </w:rPr>
        <w:t xml:space="preserve">of the Amending Agreement </w:t>
      </w:r>
      <w:r w:rsidR="003C7428">
        <w:rPr>
          <w:rFonts w:ascii="Times New Roman" w:hAnsi="Times New Roman"/>
          <w:szCs w:val="24"/>
          <w:u w:val="none"/>
        </w:rPr>
        <w:t>No.</w:t>
      </w:r>
      <w:r w:rsidR="00380BAD" w:rsidRPr="00380BAD">
        <w:rPr>
          <w:rFonts w:ascii="Times New Roman" w:hAnsi="Times New Roman"/>
          <w:strike/>
          <w:szCs w:val="24"/>
          <w:u w:val="none"/>
        </w:rPr>
        <w:t>4</w:t>
      </w:r>
      <w:r w:rsidR="00880CF1" w:rsidRPr="00993972">
        <w:rPr>
          <w:rFonts w:ascii="Times New Roman" w:hAnsi="Times New Roman"/>
          <w:szCs w:val="24"/>
          <w:u w:val="double"/>
        </w:rPr>
        <w:t>5</w:t>
      </w:r>
      <w:r w:rsidR="006A215C" w:rsidRPr="003C7428">
        <w:rPr>
          <w:rFonts w:ascii="Times New Roman" w:hAnsi="Times New Roman"/>
          <w:u w:val="none"/>
        </w:rPr>
        <w:t>. If</w:t>
      </w:r>
      <w:r w:rsidR="006A215C">
        <w:rPr>
          <w:rFonts w:ascii="Times New Roman" w:hAnsi="Times New Roman"/>
          <w:u w:val="none"/>
        </w:rPr>
        <w:t xml:space="preserve"> any of the Acts are subsequently amended in a manner that affects the operation of this agreement, then </w:t>
      </w:r>
      <w:r w:rsidR="006A215C">
        <w:rPr>
          <w:rFonts w:ascii="Times New Roman" w:hAnsi="Times New Roman"/>
          <w:u w:val="none"/>
        </w:rPr>
        <w:lastRenderedPageBreak/>
        <w:t>the parties will as soon as practicable</w:t>
      </w:r>
      <w:r w:rsidR="006A215C" w:rsidRPr="00714A0D">
        <w:rPr>
          <w:rFonts w:ascii="Times New Roman" w:hAnsi="Times New Roman"/>
          <w:u w:val="none"/>
        </w:rPr>
        <w:t xml:space="preserve"> </w:t>
      </w:r>
      <w:bookmarkStart w:id="2" w:name="here"/>
      <w:bookmarkEnd w:id="2"/>
      <w:r w:rsidR="006A215C" w:rsidRPr="00714A0D">
        <w:rPr>
          <w:rFonts w:ascii="Times New Roman" w:hAnsi="Times New Roman"/>
          <w:u w:val="none"/>
        </w:rPr>
        <w:t xml:space="preserve">consult on whether it is necessary to make another bilateral </w:t>
      </w:r>
      <w:r w:rsidR="006A215C" w:rsidRPr="008D6BFC">
        <w:rPr>
          <w:rFonts w:ascii="Times New Roman" w:hAnsi="Times New Roman"/>
          <w:u w:val="none"/>
        </w:rPr>
        <w:t>agreement</w:t>
      </w:r>
      <w:r w:rsidR="006A215C" w:rsidRPr="00714A0D">
        <w:rPr>
          <w:rFonts w:ascii="Times New Roman" w:hAnsi="Times New Roman"/>
          <w:u w:val="none"/>
        </w:rPr>
        <w:t xml:space="preserve"> varying or replacing this </w:t>
      </w:r>
      <w:r w:rsidR="006A215C" w:rsidRPr="008D6BFC">
        <w:rPr>
          <w:rFonts w:ascii="Times New Roman" w:hAnsi="Times New Roman"/>
          <w:u w:val="none"/>
        </w:rPr>
        <w:t>agreement</w:t>
      </w:r>
      <w:r w:rsidR="006A215C" w:rsidRPr="00714A0D">
        <w:rPr>
          <w:rFonts w:ascii="Times New Roman" w:hAnsi="Times New Roman"/>
          <w:u w:val="none"/>
        </w:rPr>
        <w:t xml:space="preserve">. </w:t>
      </w:r>
    </w:p>
    <w:p w14:paraId="188D8FE4" w14:textId="77777777" w:rsidR="00B36681" w:rsidRPr="003C7428" w:rsidRDefault="006A215C" w:rsidP="003C7428">
      <w:pPr>
        <w:ind w:left="709" w:hanging="709"/>
        <w:rPr>
          <w:rFonts w:ascii="Times New Roman" w:hAnsi="Times New Roman"/>
        </w:rPr>
      </w:pPr>
      <w:r w:rsidRPr="008D6BFC">
        <w:rPr>
          <w:rFonts w:ascii="Times New Roman" w:hAnsi="Times New Roman"/>
        </w:rPr>
        <w:tab/>
      </w:r>
    </w:p>
    <w:p w14:paraId="09D5DCFF" w14:textId="607777B2" w:rsidR="00B36681" w:rsidRPr="00FB470B" w:rsidRDefault="006A215C" w:rsidP="00B36681">
      <w:pPr>
        <w:ind w:left="1004"/>
        <w:rPr>
          <w:rFonts w:ascii="Times New Roman" w:hAnsi="Times New Roman"/>
          <w:i/>
          <w:strike/>
          <w:sz w:val="20"/>
        </w:rPr>
      </w:pPr>
      <w:r w:rsidRPr="003C7428">
        <w:rPr>
          <w:rFonts w:ascii="Times New Roman" w:hAnsi="Times New Roman"/>
          <w:i/>
          <w:sz w:val="20"/>
        </w:rPr>
        <w:t xml:space="preserve">Note: Clause </w:t>
      </w:r>
      <w:r w:rsidRPr="00993972">
        <w:rPr>
          <w:rFonts w:ascii="Times New Roman" w:hAnsi="Times New Roman"/>
          <w:i/>
          <w:strike/>
          <w:sz w:val="20"/>
        </w:rPr>
        <w:t>40</w:t>
      </w:r>
      <w:r w:rsidR="00993972" w:rsidRPr="00B8345B">
        <w:rPr>
          <w:rFonts w:ascii="Times New Roman" w:hAnsi="Times New Roman"/>
          <w:i/>
          <w:sz w:val="20"/>
          <w:u w:val="double"/>
        </w:rPr>
        <w:t>39</w:t>
      </w:r>
      <w:r w:rsidRPr="003C7428">
        <w:rPr>
          <w:rFonts w:ascii="Times New Roman" w:hAnsi="Times New Roman"/>
          <w:i/>
          <w:sz w:val="20"/>
        </w:rPr>
        <w:t xml:space="preserve">Note: Clause </w:t>
      </w:r>
      <w:r w:rsidRPr="00993972">
        <w:rPr>
          <w:rFonts w:ascii="Times New Roman" w:hAnsi="Times New Roman"/>
          <w:i/>
          <w:strike/>
          <w:sz w:val="20"/>
        </w:rPr>
        <w:t>40</w:t>
      </w:r>
      <w:r w:rsidR="00993972" w:rsidRPr="00B8345B">
        <w:rPr>
          <w:rFonts w:ascii="Times New Roman" w:hAnsi="Times New Roman"/>
          <w:i/>
          <w:sz w:val="20"/>
          <w:u w:val="double"/>
        </w:rPr>
        <w:t>39</w:t>
      </w:r>
      <w:r w:rsidRPr="003C7428">
        <w:rPr>
          <w:rFonts w:ascii="Times New Roman" w:hAnsi="Times New Roman"/>
          <w:i/>
          <w:sz w:val="20"/>
        </w:rPr>
        <w:t xml:space="preserve"> means that the assessment processes accredited under this agreement are effectively ‘frozen’ as at the date of commencement of the Amending Agreement No. </w:t>
      </w:r>
      <w:r w:rsidR="00306023" w:rsidRPr="00993972">
        <w:rPr>
          <w:rFonts w:ascii="Times New Roman" w:hAnsi="Times New Roman"/>
          <w:i/>
          <w:strike/>
          <w:sz w:val="20"/>
        </w:rPr>
        <w:t>4</w:t>
      </w:r>
      <w:r w:rsidR="00880CF1" w:rsidRPr="00993972">
        <w:rPr>
          <w:rFonts w:ascii="Times New Roman" w:hAnsi="Times New Roman"/>
          <w:i/>
          <w:sz w:val="20"/>
          <w:u w:val="double"/>
        </w:rPr>
        <w:t>5</w:t>
      </w:r>
      <w:r w:rsidRPr="003C7428">
        <w:rPr>
          <w:rFonts w:ascii="Times New Roman" w:hAnsi="Times New Roman"/>
          <w:i/>
          <w:sz w:val="20"/>
        </w:rPr>
        <w:t>. Any changes that may occur to those relevant processes after the date of commencement</w:t>
      </w:r>
      <w:r w:rsidRPr="008D6BFC">
        <w:rPr>
          <w:rFonts w:ascii="Times New Roman" w:hAnsi="Times New Roman"/>
          <w:i/>
          <w:sz w:val="20"/>
        </w:rPr>
        <w:t xml:space="preserve"> of the </w:t>
      </w:r>
      <w:r>
        <w:rPr>
          <w:rFonts w:ascii="Times New Roman" w:hAnsi="Times New Roman"/>
          <w:i/>
          <w:sz w:val="20"/>
        </w:rPr>
        <w:t>agreement</w:t>
      </w:r>
      <w:r w:rsidRPr="008D6BFC">
        <w:rPr>
          <w:rFonts w:ascii="Times New Roman" w:hAnsi="Times New Roman"/>
          <w:i/>
          <w:sz w:val="20"/>
        </w:rPr>
        <w:t xml:space="preserve"> are not automatically accredited under </w:t>
      </w:r>
      <w:r w:rsidRPr="00B52983">
        <w:rPr>
          <w:rFonts w:ascii="Times New Roman" w:hAnsi="Times New Roman"/>
          <w:i/>
          <w:sz w:val="20"/>
        </w:rPr>
        <w:t>the agreement.</w:t>
      </w:r>
    </w:p>
    <w:p w14:paraId="4C57000F" w14:textId="77777777" w:rsidR="00B36681" w:rsidRDefault="00B36681">
      <w:pPr>
        <w:ind w:left="1004"/>
        <w:rPr>
          <w:rFonts w:ascii="Times New Roman" w:hAnsi="Times New Roman"/>
          <w:i/>
          <w:sz w:val="20"/>
        </w:rPr>
      </w:pPr>
    </w:p>
    <w:p w14:paraId="40AA21D5" w14:textId="77777777" w:rsidR="00B36681" w:rsidRPr="003C7428" w:rsidRDefault="006A215C" w:rsidP="00B36681">
      <w:pPr>
        <w:pStyle w:val="Style1"/>
        <w:numPr>
          <w:ilvl w:val="0"/>
          <w:numId w:val="0"/>
        </w:numPr>
        <w:ind w:left="993" w:hanging="993"/>
        <w:rPr>
          <w:rFonts w:ascii="Times New Roman" w:hAnsi="Times New Roman"/>
          <w:u w:val="none"/>
        </w:rPr>
      </w:pPr>
      <w:r w:rsidRPr="003C7428">
        <w:rPr>
          <w:rFonts w:ascii="Times New Roman" w:hAnsi="Times New Roman"/>
          <w:u w:val="none"/>
        </w:rPr>
        <w:t>4</w:t>
      </w:r>
      <w:r w:rsidR="00B50A32" w:rsidRPr="00880CF1">
        <w:rPr>
          <w:rFonts w:ascii="Times New Roman" w:hAnsi="Times New Roman"/>
          <w:u w:val="none"/>
        </w:rPr>
        <w:t>0</w:t>
      </w:r>
      <w:r w:rsidRPr="003C7428">
        <w:rPr>
          <w:rFonts w:ascii="Times New Roman" w:hAnsi="Times New Roman"/>
          <w:u w:val="none"/>
        </w:rPr>
        <w:tab/>
        <w:t>A reference in this agreement to an Act includes a reference to any regulations and instruments under that Act.</w:t>
      </w:r>
    </w:p>
    <w:p w14:paraId="59E0AECF" w14:textId="77777777" w:rsidR="00B36681" w:rsidRPr="003C7428" w:rsidRDefault="00B36681" w:rsidP="00B36681">
      <w:pPr>
        <w:ind w:left="709" w:hanging="709"/>
        <w:rPr>
          <w:rFonts w:ascii="Times New Roman" w:hAnsi="Times New Roman"/>
        </w:rPr>
      </w:pPr>
    </w:p>
    <w:p w14:paraId="1B9F3183" w14:textId="77777777" w:rsidR="00B36681" w:rsidRPr="003C7428" w:rsidRDefault="006A215C" w:rsidP="00B36681">
      <w:pPr>
        <w:pStyle w:val="Style1"/>
        <w:numPr>
          <w:ilvl w:val="0"/>
          <w:numId w:val="0"/>
        </w:numPr>
        <w:spacing w:after="120"/>
        <w:ind w:left="1004" w:hanging="1004"/>
        <w:rPr>
          <w:rFonts w:ascii="Times New Roman" w:hAnsi="Times New Roman"/>
          <w:u w:val="none"/>
        </w:rPr>
      </w:pPr>
      <w:r w:rsidRPr="003C7428">
        <w:rPr>
          <w:rFonts w:ascii="Times New Roman" w:hAnsi="Times New Roman"/>
          <w:u w:val="none"/>
        </w:rPr>
        <w:t>4</w:t>
      </w:r>
      <w:r w:rsidR="00B50A32" w:rsidRPr="00880CF1">
        <w:rPr>
          <w:rFonts w:ascii="Times New Roman" w:hAnsi="Times New Roman"/>
          <w:u w:val="none"/>
        </w:rPr>
        <w:t>1</w:t>
      </w:r>
      <w:r w:rsidRPr="003C7428">
        <w:rPr>
          <w:rFonts w:ascii="Times New Roman" w:hAnsi="Times New Roman"/>
          <w:u w:val="none"/>
        </w:rPr>
        <w:tab/>
        <w:t>In this agreement, except where the contrary intention is expressed:</w:t>
      </w:r>
    </w:p>
    <w:p w14:paraId="453B4129" w14:textId="77777777" w:rsidR="00B36681" w:rsidRPr="003C7428" w:rsidRDefault="006A215C" w:rsidP="006A215C">
      <w:pPr>
        <w:numPr>
          <w:ilvl w:val="0"/>
          <w:numId w:val="28"/>
        </w:numPr>
        <w:tabs>
          <w:tab w:val="clear" w:pos="1125"/>
          <w:tab w:val="num" w:pos="1560"/>
        </w:tabs>
        <w:spacing w:after="120"/>
        <w:ind w:left="1560" w:hanging="567"/>
        <w:rPr>
          <w:rFonts w:ascii="Times New Roman" w:hAnsi="Times New Roman"/>
        </w:rPr>
      </w:pPr>
      <w:r w:rsidRPr="003C7428">
        <w:rPr>
          <w:rFonts w:ascii="Times New Roman" w:hAnsi="Times New Roman"/>
        </w:rPr>
        <w:t xml:space="preserve">the terms used in this </w:t>
      </w:r>
      <w:r w:rsidRPr="003C7428">
        <w:rPr>
          <w:rFonts w:eastAsia="SimSun"/>
        </w:rPr>
        <w:t>agreement</w:t>
      </w:r>
      <w:r w:rsidRPr="003C7428">
        <w:rPr>
          <w:rFonts w:ascii="Times New Roman" w:hAnsi="Times New Roman"/>
        </w:rPr>
        <w:t xml:space="preserve"> have the same meaning as in the </w:t>
      </w:r>
      <w:r w:rsidRPr="003C7428">
        <w:rPr>
          <w:rFonts w:ascii="Times New Roman" w:hAnsi="Times New Roman"/>
          <w:i/>
        </w:rPr>
        <w:t>Environment Protection and Biodiversity Conservation Act 1999;</w:t>
      </w:r>
    </w:p>
    <w:p w14:paraId="0D3FA22E" w14:textId="77777777" w:rsidR="00B36681" w:rsidRPr="003C7428" w:rsidRDefault="006A215C" w:rsidP="006A215C">
      <w:pPr>
        <w:numPr>
          <w:ilvl w:val="0"/>
          <w:numId w:val="28"/>
        </w:numPr>
        <w:spacing w:after="120"/>
        <w:ind w:left="1560" w:hanging="567"/>
        <w:rPr>
          <w:rFonts w:ascii="Times New Roman" w:hAnsi="Times New Roman"/>
        </w:rPr>
      </w:pPr>
      <w:r w:rsidRPr="003C7428">
        <w:rPr>
          <w:rFonts w:ascii="Times New Roman" w:hAnsi="Times New Roman"/>
        </w:rPr>
        <w:t>the singular includes the plural and vice versa, and a gender includes other genders;</w:t>
      </w:r>
    </w:p>
    <w:p w14:paraId="5D3D81D8" w14:textId="77777777" w:rsidR="00B36681" w:rsidRPr="003C7428" w:rsidRDefault="006A215C" w:rsidP="006A215C">
      <w:pPr>
        <w:numPr>
          <w:ilvl w:val="0"/>
          <w:numId w:val="28"/>
        </w:numPr>
        <w:spacing w:after="120"/>
        <w:ind w:left="1560" w:hanging="567"/>
        <w:rPr>
          <w:rFonts w:ascii="Times New Roman" w:hAnsi="Times New Roman"/>
        </w:rPr>
      </w:pPr>
      <w:r w:rsidRPr="003C7428">
        <w:rPr>
          <w:rFonts w:ascii="Times New Roman" w:hAnsi="Times New Roman"/>
        </w:rPr>
        <w:t>another grammatical form of a defined word or expression has a corresponding meaning;</w:t>
      </w:r>
    </w:p>
    <w:p w14:paraId="1BAB3215" w14:textId="77777777" w:rsidR="00B36681" w:rsidRPr="003C7428" w:rsidRDefault="006A215C" w:rsidP="006A215C">
      <w:pPr>
        <w:numPr>
          <w:ilvl w:val="0"/>
          <w:numId w:val="28"/>
        </w:numPr>
        <w:spacing w:after="120"/>
        <w:ind w:left="1560" w:hanging="567"/>
        <w:rPr>
          <w:rFonts w:ascii="Times New Roman" w:hAnsi="Times New Roman"/>
        </w:rPr>
      </w:pPr>
      <w:r w:rsidRPr="003C7428">
        <w:rPr>
          <w:rFonts w:ascii="Times New Roman" w:hAnsi="Times New Roman"/>
        </w:rPr>
        <w:t>the meaning of general words is not limited by specific examples introduced by meaning of, for example or similar expressions;</w:t>
      </w:r>
    </w:p>
    <w:p w14:paraId="11AD17B7" w14:textId="77777777" w:rsidR="00B36681" w:rsidRPr="003C7428" w:rsidRDefault="006A215C" w:rsidP="006A215C">
      <w:pPr>
        <w:numPr>
          <w:ilvl w:val="0"/>
          <w:numId w:val="28"/>
        </w:numPr>
        <w:spacing w:after="120"/>
        <w:ind w:left="1560" w:hanging="567"/>
        <w:rPr>
          <w:rFonts w:ascii="Times New Roman" w:hAnsi="Times New Roman"/>
        </w:rPr>
      </w:pPr>
      <w:r w:rsidRPr="003C7428">
        <w:rPr>
          <w:rFonts w:ascii="Times New Roman" w:hAnsi="Times New Roman"/>
        </w:rPr>
        <w:t xml:space="preserve">a reference to a clause, paragraph, schedule or annexure is to a clause or paragraph of, or schedule or annexure to, this agreement; </w:t>
      </w:r>
    </w:p>
    <w:p w14:paraId="387370EB" w14:textId="77777777" w:rsidR="00B36681" w:rsidRPr="003C7428" w:rsidRDefault="006A215C" w:rsidP="006A215C">
      <w:pPr>
        <w:numPr>
          <w:ilvl w:val="0"/>
          <w:numId w:val="28"/>
        </w:numPr>
        <w:spacing w:after="120"/>
        <w:ind w:left="1560" w:hanging="567"/>
        <w:rPr>
          <w:rFonts w:ascii="Times New Roman" w:hAnsi="Times New Roman"/>
        </w:rPr>
      </w:pPr>
      <w:r w:rsidRPr="003C7428">
        <w:rPr>
          <w:rFonts w:ascii="Times New Roman" w:hAnsi="Times New Roman"/>
        </w:rPr>
        <w:t>a reference to a statute, ordinance, code or other law includes regulations and other instruments under it and consolidations, amendments, re</w:t>
      </w:r>
      <w:r w:rsidRPr="003C7428">
        <w:rPr>
          <w:rFonts w:ascii="Times New Roman" w:hAnsi="Times New Roman"/>
        </w:rPr>
        <w:noBreakHyphen/>
        <w:t>enactments or replacements of any of them; and</w:t>
      </w:r>
    </w:p>
    <w:p w14:paraId="3FBFAC01" w14:textId="77777777" w:rsidR="00B36681" w:rsidRPr="003C7428" w:rsidRDefault="006A215C" w:rsidP="006A215C">
      <w:pPr>
        <w:numPr>
          <w:ilvl w:val="0"/>
          <w:numId w:val="28"/>
        </w:numPr>
        <w:spacing w:after="120"/>
        <w:ind w:left="1560" w:hanging="567"/>
        <w:rPr>
          <w:rFonts w:ascii="Times New Roman" w:eastAsia="SimSun" w:hAnsi="Times New Roman"/>
        </w:rPr>
      </w:pPr>
      <w:r w:rsidRPr="003C7428">
        <w:rPr>
          <w:rFonts w:ascii="Times New Roman" w:hAnsi="Times New Roman"/>
        </w:rPr>
        <w:t>notes and headings are for convenient explanation or reference only and do not form part of</w:t>
      </w:r>
      <w:r w:rsidRPr="003C7428">
        <w:rPr>
          <w:rFonts w:ascii="Times New Roman" w:eastAsia="SimSun" w:hAnsi="Times New Roman"/>
        </w:rPr>
        <w:t xml:space="preserve"> this agreement or affect the meaning of the provision to which they relate.</w:t>
      </w:r>
    </w:p>
    <w:p w14:paraId="37368AE4" w14:textId="77777777" w:rsidR="00B36681" w:rsidRDefault="00B36681" w:rsidP="00B36681">
      <w:pPr>
        <w:pStyle w:val="ListNumber"/>
        <w:numPr>
          <w:ilvl w:val="0"/>
          <w:numId w:val="0"/>
        </w:numPr>
        <w:ind w:left="369" w:hanging="369"/>
        <w:rPr>
          <w:rFonts w:eastAsia="SimSun"/>
        </w:rPr>
      </w:pPr>
    </w:p>
    <w:p w14:paraId="427B0F37" w14:textId="77777777" w:rsidR="00B36681" w:rsidRPr="003C7428" w:rsidRDefault="006A215C" w:rsidP="00B36681">
      <w:pPr>
        <w:pStyle w:val="LegalClauseLevel3"/>
        <w:spacing w:before="0" w:after="0"/>
        <w:rPr>
          <w:rFonts w:ascii="Times New Roman" w:hAnsi="Times New Roman"/>
          <w:b/>
          <w:sz w:val="24"/>
        </w:rPr>
      </w:pPr>
      <w:r w:rsidRPr="003C7428">
        <w:rPr>
          <w:rFonts w:ascii="Times New Roman" w:hAnsi="Times New Roman"/>
          <w:b/>
          <w:sz w:val="24"/>
        </w:rPr>
        <w:t>PRIORITY OF AGREEMENT DOCUMENTS</w:t>
      </w:r>
    </w:p>
    <w:p w14:paraId="06038847" w14:textId="77777777" w:rsidR="00B36681" w:rsidRPr="003C7428" w:rsidRDefault="00B36681" w:rsidP="00B36681">
      <w:pPr>
        <w:pStyle w:val="LegalClauseLevel3"/>
        <w:spacing w:before="0" w:after="0"/>
        <w:rPr>
          <w:rFonts w:ascii="Times New Roman" w:eastAsia="SimSun" w:hAnsi="Times New Roman" w:cs="Times New Roman"/>
          <w:b/>
          <w:i/>
          <w:sz w:val="24"/>
          <w:szCs w:val="24"/>
          <w:lang w:bidi="ar-SA"/>
        </w:rPr>
      </w:pPr>
    </w:p>
    <w:p w14:paraId="508FB05B" w14:textId="77777777" w:rsidR="00B36681" w:rsidRPr="003C7428" w:rsidRDefault="006A215C" w:rsidP="00B36681">
      <w:pPr>
        <w:pStyle w:val="Style1"/>
        <w:numPr>
          <w:ilvl w:val="0"/>
          <w:numId w:val="0"/>
        </w:numPr>
        <w:spacing w:after="120"/>
        <w:ind w:left="1004" w:hanging="1004"/>
        <w:rPr>
          <w:rFonts w:ascii="Times New Roman" w:eastAsia="SimSun" w:hAnsi="Times New Roman"/>
          <w:sz w:val="23"/>
          <w:u w:val="none"/>
        </w:rPr>
      </w:pPr>
      <w:r w:rsidRPr="003C7428">
        <w:rPr>
          <w:rFonts w:ascii="Times New Roman" w:eastAsia="SimSun" w:hAnsi="Times New Roman"/>
          <w:sz w:val="23"/>
          <w:u w:val="none"/>
        </w:rPr>
        <w:t>4</w:t>
      </w:r>
      <w:r w:rsidR="00B50A32" w:rsidRPr="00880CF1">
        <w:rPr>
          <w:rFonts w:ascii="Times New Roman" w:eastAsia="SimSun" w:hAnsi="Times New Roman"/>
          <w:sz w:val="23"/>
          <w:u w:val="none"/>
        </w:rPr>
        <w:t>2</w:t>
      </w:r>
      <w:r w:rsidRPr="003C7428">
        <w:rPr>
          <w:rFonts w:ascii="Times New Roman" w:eastAsia="SimSun" w:hAnsi="Times New Roman"/>
          <w:sz w:val="23"/>
          <w:u w:val="none"/>
        </w:rPr>
        <w:tab/>
        <w:t>If there is inconsistency between any of the documents forming part of this agreement, those documents will be interpreted in the following order of priority to the extent of any inconsistency:</w:t>
      </w:r>
    </w:p>
    <w:p w14:paraId="336D857A" w14:textId="77777777" w:rsidR="00B36681" w:rsidRPr="003C7428" w:rsidRDefault="006A215C" w:rsidP="006A215C">
      <w:pPr>
        <w:numPr>
          <w:ilvl w:val="0"/>
          <w:numId w:val="29"/>
        </w:numPr>
        <w:tabs>
          <w:tab w:val="clear" w:pos="1125"/>
          <w:tab w:val="num" w:pos="1560"/>
        </w:tabs>
        <w:spacing w:after="120"/>
        <w:ind w:left="1560" w:hanging="567"/>
        <w:rPr>
          <w:rFonts w:ascii="Times New Roman" w:hAnsi="Times New Roman"/>
        </w:rPr>
      </w:pPr>
      <w:r w:rsidRPr="003C7428">
        <w:rPr>
          <w:rFonts w:ascii="Times New Roman" w:hAnsi="Times New Roman"/>
        </w:rPr>
        <w:t>this agreement;</w:t>
      </w:r>
    </w:p>
    <w:p w14:paraId="0BA65AD0" w14:textId="77777777" w:rsidR="00B36681" w:rsidRPr="003C7428" w:rsidRDefault="006A215C" w:rsidP="006A215C">
      <w:pPr>
        <w:numPr>
          <w:ilvl w:val="0"/>
          <w:numId w:val="29"/>
        </w:numPr>
        <w:spacing w:after="120"/>
        <w:ind w:left="1560" w:hanging="567"/>
        <w:rPr>
          <w:rFonts w:ascii="Times New Roman" w:hAnsi="Times New Roman"/>
        </w:rPr>
      </w:pPr>
      <w:r w:rsidRPr="003C7428">
        <w:rPr>
          <w:rFonts w:ascii="Times New Roman" w:hAnsi="Times New Roman"/>
        </w:rPr>
        <w:t>a Schedule; then</w:t>
      </w:r>
    </w:p>
    <w:p w14:paraId="07F6879A" w14:textId="77777777" w:rsidR="00B36681" w:rsidRPr="003C7428" w:rsidRDefault="006A215C" w:rsidP="006A215C">
      <w:pPr>
        <w:numPr>
          <w:ilvl w:val="0"/>
          <w:numId w:val="29"/>
        </w:numPr>
        <w:spacing w:after="120"/>
        <w:ind w:left="1560" w:hanging="567"/>
        <w:rPr>
          <w:rFonts w:ascii="Times New Roman" w:hAnsi="Times New Roman"/>
        </w:rPr>
      </w:pPr>
      <w:r w:rsidRPr="003C7428">
        <w:rPr>
          <w:rFonts w:ascii="Times New Roman" w:hAnsi="Times New Roman"/>
        </w:rPr>
        <w:t>the Administrative</w:t>
      </w:r>
      <w:r w:rsidRPr="003C7428">
        <w:rPr>
          <w:rFonts w:ascii="Times New Roman" w:eastAsia="SimSun" w:hAnsi="Times New Roman"/>
          <w:sz w:val="23"/>
        </w:rPr>
        <w:t xml:space="preserve"> arrangements</w:t>
      </w:r>
      <w:r w:rsidRPr="003C7428">
        <w:rPr>
          <w:rFonts w:ascii="Times New Roman" w:hAnsi="Times New Roman"/>
          <w:sz w:val="23"/>
        </w:rPr>
        <w:t>.</w:t>
      </w:r>
    </w:p>
    <w:p w14:paraId="17BCCE9A" w14:textId="77777777" w:rsidR="00B36681" w:rsidRPr="00633079" w:rsidRDefault="00B36681">
      <w:pPr>
        <w:pStyle w:val="Style1"/>
        <w:numPr>
          <w:ilvl w:val="0"/>
          <w:numId w:val="0"/>
        </w:numPr>
        <w:ind w:left="1004" w:hanging="720"/>
        <w:rPr>
          <w:rFonts w:ascii="Times New Roman" w:hAnsi="Times New Roman"/>
          <w:u w:val="double"/>
        </w:rPr>
      </w:pPr>
    </w:p>
    <w:p w14:paraId="414EB181" w14:textId="77777777" w:rsidR="00B36681" w:rsidRPr="00F01D06" w:rsidRDefault="006A215C">
      <w:pPr>
        <w:pStyle w:val="Style1"/>
        <w:keepNext/>
        <w:numPr>
          <w:ilvl w:val="0"/>
          <w:numId w:val="0"/>
        </w:numPr>
        <w:ind w:left="1004" w:hanging="1004"/>
        <w:rPr>
          <w:rFonts w:ascii="Times New Roman" w:hAnsi="Times New Roman"/>
          <w:b/>
          <w:u w:val="none"/>
        </w:rPr>
      </w:pPr>
      <w:r w:rsidRPr="00F01D06">
        <w:rPr>
          <w:rFonts w:ascii="Times New Roman" w:hAnsi="Times New Roman"/>
          <w:b/>
          <w:u w:val="none"/>
        </w:rPr>
        <w:t>DEFINITIONS</w:t>
      </w:r>
    </w:p>
    <w:p w14:paraId="02FC6740" w14:textId="77777777" w:rsidR="00B36681" w:rsidRPr="00F01D06" w:rsidRDefault="00B36681">
      <w:pPr>
        <w:pStyle w:val="Style1"/>
        <w:keepNext/>
        <w:numPr>
          <w:ilvl w:val="0"/>
          <w:numId w:val="0"/>
        </w:numPr>
        <w:ind w:left="142"/>
        <w:rPr>
          <w:rFonts w:ascii="Times New Roman" w:hAnsi="Times New Roman"/>
          <w:u w:val="none"/>
        </w:rPr>
      </w:pPr>
    </w:p>
    <w:p w14:paraId="2811BD5F" w14:textId="77777777" w:rsidR="00B36681" w:rsidRPr="00F01D06" w:rsidRDefault="006A215C" w:rsidP="00B36681">
      <w:pPr>
        <w:pStyle w:val="Style1"/>
        <w:keepNext/>
        <w:numPr>
          <w:ilvl w:val="0"/>
          <w:numId w:val="0"/>
        </w:numPr>
        <w:ind w:left="1004" w:hanging="1004"/>
        <w:rPr>
          <w:rFonts w:ascii="Times New Roman" w:hAnsi="Times New Roman"/>
          <w:szCs w:val="24"/>
          <w:u w:val="none"/>
        </w:rPr>
      </w:pPr>
      <w:r w:rsidRPr="00F01D06">
        <w:rPr>
          <w:rFonts w:ascii="Times New Roman" w:hAnsi="Times New Roman"/>
          <w:szCs w:val="24"/>
          <w:u w:val="none"/>
        </w:rPr>
        <w:t>4</w:t>
      </w:r>
      <w:r w:rsidR="00B50A32" w:rsidRPr="00880CF1">
        <w:rPr>
          <w:rFonts w:ascii="Times New Roman" w:hAnsi="Times New Roman"/>
          <w:szCs w:val="24"/>
          <w:u w:val="none"/>
        </w:rPr>
        <w:t>3</w:t>
      </w:r>
      <w:r w:rsidRPr="00F01D06">
        <w:rPr>
          <w:rFonts w:ascii="Times New Roman" w:hAnsi="Times New Roman"/>
          <w:szCs w:val="24"/>
          <w:u w:val="none"/>
        </w:rPr>
        <w:tab/>
        <w:t>In this agreement, except where the contrary intention is expressed, the following definitions are used:</w:t>
      </w:r>
    </w:p>
    <w:p w14:paraId="4B9AA50E" w14:textId="77777777" w:rsidR="00B36681" w:rsidRPr="00F01D06" w:rsidRDefault="00B36681">
      <w:pPr>
        <w:pStyle w:val="Style1"/>
        <w:numPr>
          <w:ilvl w:val="0"/>
          <w:numId w:val="0"/>
        </w:numPr>
        <w:ind w:left="1004"/>
        <w:rPr>
          <w:rFonts w:ascii="Times New Roman" w:hAnsi="Times New Roman"/>
          <w:szCs w:val="24"/>
          <w:u w:val="none"/>
        </w:rPr>
      </w:pPr>
    </w:p>
    <w:p w14:paraId="06BAD5C4" w14:textId="77777777" w:rsidR="00B36681" w:rsidRPr="00F01D06" w:rsidRDefault="006A215C">
      <w:pPr>
        <w:pStyle w:val="Style1"/>
        <w:numPr>
          <w:ilvl w:val="0"/>
          <w:numId w:val="0"/>
        </w:numPr>
        <w:ind w:left="1004"/>
        <w:rPr>
          <w:rFonts w:ascii="Times New Roman" w:hAnsi="Times New Roman"/>
          <w:szCs w:val="24"/>
          <w:u w:val="none"/>
        </w:rPr>
      </w:pPr>
      <w:r w:rsidRPr="00F01D06">
        <w:rPr>
          <w:rFonts w:ascii="Times New Roman" w:hAnsi="Times New Roman"/>
          <w:b/>
          <w:szCs w:val="24"/>
          <w:u w:val="none"/>
        </w:rPr>
        <w:t>Administrative arrangements</w:t>
      </w:r>
      <w:r w:rsidRPr="00F01D06">
        <w:rPr>
          <w:rFonts w:ascii="Times New Roman" w:hAnsi="Times New Roman"/>
          <w:szCs w:val="24"/>
          <w:u w:val="none"/>
        </w:rPr>
        <w:t xml:space="preserve"> mean</w:t>
      </w:r>
      <w:r w:rsidRPr="00F01D06">
        <w:rPr>
          <w:rFonts w:ascii="Times New Roman" w:hAnsi="Times New Roman"/>
          <w:b/>
          <w:szCs w:val="24"/>
          <w:u w:val="none"/>
        </w:rPr>
        <w:t xml:space="preserve"> </w:t>
      </w:r>
      <w:r w:rsidRPr="00F01D06">
        <w:rPr>
          <w:rFonts w:ascii="Times New Roman" w:hAnsi="Times New Roman"/>
          <w:szCs w:val="24"/>
          <w:u w:val="none"/>
        </w:rPr>
        <w:t>the administrative arrangements made under clause 24 of this agreement;</w:t>
      </w:r>
    </w:p>
    <w:p w14:paraId="48A78536" w14:textId="77777777" w:rsidR="00B36681" w:rsidRPr="00F01D06" w:rsidRDefault="00B36681">
      <w:pPr>
        <w:pStyle w:val="Style1"/>
        <w:numPr>
          <w:ilvl w:val="0"/>
          <w:numId w:val="0"/>
        </w:numPr>
        <w:ind w:left="1004"/>
        <w:rPr>
          <w:rFonts w:ascii="Times New Roman" w:hAnsi="Times New Roman"/>
          <w:szCs w:val="24"/>
          <w:u w:val="none"/>
        </w:rPr>
      </w:pPr>
    </w:p>
    <w:p w14:paraId="5DAE4D9E" w14:textId="77777777" w:rsidR="00B36681" w:rsidRPr="00F01D06" w:rsidRDefault="006A215C">
      <w:pPr>
        <w:pStyle w:val="Style1"/>
        <w:numPr>
          <w:ilvl w:val="0"/>
          <w:numId w:val="0"/>
        </w:numPr>
        <w:ind w:left="1004"/>
        <w:rPr>
          <w:rFonts w:ascii="Times New Roman" w:hAnsi="Times New Roman"/>
          <w:szCs w:val="24"/>
          <w:u w:val="none"/>
        </w:rPr>
      </w:pPr>
      <w:r w:rsidRPr="00F01D06">
        <w:rPr>
          <w:rFonts w:ascii="Times New Roman" w:hAnsi="Times New Roman"/>
          <w:b/>
          <w:szCs w:val="24"/>
          <w:u w:val="none"/>
        </w:rPr>
        <w:lastRenderedPageBreak/>
        <w:t>Agreement</w:t>
      </w:r>
      <w:r w:rsidRPr="00F01D06">
        <w:rPr>
          <w:rFonts w:ascii="Times New Roman" w:hAnsi="Times New Roman"/>
          <w:szCs w:val="24"/>
          <w:u w:val="none"/>
        </w:rPr>
        <w:t xml:space="preserve"> means</w:t>
      </w:r>
      <w:r w:rsidRPr="00F01D06">
        <w:rPr>
          <w:rFonts w:ascii="Times New Roman" w:hAnsi="Times New Roman"/>
          <w:b/>
          <w:szCs w:val="24"/>
          <w:u w:val="none"/>
        </w:rPr>
        <w:t xml:space="preserve"> </w:t>
      </w:r>
      <w:r w:rsidRPr="00F01D06">
        <w:rPr>
          <w:rFonts w:ascii="Times New Roman" w:hAnsi="Times New Roman"/>
          <w:szCs w:val="24"/>
          <w:u w:val="none"/>
        </w:rPr>
        <w:t xml:space="preserve">this bilateral agreement made under section 45 of the </w:t>
      </w:r>
      <w:r w:rsidRPr="00F01D06">
        <w:rPr>
          <w:rFonts w:ascii="Times New Roman" w:hAnsi="Times New Roman"/>
          <w:i/>
          <w:szCs w:val="24"/>
          <w:u w:val="none"/>
        </w:rPr>
        <w:t>Environment Protection and Biodiversity Conservation Act 1999</w:t>
      </w:r>
      <w:r w:rsidRPr="00F01D06">
        <w:rPr>
          <w:rFonts w:ascii="Times New Roman" w:hAnsi="Times New Roman"/>
          <w:szCs w:val="24"/>
          <w:u w:val="none"/>
        </w:rPr>
        <w:t xml:space="preserve"> between the Commonwealth and the State of Queensland; </w:t>
      </w:r>
    </w:p>
    <w:p w14:paraId="02E4A0E9" w14:textId="77777777" w:rsidR="00B36681" w:rsidRPr="00880CF1" w:rsidRDefault="00B36681">
      <w:pPr>
        <w:pStyle w:val="Style1"/>
        <w:numPr>
          <w:ilvl w:val="0"/>
          <w:numId w:val="0"/>
        </w:numPr>
        <w:ind w:left="1004"/>
        <w:rPr>
          <w:rFonts w:ascii="Times New Roman" w:hAnsi="Times New Roman"/>
          <w:iCs/>
          <w:szCs w:val="24"/>
          <w:u w:val="none"/>
        </w:rPr>
      </w:pPr>
    </w:p>
    <w:p w14:paraId="17FDBD73" w14:textId="77777777" w:rsidR="00B36681" w:rsidRPr="00F01D06" w:rsidRDefault="00880CF1">
      <w:pPr>
        <w:pStyle w:val="Style1"/>
        <w:numPr>
          <w:ilvl w:val="0"/>
          <w:numId w:val="0"/>
        </w:numPr>
        <w:ind w:left="1004"/>
        <w:rPr>
          <w:rFonts w:ascii="Times New Roman" w:hAnsi="Times New Roman"/>
          <w:szCs w:val="24"/>
          <w:u w:val="none"/>
        </w:rPr>
      </w:pPr>
      <w:r w:rsidRPr="00993972">
        <w:rPr>
          <w:rFonts w:ascii="Times New Roman" w:hAnsi="Times New Roman"/>
          <w:b/>
          <w:szCs w:val="24"/>
          <w:u w:val="none"/>
        </w:rPr>
        <w:t xml:space="preserve">Amending Agreement No. </w:t>
      </w:r>
      <w:r w:rsidRPr="00993972">
        <w:rPr>
          <w:rFonts w:ascii="Times New Roman" w:hAnsi="Times New Roman"/>
          <w:b/>
          <w:strike/>
          <w:szCs w:val="24"/>
          <w:u w:val="none"/>
        </w:rPr>
        <w:t>4</w:t>
      </w:r>
      <w:r w:rsidRPr="00993972">
        <w:rPr>
          <w:rFonts w:ascii="Times New Roman" w:hAnsi="Times New Roman"/>
          <w:b/>
          <w:szCs w:val="24"/>
          <w:u w:val="double"/>
        </w:rPr>
        <w:t>5</w:t>
      </w:r>
      <w:r w:rsidRPr="00993972">
        <w:rPr>
          <w:rFonts w:ascii="Times New Roman" w:hAnsi="Times New Roman"/>
          <w:b/>
          <w:szCs w:val="24"/>
          <w:u w:val="none"/>
        </w:rPr>
        <w:t xml:space="preserve"> </w:t>
      </w:r>
      <w:r w:rsidR="006A215C" w:rsidRPr="00F01D06">
        <w:rPr>
          <w:rFonts w:ascii="Times New Roman" w:hAnsi="Times New Roman"/>
          <w:szCs w:val="24"/>
          <w:u w:val="none"/>
        </w:rPr>
        <w:t xml:space="preserve">means the amending bilateral agreement of that name, made under section 45 of the </w:t>
      </w:r>
      <w:r w:rsidR="006A215C" w:rsidRPr="00F01D06">
        <w:rPr>
          <w:rFonts w:ascii="Times New Roman" w:hAnsi="Times New Roman"/>
          <w:i/>
          <w:u w:val="none"/>
        </w:rPr>
        <w:t>Environment Protection and Biodiversity Conservation Act 1999</w:t>
      </w:r>
      <w:r w:rsidR="006A215C" w:rsidRPr="00F01D06">
        <w:rPr>
          <w:rFonts w:ascii="Times New Roman" w:hAnsi="Times New Roman"/>
          <w:i/>
          <w:szCs w:val="24"/>
          <w:u w:val="none"/>
        </w:rPr>
        <w:t xml:space="preserve"> </w:t>
      </w:r>
      <w:r w:rsidR="006A215C" w:rsidRPr="00F01D06">
        <w:rPr>
          <w:rFonts w:ascii="Times New Roman" w:hAnsi="Times New Roman"/>
          <w:szCs w:val="24"/>
          <w:u w:val="none"/>
        </w:rPr>
        <w:t>(Cth), and signed by the parties;</w:t>
      </w:r>
    </w:p>
    <w:p w14:paraId="7C599E19" w14:textId="77777777" w:rsidR="00B36681" w:rsidRPr="00F01D06" w:rsidRDefault="006A215C">
      <w:pPr>
        <w:pStyle w:val="Style1"/>
        <w:numPr>
          <w:ilvl w:val="0"/>
          <w:numId w:val="0"/>
        </w:numPr>
        <w:ind w:left="1004"/>
        <w:rPr>
          <w:rFonts w:ascii="Times New Roman" w:hAnsi="Times New Roman"/>
          <w:szCs w:val="24"/>
          <w:u w:val="none"/>
        </w:rPr>
      </w:pPr>
      <w:r w:rsidRPr="00F01D06">
        <w:rPr>
          <w:rFonts w:ascii="Times New Roman" w:hAnsi="Times New Roman"/>
          <w:i/>
          <w:szCs w:val="24"/>
          <w:u w:val="none"/>
        </w:rPr>
        <w:t xml:space="preserve"> </w:t>
      </w:r>
    </w:p>
    <w:p w14:paraId="15131434" w14:textId="77777777" w:rsidR="00B36681" w:rsidRDefault="006A215C" w:rsidP="00B36681">
      <w:pPr>
        <w:pStyle w:val="Style1"/>
        <w:numPr>
          <w:ilvl w:val="0"/>
          <w:numId w:val="0"/>
        </w:numPr>
        <w:ind w:left="1004" w:hanging="1004"/>
        <w:rPr>
          <w:rFonts w:ascii="Times New Roman" w:hAnsi="Times New Roman"/>
          <w:szCs w:val="24"/>
          <w:u w:val="none"/>
        </w:rPr>
      </w:pPr>
      <w:r>
        <w:rPr>
          <w:rFonts w:ascii="Times New Roman" w:hAnsi="Times New Roman"/>
          <w:b/>
          <w:szCs w:val="24"/>
          <w:u w:val="none"/>
        </w:rPr>
        <w:tab/>
      </w:r>
      <w:r w:rsidRPr="009E45DE">
        <w:rPr>
          <w:rFonts w:ascii="Times New Roman" w:hAnsi="Times New Roman"/>
          <w:b/>
          <w:szCs w:val="24"/>
          <w:u w:val="none"/>
        </w:rPr>
        <w:t>Assessment</w:t>
      </w:r>
      <w:r w:rsidRPr="009E45DE">
        <w:rPr>
          <w:rFonts w:ascii="Times New Roman" w:hAnsi="Times New Roman"/>
          <w:szCs w:val="24"/>
          <w:u w:val="none"/>
        </w:rPr>
        <w:t xml:space="preserve"> means assessment of the </w:t>
      </w:r>
      <w:r>
        <w:rPr>
          <w:rFonts w:ascii="Times New Roman" w:hAnsi="Times New Roman"/>
          <w:szCs w:val="24"/>
          <w:u w:val="none"/>
        </w:rPr>
        <w:t>R</w:t>
      </w:r>
      <w:r w:rsidRPr="009E45DE">
        <w:rPr>
          <w:rFonts w:ascii="Times New Roman" w:hAnsi="Times New Roman"/>
          <w:szCs w:val="24"/>
          <w:u w:val="none"/>
        </w:rPr>
        <w:t xml:space="preserve">elevant </w:t>
      </w:r>
      <w:r>
        <w:rPr>
          <w:rFonts w:ascii="Times New Roman" w:hAnsi="Times New Roman"/>
          <w:szCs w:val="24"/>
          <w:u w:val="none"/>
        </w:rPr>
        <w:t>I</w:t>
      </w:r>
      <w:r w:rsidRPr="009E45DE">
        <w:rPr>
          <w:rFonts w:ascii="Times New Roman" w:hAnsi="Times New Roman"/>
          <w:szCs w:val="24"/>
          <w:u w:val="none"/>
        </w:rPr>
        <w:t>mpacts</w:t>
      </w:r>
      <w:r w:rsidRPr="004A67DF">
        <w:rPr>
          <w:rFonts w:ascii="Times New Roman" w:hAnsi="Times New Roman"/>
          <w:szCs w:val="24"/>
          <w:u w:val="none"/>
        </w:rPr>
        <w:t>;</w:t>
      </w:r>
      <w:r w:rsidRPr="005F7EE6">
        <w:rPr>
          <w:rFonts w:ascii="Times New Roman" w:hAnsi="Times New Roman"/>
          <w:strike/>
          <w:szCs w:val="24"/>
          <w:u w:val="none"/>
        </w:rPr>
        <w:t xml:space="preserve">  </w:t>
      </w:r>
    </w:p>
    <w:p w14:paraId="17FAD0C1" w14:textId="77777777" w:rsidR="00B36681" w:rsidRDefault="00B36681">
      <w:pPr>
        <w:pStyle w:val="Style1"/>
        <w:numPr>
          <w:ilvl w:val="0"/>
          <w:numId w:val="0"/>
        </w:numPr>
        <w:ind w:left="1004"/>
        <w:rPr>
          <w:rFonts w:ascii="Times New Roman" w:hAnsi="Times New Roman"/>
          <w:szCs w:val="24"/>
          <w:u w:val="none"/>
        </w:rPr>
      </w:pPr>
    </w:p>
    <w:p w14:paraId="0C2748FE" w14:textId="77777777" w:rsidR="00B36681" w:rsidRDefault="006A215C" w:rsidP="00B36681">
      <w:pPr>
        <w:pStyle w:val="Style1"/>
        <w:numPr>
          <w:ilvl w:val="0"/>
          <w:numId w:val="0"/>
        </w:numPr>
        <w:ind w:left="1004" w:hanging="1004"/>
        <w:rPr>
          <w:rFonts w:ascii="Times New Roman" w:hAnsi="Times New Roman"/>
          <w:szCs w:val="24"/>
          <w:u w:val="none"/>
        </w:rPr>
      </w:pPr>
      <w:r>
        <w:rPr>
          <w:rFonts w:ascii="Times New Roman" w:hAnsi="Times New Roman"/>
          <w:b/>
          <w:szCs w:val="24"/>
          <w:u w:val="none"/>
        </w:rPr>
        <w:tab/>
      </w:r>
      <w:r w:rsidRPr="009E45DE">
        <w:rPr>
          <w:rFonts w:ascii="Times New Roman" w:hAnsi="Times New Roman"/>
          <w:b/>
          <w:szCs w:val="24"/>
          <w:u w:val="none"/>
        </w:rPr>
        <w:t>Assessment Report</w:t>
      </w:r>
      <w:r w:rsidRPr="009E45DE">
        <w:rPr>
          <w:rFonts w:ascii="Times New Roman" w:hAnsi="Times New Roman"/>
          <w:szCs w:val="24"/>
          <w:u w:val="none"/>
        </w:rPr>
        <w:t xml:space="preserve"> means </w:t>
      </w:r>
      <w:r w:rsidRPr="009E45DE">
        <w:rPr>
          <w:rFonts w:ascii="Times New Roman" w:hAnsi="Times New Roman"/>
          <w:snapToGrid w:val="0"/>
          <w:szCs w:val="24"/>
          <w:u w:val="none"/>
        </w:rPr>
        <w:t xml:space="preserve">the report prepared by the Coordinator-General under subsection </w:t>
      </w:r>
      <w:r w:rsidR="002A34C1" w:rsidRPr="00880CF1">
        <w:rPr>
          <w:rFonts w:ascii="Times New Roman" w:hAnsi="Times New Roman"/>
          <w:snapToGrid w:val="0"/>
          <w:szCs w:val="24"/>
          <w:u w:val="none"/>
        </w:rPr>
        <w:t>34D</w:t>
      </w:r>
      <w:r w:rsidR="00F55AA7" w:rsidRPr="00880CF1">
        <w:rPr>
          <w:rFonts w:ascii="Times New Roman" w:hAnsi="Times New Roman"/>
          <w:snapToGrid w:val="0"/>
          <w:szCs w:val="24"/>
          <w:u w:val="none"/>
        </w:rPr>
        <w:t xml:space="preserve"> or 34L</w:t>
      </w:r>
      <w:r w:rsidRPr="00880CF1">
        <w:rPr>
          <w:rFonts w:ascii="Times New Roman" w:hAnsi="Times New Roman"/>
          <w:snapToGrid w:val="0"/>
          <w:szCs w:val="24"/>
          <w:u w:val="none"/>
        </w:rPr>
        <w:t xml:space="preserve"> </w:t>
      </w:r>
      <w:r w:rsidRPr="009E45DE">
        <w:rPr>
          <w:rFonts w:ascii="Times New Roman" w:hAnsi="Times New Roman"/>
          <w:snapToGrid w:val="0"/>
          <w:szCs w:val="24"/>
          <w:u w:val="none"/>
        </w:rPr>
        <w:t xml:space="preserve">of the </w:t>
      </w:r>
      <w:r w:rsidRPr="00ED3AAB">
        <w:rPr>
          <w:rFonts w:ascii="Times New Roman" w:hAnsi="Times New Roman"/>
          <w:i/>
          <w:u w:val="none"/>
        </w:rPr>
        <w:t xml:space="preserve">State Development and Public Works Organisation Act </w:t>
      </w:r>
      <w:r w:rsidRPr="00F01D06">
        <w:rPr>
          <w:rFonts w:ascii="Times New Roman" w:hAnsi="Times New Roman"/>
          <w:i/>
          <w:u w:val="none"/>
        </w:rPr>
        <w:t>1971</w:t>
      </w:r>
      <w:r w:rsidRPr="00F01D06">
        <w:rPr>
          <w:rFonts w:ascii="Times New Roman" w:hAnsi="Times New Roman"/>
          <w:szCs w:val="24"/>
          <w:u w:val="none"/>
        </w:rPr>
        <w:t xml:space="preserve"> (Qld), or by the Chief Executive under section 57 of the </w:t>
      </w:r>
      <w:r w:rsidRPr="00F01D06">
        <w:rPr>
          <w:rFonts w:ascii="Times New Roman" w:hAnsi="Times New Roman"/>
          <w:i/>
          <w:u w:val="none"/>
        </w:rPr>
        <w:t>Environmental Protection Act 1994</w:t>
      </w:r>
      <w:r w:rsidRPr="00F01D06">
        <w:rPr>
          <w:rFonts w:ascii="Times New Roman" w:hAnsi="Times New Roman"/>
          <w:szCs w:val="24"/>
          <w:u w:val="none"/>
        </w:rPr>
        <w:t xml:space="preserve"> (Qld), or by the Chief Executive under section 697 of the </w:t>
      </w:r>
      <w:r w:rsidRPr="00F01D06">
        <w:rPr>
          <w:rFonts w:ascii="Times New Roman" w:hAnsi="Times New Roman"/>
          <w:i/>
          <w:u w:val="none"/>
        </w:rPr>
        <w:t>Sustainable Planning Act 2009</w:t>
      </w:r>
      <w:r w:rsidRPr="00F01D06">
        <w:rPr>
          <w:rFonts w:ascii="Times New Roman" w:hAnsi="Times New Roman"/>
          <w:szCs w:val="24"/>
          <w:u w:val="none"/>
        </w:rPr>
        <w:t xml:space="preserve"> (Qld) (as the case</w:t>
      </w:r>
      <w:r w:rsidRPr="00154573">
        <w:rPr>
          <w:rFonts w:ascii="Times New Roman" w:hAnsi="Times New Roman"/>
          <w:szCs w:val="24"/>
          <w:u w:val="none"/>
        </w:rPr>
        <w:t xml:space="preserve"> may be)</w:t>
      </w:r>
      <w:r>
        <w:rPr>
          <w:rFonts w:ascii="Times New Roman" w:hAnsi="Times New Roman"/>
          <w:szCs w:val="24"/>
          <w:u w:val="none"/>
        </w:rPr>
        <w:t>;</w:t>
      </w:r>
    </w:p>
    <w:p w14:paraId="5A27F9AF" w14:textId="77777777" w:rsidR="00B36681" w:rsidRPr="009E45DE" w:rsidRDefault="00B36681" w:rsidP="00B36681">
      <w:pPr>
        <w:ind w:left="709" w:hanging="709"/>
        <w:rPr>
          <w:rFonts w:ascii="Times New Roman" w:hAnsi="Times New Roman"/>
          <w:bCs/>
          <w:szCs w:val="24"/>
        </w:rPr>
      </w:pPr>
    </w:p>
    <w:p w14:paraId="4AA29E5E" w14:textId="77777777" w:rsidR="00B36681" w:rsidRPr="00F01D06" w:rsidRDefault="006A215C" w:rsidP="00B36681">
      <w:pPr>
        <w:pStyle w:val="Style1"/>
        <w:numPr>
          <w:ilvl w:val="0"/>
          <w:numId w:val="0"/>
        </w:numPr>
        <w:ind w:left="1004"/>
        <w:rPr>
          <w:rFonts w:ascii="Times New Roman" w:hAnsi="Times New Roman"/>
          <w:szCs w:val="24"/>
          <w:u w:val="none"/>
        </w:rPr>
      </w:pPr>
      <w:r w:rsidRPr="00F01D06">
        <w:rPr>
          <w:rFonts w:ascii="Times New Roman" w:hAnsi="Times New Roman"/>
          <w:b/>
          <w:szCs w:val="24"/>
          <w:u w:val="none"/>
        </w:rPr>
        <w:t>Draft assessment report</w:t>
      </w:r>
      <w:r w:rsidRPr="00F01D06">
        <w:rPr>
          <w:rFonts w:ascii="Times New Roman" w:hAnsi="Times New Roman"/>
          <w:szCs w:val="24"/>
          <w:u w:val="none"/>
        </w:rPr>
        <w:t xml:space="preserve"> means </w:t>
      </w:r>
      <w:r w:rsidRPr="00F01D06">
        <w:rPr>
          <w:rFonts w:ascii="Times New Roman" w:hAnsi="Times New Roman"/>
          <w:snapToGrid w:val="0"/>
          <w:szCs w:val="24"/>
          <w:u w:val="none"/>
        </w:rPr>
        <w:t xml:space="preserve">the draft of the report prepared by the Coordinator-General under sub-section </w:t>
      </w:r>
      <w:r w:rsidR="00850DA7" w:rsidRPr="00880CF1">
        <w:rPr>
          <w:rFonts w:ascii="Times New Roman" w:hAnsi="Times New Roman"/>
          <w:snapToGrid w:val="0"/>
          <w:szCs w:val="24"/>
          <w:u w:val="none"/>
        </w:rPr>
        <w:t>34D or 34L</w:t>
      </w:r>
      <w:r w:rsidR="00850DA7" w:rsidRPr="009E45DE">
        <w:rPr>
          <w:rFonts w:ascii="Times New Roman" w:hAnsi="Times New Roman"/>
          <w:snapToGrid w:val="0"/>
          <w:szCs w:val="24"/>
          <w:u w:val="none"/>
        </w:rPr>
        <w:t xml:space="preserve"> </w:t>
      </w:r>
      <w:r w:rsidRPr="00F01D06">
        <w:rPr>
          <w:rFonts w:ascii="Times New Roman" w:hAnsi="Times New Roman"/>
          <w:snapToGrid w:val="0"/>
          <w:szCs w:val="24"/>
          <w:u w:val="none"/>
        </w:rPr>
        <w:t xml:space="preserve">of the </w:t>
      </w:r>
      <w:r w:rsidRPr="00F01D06">
        <w:rPr>
          <w:rFonts w:ascii="Times New Roman" w:hAnsi="Times New Roman"/>
          <w:i/>
          <w:szCs w:val="24"/>
          <w:u w:val="none"/>
        </w:rPr>
        <w:t>State Development and Public Works Organisation Act 1971</w:t>
      </w:r>
      <w:r w:rsidRPr="00F01D06">
        <w:rPr>
          <w:rFonts w:ascii="Times New Roman" w:hAnsi="Times New Roman"/>
          <w:szCs w:val="24"/>
          <w:u w:val="none"/>
        </w:rPr>
        <w:t xml:space="preserve">, or by the Chief Executive under section 57 of the </w:t>
      </w:r>
      <w:r w:rsidRPr="00F01D06">
        <w:rPr>
          <w:rFonts w:ascii="Times New Roman" w:hAnsi="Times New Roman"/>
          <w:i/>
          <w:szCs w:val="24"/>
          <w:u w:val="none"/>
        </w:rPr>
        <w:t>Environmental Protection Act 1994</w:t>
      </w:r>
      <w:r w:rsidRPr="00F01D06">
        <w:rPr>
          <w:rFonts w:ascii="Times New Roman" w:hAnsi="Times New Roman"/>
          <w:szCs w:val="24"/>
          <w:u w:val="none"/>
        </w:rPr>
        <w:t xml:space="preserve">, or by the Chief Executive under section 697 of the </w:t>
      </w:r>
      <w:r w:rsidRPr="00F01D06">
        <w:rPr>
          <w:rFonts w:ascii="Times New Roman" w:hAnsi="Times New Roman"/>
          <w:i/>
          <w:szCs w:val="24"/>
          <w:u w:val="none"/>
        </w:rPr>
        <w:t>Sustainable Planning Act 2009</w:t>
      </w:r>
      <w:r w:rsidRPr="00F01D06">
        <w:rPr>
          <w:rFonts w:ascii="Times New Roman" w:hAnsi="Times New Roman"/>
          <w:szCs w:val="24"/>
          <w:u w:val="none"/>
        </w:rPr>
        <w:t xml:space="preserve"> (as the case may be)</w:t>
      </w:r>
      <w:r w:rsidRPr="00F01D06">
        <w:rPr>
          <w:rFonts w:ascii="Times New Roman" w:hAnsi="Times New Roman"/>
          <w:snapToGrid w:val="0"/>
          <w:szCs w:val="24"/>
          <w:u w:val="none"/>
        </w:rPr>
        <w:t>, and is restricted to the chapter on impacts on MNES</w:t>
      </w:r>
      <w:r w:rsidR="004A67DF" w:rsidRPr="00F01D06">
        <w:rPr>
          <w:rFonts w:ascii="Times New Roman" w:hAnsi="Times New Roman"/>
          <w:snapToGrid w:val="0"/>
          <w:szCs w:val="24"/>
          <w:u w:val="none"/>
        </w:rPr>
        <w:t>;</w:t>
      </w:r>
      <w:r w:rsidRPr="00F01D06">
        <w:rPr>
          <w:rFonts w:ascii="Times New Roman" w:hAnsi="Times New Roman"/>
          <w:snapToGrid w:val="0"/>
          <w:szCs w:val="24"/>
          <w:u w:val="none"/>
        </w:rPr>
        <w:t xml:space="preserve"> </w:t>
      </w:r>
    </w:p>
    <w:p w14:paraId="5BA25649" w14:textId="77777777" w:rsidR="00B36681" w:rsidRDefault="00B36681">
      <w:pPr>
        <w:pStyle w:val="ListParagraph"/>
        <w:numPr>
          <w:ilvl w:val="0"/>
          <w:numId w:val="0"/>
        </w:numPr>
        <w:ind w:left="369"/>
        <w:rPr>
          <w:rFonts w:ascii="Times New Roman" w:hAnsi="Times New Roman"/>
          <w:b/>
          <w:szCs w:val="24"/>
          <w:highlight w:val="yellow"/>
        </w:rPr>
      </w:pPr>
    </w:p>
    <w:p w14:paraId="7DD51C10" w14:textId="77777777" w:rsidR="00B36681" w:rsidRDefault="006A215C" w:rsidP="00B36681">
      <w:pPr>
        <w:pStyle w:val="Style1"/>
        <w:numPr>
          <w:ilvl w:val="0"/>
          <w:numId w:val="0"/>
        </w:numPr>
        <w:ind w:left="1004" w:hanging="1004"/>
        <w:rPr>
          <w:rFonts w:ascii="Times New Roman" w:hAnsi="Times New Roman"/>
          <w:szCs w:val="24"/>
          <w:u w:val="none"/>
        </w:rPr>
      </w:pPr>
      <w:r>
        <w:rPr>
          <w:rFonts w:ascii="Times New Roman" w:hAnsi="Times New Roman"/>
          <w:b/>
          <w:snapToGrid w:val="0"/>
          <w:szCs w:val="24"/>
          <w:u w:val="none"/>
        </w:rPr>
        <w:tab/>
      </w:r>
      <w:r w:rsidRPr="007663E4">
        <w:rPr>
          <w:rFonts w:ascii="Times New Roman" w:hAnsi="Times New Roman"/>
          <w:b/>
          <w:snapToGrid w:val="0"/>
          <w:szCs w:val="24"/>
          <w:u w:val="none"/>
        </w:rPr>
        <w:t>Chief Executive</w:t>
      </w:r>
      <w:r w:rsidRPr="007663E4">
        <w:rPr>
          <w:rFonts w:ascii="Times New Roman" w:hAnsi="Times New Roman"/>
          <w:snapToGrid w:val="0"/>
          <w:szCs w:val="24"/>
          <w:u w:val="none"/>
        </w:rPr>
        <w:t xml:space="preserve"> in Schedule 1, Class 3, has the same meaning as in </w:t>
      </w:r>
      <w:r w:rsidRPr="007663E4">
        <w:rPr>
          <w:rFonts w:ascii="Times New Roman" w:hAnsi="Times New Roman"/>
          <w:szCs w:val="24"/>
          <w:u w:val="none"/>
        </w:rPr>
        <w:t xml:space="preserve">the </w:t>
      </w:r>
      <w:r w:rsidRPr="00714A0D">
        <w:rPr>
          <w:rFonts w:ascii="Times New Roman" w:hAnsi="Times New Roman"/>
          <w:i/>
          <w:u w:val="none"/>
        </w:rPr>
        <w:t xml:space="preserve">Environmental Protection </w:t>
      </w:r>
      <w:r w:rsidRPr="00F01D06">
        <w:rPr>
          <w:rFonts w:ascii="Times New Roman" w:hAnsi="Times New Roman"/>
          <w:i/>
          <w:u w:val="none"/>
        </w:rPr>
        <w:t>Act 1994</w:t>
      </w:r>
      <w:r w:rsidR="004A67DF" w:rsidRPr="00F01D06">
        <w:rPr>
          <w:rFonts w:ascii="Times New Roman" w:hAnsi="Times New Roman"/>
          <w:i/>
          <w:u w:val="none"/>
        </w:rPr>
        <w:t>;</w:t>
      </w:r>
    </w:p>
    <w:p w14:paraId="73A28114" w14:textId="77777777" w:rsidR="00B36681" w:rsidRPr="009E45DE" w:rsidRDefault="00B36681" w:rsidP="00B36681">
      <w:pPr>
        <w:ind w:left="709" w:hanging="709"/>
        <w:rPr>
          <w:rFonts w:ascii="Times New Roman" w:hAnsi="Times New Roman"/>
          <w:szCs w:val="24"/>
        </w:rPr>
      </w:pPr>
    </w:p>
    <w:p w14:paraId="3C3ED26E" w14:textId="77777777" w:rsidR="00B36681" w:rsidRPr="00F01D06" w:rsidRDefault="006A215C" w:rsidP="00B36681">
      <w:pPr>
        <w:pStyle w:val="Style1"/>
        <w:numPr>
          <w:ilvl w:val="0"/>
          <w:numId w:val="0"/>
        </w:numPr>
        <w:ind w:left="1004" w:hanging="1004"/>
        <w:rPr>
          <w:rFonts w:ascii="Times New Roman" w:hAnsi="Times New Roman"/>
          <w:szCs w:val="24"/>
          <w:u w:val="none"/>
        </w:rPr>
      </w:pPr>
      <w:r>
        <w:rPr>
          <w:rFonts w:ascii="Times New Roman" w:hAnsi="Times New Roman"/>
          <w:b/>
          <w:snapToGrid w:val="0"/>
          <w:szCs w:val="24"/>
          <w:u w:val="none"/>
        </w:rPr>
        <w:tab/>
      </w:r>
      <w:r w:rsidRPr="009E45DE">
        <w:rPr>
          <w:rFonts w:ascii="Times New Roman" w:hAnsi="Times New Roman"/>
          <w:b/>
          <w:snapToGrid w:val="0"/>
          <w:szCs w:val="24"/>
          <w:u w:val="none"/>
        </w:rPr>
        <w:t xml:space="preserve">Chief </w:t>
      </w:r>
      <w:r w:rsidRPr="00F01D06">
        <w:rPr>
          <w:rFonts w:ascii="Times New Roman" w:hAnsi="Times New Roman"/>
          <w:b/>
          <w:snapToGrid w:val="0"/>
          <w:szCs w:val="24"/>
          <w:u w:val="none"/>
        </w:rPr>
        <w:t>Executive</w:t>
      </w:r>
      <w:r w:rsidRPr="00F01D06">
        <w:rPr>
          <w:rFonts w:ascii="Times New Roman" w:hAnsi="Times New Roman"/>
          <w:snapToGrid w:val="0"/>
          <w:szCs w:val="24"/>
          <w:u w:val="none"/>
        </w:rPr>
        <w:t xml:space="preserve"> in Schedule 1, Class 1, has the same meaning as in the </w:t>
      </w:r>
      <w:r w:rsidRPr="00F01D06">
        <w:rPr>
          <w:rFonts w:ascii="Times New Roman" w:hAnsi="Times New Roman"/>
          <w:i/>
          <w:u w:val="none"/>
        </w:rPr>
        <w:t>Sustainable Planning Act 2009</w:t>
      </w:r>
      <w:r w:rsidR="004A67DF" w:rsidRPr="00F01D06">
        <w:rPr>
          <w:rFonts w:ascii="Times New Roman" w:hAnsi="Times New Roman"/>
          <w:i/>
          <w:u w:val="none"/>
        </w:rPr>
        <w:t>;</w:t>
      </w:r>
    </w:p>
    <w:p w14:paraId="511B8AAB" w14:textId="77777777" w:rsidR="00B36681" w:rsidRPr="00F01D06" w:rsidRDefault="00B36681" w:rsidP="00B36681">
      <w:pPr>
        <w:rPr>
          <w:rFonts w:ascii="Times New Roman" w:hAnsi="Times New Roman"/>
          <w:szCs w:val="24"/>
        </w:rPr>
      </w:pPr>
    </w:p>
    <w:p w14:paraId="28A3B19E" w14:textId="77777777" w:rsidR="004B00DD" w:rsidRPr="00F01D06" w:rsidRDefault="004B00DD" w:rsidP="004B00DD">
      <w:pPr>
        <w:pStyle w:val="Style1"/>
        <w:numPr>
          <w:ilvl w:val="0"/>
          <w:numId w:val="0"/>
        </w:numPr>
        <w:ind w:left="1004"/>
        <w:rPr>
          <w:rFonts w:ascii="Times New Roman" w:hAnsi="Times New Roman"/>
          <w:szCs w:val="24"/>
          <w:u w:val="none"/>
        </w:rPr>
      </w:pPr>
      <w:r w:rsidRPr="00F01D06">
        <w:rPr>
          <w:rFonts w:ascii="Times New Roman" w:hAnsi="Times New Roman"/>
          <w:b/>
          <w:szCs w:val="24"/>
          <w:u w:val="none"/>
        </w:rPr>
        <w:t>Commencement Date</w:t>
      </w:r>
      <w:r w:rsidRPr="00F01D06">
        <w:rPr>
          <w:rFonts w:ascii="Times New Roman" w:hAnsi="Times New Roman"/>
          <w:szCs w:val="24"/>
          <w:u w:val="none"/>
        </w:rPr>
        <w:t xml:space="preserve"> means</w:t>
      </w:r>
      <w:r w:rsidRPr="00F01D06">
        <w:rPr>
          <w:rFonts w:ascii="Times New Roman" w:hAnsi="Times New Roman"/>
          <w:b/>
          <w:szCs w:val="24"/>
          <w:u w:val="none"/>
        </w:rPr>
        <w:t xml:space="preserve"> </w:t>
      </w:r>
      <w:r w:rsidRPr="00F01D06">
        <w:rPr>
          <w:rFonts w:ascii="Times New Roman" w:hAnsi="Times New Roman"/>
          <w:szCs w:val="24"/>
          <w:u w:val="none"/>
        </w:rPr>
        <w:t>the date this agreement is executed by the parties or, if executed on separate days, the date on which this agreement is executed by the last party to do so;</w:t>
      </w:r>
    </w:p>
    <w:p w14:paraId="2AE1B8AA" w14:textId="77777777" w:rsidR="004B00DD" w:rsidRPr="00F01D06" w:rsidRDefault="004B00DD" w:rsidP="004B00DD">
      <w:pPr>
        <w:pStyle w:val="Style1"/>
        <w:numPr>
          <w:ilvl w:val="0"/>
          <w:numId w:val="0"/>
        </w:numPr>
        <w:ind w:left="1004"/>
        <w:rPr>
          <w:rFonts w:ascii="Times New Roman" w:hAnsi="Times New Roman"/>
          <w:u w:val="none"/>
        </w:rPr>
      </w:pPr>
    </w:p>
    <w:p w14:paraId="3076296D" w14:textId="77777777" w:rsidR="004B00DD" w:rsidRPr="00F01D06" w:rsidRDefault="004B00DD" w:rsidP="004B00DD">
      <w:pPr>
        <w:pStyle w:val="Style1"/>
        <w:numPr>
          <w:ilvl w:val="0"/>
          <w:numId w:val="0"/>
        </w:numPr>
        <w:ind w:left="1004"/>
        <w:rPr>
          <w:rFonts w:ascii="Times New Roman" w:hAnsi="Times New Roman"/>
          <w:szCs w:val="24"/>
          <w:u w:val="none"/>
        </w:rPr>
      </w:pPr>
      <w:r w:rsidRPr="00F01D06">
        <w:rPr>
          <w:rFonts w:ascii="Times New Roman" w:hAnsi="Times New Roman"/>
          <w:b/>
          <w:szCs w:val="24"/>
          <w:u w:val="none"/>
        </w:rPr>
        <w:t xml:space="preserve">Commonwealth </w:t>
      </w:r>
      <w:r w:rsidRPr="00F01D06">
        <w:rPr>
          <w:rFonts w:ascii="Times New Roman" w:hAnsi="Times New Roman"/>
          <w:szCs w:val="24"/>
          <w:u w:val="none"/>
        </w:rPr>
        <w:t>means the Commonwealth of Australia;</w:t>
      </w:r>
    </w:p>
    <w:p w14:paraId="40200201" w14:textId="77777777" w:rsidR="004B00DD" w:rsidRPr="00F01D06" w:rsidRDefault="004B00DD" w:rsidP="004B00DD">
      <w:pPr>
        <w:pStyle w:val="Style1"/>
        <w:numPr>
          <w:ilvl w:val="0"/>
          <w:numId w:val="0"/>
        </w:numPr>
        <w:ind w:left="1004"/>
        <w:rPr>
          <w:rFonts w:ascii="Times New Roman" w:hAnsi="Times New Roman"/>
          <w:u w:val="none"/>
        </w:rPr>
      </w:pPr>
    </w:p>
    <w:p w14:paraId="26F9BE2D" w14:textId="77777777" w:rsidR="00B36681" w:rsidRPr="00F01D06" w:rsidRDefault="006A215C" w:rsidP="00B36681">
      <w:pPr>
        <w:pStyle w:val="Style1"/>
        <w:numPr>
          <w:ilvl w:val="0"/>
          <w:numId w:val="0"/>
        </w:numPr>
        <w:ind w:left="1004" w:hanging="1004"/>
        <w:rPr>
          <w:rFonts w:ascii="Times New Roman" w:hAnsi="Times New Roman"/>
          <w:szCs w:val="24"/>
          <w:u w:val="none"/>
        </w:rPr>
      </w:pPr>
      <w:r w:rsidRPr="00F01D06">
        <w:rPr>
          <w:rFonts w:ascii="Times New Roman" w:hAnsi="Times New Roman"/>
          <w:b/>
          <w:szCs w:val="24"/>
          <w:u w:val="none"/>
        </w:rPr>
        <w:tab/>
        <w:t>Commonwealth Environment Minister</w:t>
      </w:r>
      <w:r w:rsidRPr="00F01D06">
        <w:rPr>
          <w:rFonts w:ascii="Times New Roman" w:hAnsi="Times New Roman"/>
          <w:szCs w:val="24"/>
          <w:u w:val="none"/>
        </w:rPr>
        <w:t xml:space="preserve"> means the Minister administering the </w:t>
      </w:r>
      <w:r w:rsidRPr="00F01D06">
        <w:rPr>
          <w:rFonts w:ascii="Times New Roman" w:hAnsi="Times New Roman"/>
          <w:i/>
          <w:u w:val="none"/>
        </w:rPr>
        <w:t>Environment Protection and Biodiversity Conservation Act 1999</w:t>
      </w:r>
      <w:r w:rsidRPr="00F01D06">
        <w:rPr>
          <w:rFonts w:ascii="Times New Roman" w:hAnsi="Times New Roman"/>
          <w:szCs w:val="24"/>
          <w:u w:val="none"/>
        </w:rPr>
        <w:t xml:space="preserve"> or a delegate of the Minister;</w:t>
      </w:r>
    </w:p>
    <w:p w14:paraId="560187B5" w14:textId="77777777" w:rsidR="004B00DD" w:rsidRPr="00F01D06" w:rsidRDefault="004B00DD" w:rsidP="00B36681">
      <w:pPr>
        <w:pStyle w:val="Style1"/>
        <w:numPr>
          <w:ilvl w:val="0"/>
          <w:numId w:val="0"/>
        </w:numPr>
        <w:ind w:left="1004" w:hanging="1004"/>
        <w:rPr>
          <w:rFonts w:ascii="Times New Roman" w:hAnsi="Times New Roman"/>
          <w:szCs w:val="24"/>
          <w:u w:val="none"/>
        </w:rPr>
      </w:pPr>
    </w:p>
    <w:p w14:paraId="13C00FE9" w14:textId="77777777" w:rsidR="004B00DD" w:rsidRPr="00F01D06" w:rsidRDefault="004B00DD" w:rsidP="004B00DD">
      <w:pPr>
        <w:pStyle w:val="Style1"/>
        <w:numPr>
          <w:ilvl w:val="0"/>
          <w:numId w:val="0"/>
        </w:numPr>
        <w:ind w:left="1004"/>
        <w:rPr>
          <w:rFonts w:ascii="Times New Roman" w:hAnsi="Times New Roman"/>
          <w:b/>
          <w:szCs w:val="24"/>
          <w:u w:val="none"/>
        </w:rPr>
      </w:pPr>
      <w:r w:rsidRPr="00F01D06">
        <w:rPr>
          <w:rFonts w:ascii="Times New Roman" w:hAnsi="Times New Roman"/>
          <w:b/>
          <w:szCs w:val="24"/>
          <w:u w:val="none"/>
        </w:rPr>
        <w:t xml:space="preserve">Commonwealth marine area </w:t>
      </w:r>
      <w:r w:rsidRPr="00F01D06">
        <w:rPr>
          <w:rFonts w:ascii="Times New Roman" w:hAnsi="Times New Roman"/>
          <w:szCs w:val="24"/>
          <w:u w:val="none"/>
        </w:rPr>
        <w:t xml:space="preserve">has the same meaning as in section 24 of the </w:t>
      </w:r>
      <w:r w:rsidRPr="00F01D06">
        <w:rPr>
          <w:rFonts w:ascii="Times New Roman" w:hAnsi="Times New Roman"/>
          <w:i/>
          <w:szCs w:val="24"/>
          <w:u w:val="none"/>
        </w:rPr>
        <w:t>Environment Protection and Biodiversity Conservation Act 1999</w:t>
      </w:r>
      <w:bookmarkStart w:id="3" w:name="_Toc337650037"/>
      <w:r w:rsidRPr="00F01D06">
        <w:rPr>
          <w:rFonts w:ascii="Times New Roman" w:hAnsi="Times New Roman"/>
          <w:i/>
          <w:u w:val="none"/>
        </w:rPr>
        <w:t>;</w:t>
      </w:r>
    </w:p>
    <w:bookmarkEnd w:id="3"/>
    <w:p w14:paraId="4A2F195D" w14:textId="77777777" w:rsidR="00B36681" w:rsidRPr="00F01D06" w:rsidRDefault="00B36681">
      <w:pPr>
        <w:pStyle w:val="Style1"/>
        <w:numPr>
          <w:ilvl w:val="0"/>
          <w:numId w:val="0"/>
        </w:numPr>
        <w:ind w:left="1004"/>
        <w:rPr>
          <w:rFonts w:ascii="Times New Roman" w:hAnsi="Times New Roman"/>
          <w:szCs w:val="24"/>
          <w:u w:val="none"/>
        </w:rPr>
      </w:pPr>
    </w:p>
    <w:p w14:paraId="0BECD5B6" w14:textId="77777777" w:rsidR="00B36681" w:rsidRPr="00F01D06" w:rsidRDefault="006A215C" w:rsidP="00F01D06">
      <w:pPr>
        <w:pStyle w:val="Style1"/>
        <w:numPr>
          <w:ilvl w:val="0"/>
          <w:numId w:val="0"/>
        </w:numPr>
        <w:ind w:left="1004" w:hanging="1004"/>
        <w:rPr>
          <w:rFonts w:ascii="Times New Roman" w:hAnsi="Times New Roman"/>
          <w:szCs w:val="24"/>
          <w:u w:val="none"/>
        </w:rPr>
      </w:pPr>
      <w:r w:rsidRPr="00F01D06">
        <w:rPr>
          <w:rFonts w:ascii="Times New Roman" w:hAnsi="Times New Roman"/>
          <w:szCs w:val="24"/>
          <w:u w:val="none"/>
        </w:rPr>
        <w:tab/>
      </w:r>
      <w:r w:rsidRPr="00F01D06">
        <w:rPr>
          <w:rFonts w:ascii="Times New Roman" w:hAnsi="Times New Roman"/>
          <w:b/>
          <w:szCs w:val="24"/>
          <w:u w:val="none"/>
        </w:rPr>
        <w:t>Coordinator-General</w:t>
      </w:r>
      <w:r w:rsidRPr="00F01D06">
        <w:rPr>
          <w:rFonts w:ascii="Times New Roman" w:hAnsi="Times New Roman"/>
          <w:szCs w:val="24"/>
          <w:u w:val="none"/>
        </w:rPr>
        <w:t xml:space="preserve"> has the same meaning as in the </w:t>
      </w:r>
      <w:r w:rsidRPr="00F01D06">
        <w:rPr>
          <w:rFonts w:ascii="Times New Roman" w:hAnsi="Times New Roman"/>
          <w:i/>
          <w:u w:val="none"/>
        </w:rPr>
        <w:t>State Development and Public Works Organisation Act 1971</w:t>
      </w:r>
      <w:r w:rsidRPr="00F01D06">
        <w:rPr>
          <w:rFonts w:ascii="Times New Roman" w:hAnsi="Times New Roman"/>
          <w:szCs w:val="24"/>
          <w:u w:val="none"/>
        </w:rPr>
        <w:t xml:space="preserve"> (Qld);</w:t>
      </w:r>
    </w:p>
    <w:p w14:paraId="17CF6130" w14:textId="77777777" w:rsidR="00B36681" w:rsidRDefault="00B36681">
      <w:pPr>
        <w:pStyle w:val="Style1"/>
        <w:numPr>
          <w:ilvl w:val="0"/>
          <w:numId w:val="0"/>
        </w:numPr>
        <w:ind w:left="993"/>
        <w:rPr>
          <w:rFonts w:ascii="Times New Roman" w:hAnsi="Times New Roman"/>
          <w:b/>
          <w:szCs w:val="24"/>
          <w:u w:val="none"/>
        </w:rPr>
      </w:pPr>
    </w:p>
    <w:p w14:paraId="09D03F83" w14:textId="77777777" w:rsidR="00B36681" w:rsidRPr="00F01D06" w:rsidRDefault="006A215C">
      <w:pPr>
        <w:pStyle w:val="Style1"/>
        <w:numPr>
          <w:ilvl w:val="0"/>
          <w:numId w:val="0"/>
        </w:numPr>
        <w:ind w:left="993"/>
        <w:rPr>
          <w:rFonts w:ascii="Times New Roman" w:hAnsi="Times New Roman"/>
          <w:u w:val="none"/>
        </w:rPr>
      </w:pPr>
      <w:r w:rsidRPr="00F01D06">
        <w:rPr>
          <w:rFonts w:ascii="Times New Roman" w:hAnsi="Times New Roman"/>
          <w:b/>
          <w:szCs w:val="24"/>
          <w:u w:val="none"/>
        </w:rPr>
        <w:t xml:space="preserve">Department </w:t>
      </w:r>
      <w:r w:rsidRPr="00F01D06">
        <w:rPr>
          <w:rFonts w:ascii="Times New Roman" w:hAnsi="Times New Roman"/>
          <w:szCs w:val="24"/>
          <w:u w:val="none"/>
        </w:rPr>
        <w:t>means the Commonwealth Department of the Environment, or any other Commonwealth agency that administers this agreement from time to time;</w:t>
      </w:r>
    </w:p>
    <w:p w14:paraId="15214C99" w14:textId="77777777" w:rsidR="00B36681" w:rsidRPr="00F01D06" w:rsidRDefault="00B36681">
      <w:pPr>
        <w:pStyle w:val="Style1"/>
        <w:numPr>
          <w:ilvl w:val="0"/>
          <w:numId w:val="0"/>
        </w:numPr>
        <w:ind w:left="993"/>
        <w:rPr>
          <w:rFonts w:ascii="Times New Roman" w:hAnsi="Times New Roman"/>
          <w:b/>
          <w:szCs w:val="24"/>
          <w:u w:val="none"/>
        </w:rPr>
      </w:pPr>
    </w:p>
    <w:p w14:paraId="3984526A" w14:textId="77777777" w:rsidR="00B36681" w:rsidRPr="00F01D06" w:rsidRDefault="006A215C" w:rsidP="00B36681">
      <w:pPr>
        <w:pStyle w:val="Style1"/>
        <w:numPr>
          <w:ilvl w:val="0"/>
          <w:numId w:val="0"/>
        </w:numPr>
        <w:ind w:left="1004" w:hanging="1004"/>
        <w:rPr>
          <w:rFonts w:ascii="Times New Roman" w:hAnsi="Times New Roman"/>
          <w:szCs w:val="24"/>
          <w:u w:val="none"/>
        </w:rPr>
      </w:pPr>
      <w:r w:rsidRPr="00F01D06">
        <w:rPr>
          <w:rFonts w:ascii="Times New Roman" w:hAnsi="Times New Roman"/>
          <w:szCs w:val="24"/>
          <w:u w:val="none"/>
        </w:rPr>
        <w:tab/>
      </w:r>
      <w:r w:rsidRPr="00F01D06">
        <w:rPr>
          <w:rFonts w:ascii="Times New Roman" w:hAnsi="Times New Roman"/>
          <w:b/>
          <w:szCs w:val="24"/>
          <w:u w:val="none"/>
        </w:rPr>
        <w:t xml:space="preserve">Great Barrier Reef Marine Park </w:t>
      </w:r>
      <w:r w:rsidRPr="00F01D06">
        <w:rPr>
          <w:rFonts w:ascii="Times New Roman" w:hAnsi="Times New Roman"/>
          <w:szCs w:val="24"/>
          <w:u w:val="none"/>
        </w:rPr>
        <w:t xml:space="preserve">has the same meaning as in the Commonwealth </w:t>
      </w:r>
      <w:r w:rsidRPr="00F01D06">
        <w:rPr>
          <w:rFonts w:ascii="Times New Roman" w:hAnsi="Times New Roman"/>
          <w:i/>
          <w:u w:val="none"/>
        </w:rPr>
        <w:t>Great Barrier Reef Marine Park Act 1975;</w:t>
      </w:r>
    </w:p>
    <w:p w14:paraId="245A7544" w14:textId="77777777" w:rsidR="00B36681" w:rsidRPr="00F01D06" w:rsidRDefault="00B36681">
      <w:pPr>
        <w:pStyle w:val="Style1"/>
        <w:numPr>
          <w:ilvl w:val="0"/>
          <w:numId w:val="0"/>
        </w:numPr>
        <w:ind w:left="862"/>
        <w:rPr>
          <w:rFonts w:ascii="Times New Roman" w:hAnsi="Times New Roman"/>
          <w:b/>
          <w:szCs w:val="24"/>
          <w:u w:val="none"/>
        </w:rPr>
      </w:pPr>
    </w:p>
    <w:p w14:paraId="3D51737E" w14:textId="77777777" w:rsidR="00B36681" w:rsidRPr="00F01D06" w:rsidRDefault="006A215C">
      <w:pPr>
        <w:pStyle w:val="Style1"/>
        <w:numPr>
          <w:ilvl w:val="0"/>
          <w:numId w:val="0"/>
        </w:numPr>
        <w:ind w:left="993"/>
        <w:rPr>
          <w:rFonts w:ascii="Times New Roman" w:hAnsi="Times New Roman"/>
          <w:szCs w:val="24"/>
          <w:u w:val="none"/>
        </w:rPr>
      </w:pPr>
      <w:r w:rsidRPr="00F01D06">
        <w:rPr>
          <w:rFonts w:ascii="Times New Roman" w:hAnsi="Times New Roman"/>
          <w:b/>
          <w:szCs w:val="24"/>
          <w:u w:val="none"/>
        </w:rPr>
        <w:t xml:space="preserve">Information </w:t>
      </w:r>
      <w:r w:rsidRPr="00F01D06">
        <w:rPr>
          <w:rFonts w:ascii="Times New Roman" w:hAnsi="Times New Roman"/>
          <w:szCs w:val="24"/>
          <w:u w:val="none"/>
        </w:rPr>
        <w:t>includes data;</w:t>
      </w:r>
    </w:p>
    <w:p w14:paraId="78C86EAE" w14:textId="77777777" w:rsidR="00B36681" w:rsidRPr="00F01D06" w:rsidRDefault="00B36681">
      <w:pPr>
        <w:pStyle w:val="Style1"/>
        <w:numPr>
          <w:ilvl w:val="0"/>
          <w:numId w:val="0"/>
        </w:numPr>
        <w:ind w:left="862"/>
        <w:rPr>
          <w:rFonts w:ascii="Times New Roman" w:hAnsi="Times New Roman"/>
          <w:b/>
          <w:szCs w:val="24"/>
          <w:u w:val="none"/>
        </w:rPr>
      </w:pPr>
    </w:p>
    <w:p w14:paraId="3C4AF51C" w14:textId="77777777" w:rsidR="00B36681" w:rsidRPr="00F01D06" w:rsidRDefault="006A215C">
      <w:pPr>
        <w:pStyle w:val="Style1"/>
        <w:numPr>
          <w:ilvl w:val="0"/>
          <w:numId w:val="0"/>
        </w:numPr>
        <w:ind w:left="993"/>
        <w:rPr>
          <w:rFonts w:ascii="Times New Roman" w:hAnsi="Times New Roman"/>
          <w:szCs w:val="24"/>
          <w:u w:val="none"/>
        </w:rPr>
      </w:pPr>
      <w:r w:rsidRPr="00F01D06">
        <w:rPr>
          <w:rFonts w:ascii="Times New Roman" w:hAnsi="Times New Roman"/>
          <w:b/>
          <w:szCs w:val="24"/>
          <w:u w:val="none"/>
        </w:rPr>
        <w:lastRenderedPageBreak/>
        <w:t xml:space="preserve">Matter of national environmental significance </w:t>
      </w:r>
      <w:r w:rsidRPr="00F01D06">
        <w:rPr>
          <w:rFonts w:ascii="Times New Roman" w:hAnsi="Times New Roman"/>
          <w:szCs w:val="24"/>
          <w:u w:val="none"/>
        </w:rPr>
        <w:t>means</w:t>
      </w:r>
      <w:r w:rsidRPr="00F01D06">
        <w:rPr>
          <w:rFonts w:ascii="Times New Roman" w:hAnsi="Times New Roman"/>
          <w:b/>
          <w:szCs w:val="24"/>
          <w:u w:val="none"/>
        </w:rPr>
        <w:t xml:space="preserve"> </w:t>
      </w:r>
      <w:r w:rsidRPr="00F01D06">
        <w:rPr>
          <w:rFonts w:ascii="Times New Roman" w:hAnsi="Times New Roman"/>
          <w:szCs w:val="24"/>
          <w:u w:val="none"/>
        </w:rPr>
        <w:t xml:space="preserve">a matter of national environmental significance protected by a provision of Part 3 of the </w:t>
      </w:r>
      <w:r w:rsidRPr="00F01D06">
        <w:rPr>
          <w:rFonts w:ascii="Times New Roman" w:hAnsi="Times New Roman"/>
          <w:i/>
          <w:szCs w:val="24"/>
          <w:u w:val="none"/>
        </w:rPr>
        <w:t xml:space="preserve">Environment Protection and Biodiversity Conservation Act 1999 </w:t>
      </w:r>
      <w:r w:rsidRPr="00F01D06">
        <w:rPr>
          <w:rFonts w:ascii="Times New Roman" w:hAnsi="Times New Roman"/>
          <w:szCs w:val="24"/>
          <w:u w:val="none"/>
        </w:rPr>
        <w:t>(Cth);</w:t>
      </w:r>
    </w:p>
    <w:p w14:paraId="22A9FC3B" w14:textId="77777777" w:rsidR="00B36681" w:rsidRPr="00F01D06" w:rsidRDefault="00B36681">
      <w:pPr>
        <w:pStyle w:val="Style1"/>
        <w:numPr>
          <w:ilvl w:val="0"/>
          <w:numId w:val="0"/>
        </w:numPr>
        <w:ind w:left="862"/>
        <w:rPr>
          <w:rFonts w:ascii="Times New Roman" w:hAnsi="Times New Roman"/>
          <w:szCs w:val="24"/>
          <w:u w:val="none"/>
        </w:rPr>
      </w:pPr>
    </w:p>
    <w:p w14:paraId="6E3E1ABA" w14:textId="77777777" w:rsidR="00B36681" w:rsidRPr="00F01D06" w:rsidRDefault="006A215C">
      <w:pPr>
        <w:pStyle w:val="Style1"/>
        <w:numPr>
          <w:ilvl w:val="0"/>
          <w:numId w:val="0"/>
        </w:numPr>
        <w:ind w:left="993"/>
        <w:rPr>
          <w:rFonts w:ascii="Times New Roman" w:hAnsi="Times New Roman"/>
          <w:szCs w:val="24"/>
          <w:u w:val="none"/>
        </w:rPr>
      </w:pPr>
      <w:r w:rsidRPr="00F01D06">
        <w:rPr>
          <w:rFonts w:ascii="Times New Roman" w:hAnsi="Times New Roman"/>
          <w:b/>
          <w:szCs w:val="24"/>
          <w:u w:val="none"/>
        </w:rPr>
        <w:t xml:space="preserve">Nuclear action </w:t>
      </w:r>
      <w:r w:rsidRPr="00F01D06">
        <w:rPr>
          <w:rFonts w:ascii="Times New Roman" w:hAnsi="Times New Roman"/>
          <w:szCs w:val="24"/>
          <w:u w:val="none"/>
        </w:rPr>
        <w:t xml:space="preserve">has the same meaning as in section 22(1) of the </w:t>
      </w:r>
      <w:r w:rsidRPr="00F01D06">
        <w:rPr>
          <w:rFonts w:ascii="Times New Roman" w:hAnsi="Times New Roman"/>
          <w:i/>
          <w:u w:val="none"/>
        </w:rPr>
        <w:t xml:space="preserve">Environment Protection and Biodiversity Conservation Act 1999 </w:t>
      </w:r>
      <w:r w:rsidRPr="00F01D06">
        <w:rPr>
          <w:rFonts w:ascii="Times New Roman" w:hAnsi="Times New Roman"/>
          <w:szCs w:val="24"/>
          <w:u w:val="none"/>
        </w:rPr>
        <w:t>(Cth);</w:t>
      </w:r>
    </w:p>
    <w:p w14:paraId="5F9453B8" w14:textId="77777777" w:rsidR="00B36681" w:rsidRPr="00592271" w:rsidRDefault="00B36681">
      <w:pPr>
        <w:pStyle w:val="Style1"/>
        <w:numPr>
          <w:ilvl w:val="0"/>
          <w:numId w:val="0"/>
        </w:numPr>
        <w:ind w:left="993"/>
        <w:rPr>
          <w:rFonts w:ascii="Times New Roman" w:hAnsi="Times New Roman"/>
          <w:u w:val="double"/>
        </w:rPr>
      </w:pPr>
    </w:p>
    <w:p w14:paraId="585CA750" w14:textId="77777777" w:rsidR="00B36681" w:rsidRPr="00F01D06" w:rsidRDefault="006A215C">
      <w:pPr>
        <w:pStyle w:val="Style1"/>
        <w:numPr>
          <w:ilvl w:val="0"/>
          <w:numId w:val="0"/>
        </w:numPr>
        <w:ind w:left="993"/>
        <w:rPr>
          <w:rFonts w:ascii="Times New Roman" w:hAnsi="Times New Roman"/>
          <w:b/>
          <w:u w:val="none"/>
        </w:rPr>
      </w:pPr>
      <w:r w:rsidRPr="00F01D06">
        <w:rPr>
          <w:rFonts w:ascii="Times New Roman" w:hAnsi="Times New Roman"/>
          <w:b/>
          <w:szCs w:val="24"/>
          <w:u w:val="none"/>
        </w:rPr>
        <w:t xml:space="preserve">Queensland Environment Minister </w:t>
      </w:r>
      <w:r w:rsidRPr="00F01D06">
        <w:rPr>
          <w:rFonts w:ascii="Times New Roman" w:hAnsi="Times New Roman"/>
          <w:szCs w:val="24"/>
          <w:u w:val="none"/>
        </w:rPr>
        <w:t xml:space="preserve">means the Queensland Minister administering the </w:t>
      </w:r>
      <w:r w:rsidRPr="00F01D06">
        <w:rPr>
          <w:rFonts w:ascii="Times New Roman" w:hAnsi="Times New Roman"/>
          <w:i/>
          <w:u w:val="none"/>
        </w:rPr>
        <w:t>Environmental Protection Act 1994;</w:t>
      </w:r>
      <w:r w:rsidRPr="00F01D06">
        <w:rPr>
          <w:rFonts w:ascii="Times New Roman" w:hAnsi="Times New Roman"/>
          <w:i/>
          <w:szCs w:val="24"/>
          <w:u w:val="none"/>
        </w:rPr>
        <w:t xml:space="preserve"> </w:t>
      </w:r>
    </w:p>
    <w:p w14:paraId="758B905C" w14:textId="77777777" w:rsidR="00B36681" w:rsidRPr="00F01D06" w:rsidRDefault="00B36681">
      <w:pPr>
        <w:pStyle w:val="Style1"/>
        <w:numPr>
          <w:ilvl w:val="0"/>
          <w:numId w:val="0"/>
        </w:numPr>
        <w:ind w:left="993"/>
        <w:rPr>
          <w:rFonts w:ascii="Times New Roman" w:hAnsi="Times New Roman"/>
          <w:b/>
          <w:szCs w:val="24"/>
          <w:u w:val="none"/>
        </w:rPr>
      </w:pPr>
    </w:p>
    <w:p w14:paraId="062E13A2" w14:textId="77777777" w:rsidR="00B36681" w:rsidRPr="00F01D06" w:rsidRDefault="006A215C">
      <w:pPr>
        <w:pStyle w:val="Style1"/>
        <w:numPr>
          <w:ilvl w:val="0"/>
          <w:numId w:val="0"/>
        </w:numPr>
        <w:ind w:left="993"/>
        <w:rPr>
          <w:rFonts w:ascii="Times New Roman" w:hAnsi="Times New Roman"/>
          <w:szCs w:val="24"/>
          <w:u w:val="none"/>
        </w:rPr>
      </w:pPr>
      <w:r w:rsidRPr="00F01D06">
        <w:rPr>
          <w:rFonts w:ascii="Times New Roman" w:hAnsi="Times New Roman"/>
          <w:b/>
          <w:szCs w:val="24"/>
          <w:u w:val="none"/>
        </w:rPr>
        <w:t>Relevant Impacts</w:t>
      </w:r>
      <w:r w:rsidRPr="00F01D06">
        <w:rPr>
          <w:rFonts w:ascii="Times New Roman" w:hAnsi="Times New Roman"/>
          <w:szCs w:val="24"/>
          <w:u w:val="none"/>
        </w:rPr>
        <w:t>,</w:t>
      </w:r>
      <w:r w:rsidRPr="00F01D06">
        <w:rPr>
          <w:rFonts w:ascii="Times New Roman" w:hAnsi="Times New Roman"/>
          <w:b/>
          <w:u w:val="none"/>
        </w:rPr>
        <w:t xml:space="preserve"> </w:t>
      </w:r>
      <w:r w:rsidRPr="00F01D06">
        <w:rPr>
          <w:rFonts w:ascii="Times New Roman" w:hAnsi="Times New Roman"/>
          <w:szCs w:val="24"/>
          <w:u w:val="none"/>
        </w:rPr>
        <w:t>in relation to an action,</w:t>
      </w:r>
      <w:r w:rsidRPr="00F01D06">
        <w:rPr>
          <w:rFonts w:ascii="Times New Roman" w:hAnsi="Times New Roman"/>
          <w:b/>
          <w:szCs w:val="24"/>
          <w:u w:val="none"/>
        </w:rPr>
        <w:t xml:space="preserve"> </w:t>
      </w:r>
      <w:r w:rsidRPr="00F01D06">
        <w:rPr>
          <w:rFonts w:ascii="Times New Roman" w:hAnsi="Times New Roman"/>
          <w:szCs w:val="24"/>
          <w:u w:val="none"/>
        </w:rPr>
        <w:t xml:space="preserve">has the same meaning as in section 82 of the </w:t>
      </w:r>
      <w:r w:rsidRPr="00F01D06">
        <w:rPr>
          <w:rFonts w:ascii="Times New Roman" w:hAnsi="Times New Roman"/>
          <w:i/>
          <w:szCs w:val="24"/>
          <w:u w:val="none"/>
        </w:rPr>
        <w:t xml:space="preserve">Environment Protection and Biodiversity Conservation Act 1999 </w:t>
      </w:r>
      <w:r w:rsidRPr="00F01D06">
        <w:rPr>
          <w:rFonts w:ascii="Times New Roman" w:hAnsi="Times New Roman"/>
          <w:szCs w:val="24"/>
          <w:u w:val="none"/>
        </w:rPr>
        <w:t>(Cth);</w:t>
      </w:r>
    </w:p>
    <w:p w14:paraId="30B3EB38" w14:textId="77777777" w:rsidR="00B36681" w:rsidRPr="00F01D06" w:rsidRDefault="00B36681">
      <w:pPr>
        <w:pStyle w:val="Style1"/>
        <w:numPr>
          <w:ilvl w:val="0"/>
          <w:numId w:val="0"/>
        </w:numPr>
        <w:ind w:left="993"/>
        <w:rPr>
          <w:rFonts w:ascii="Times New Roman" w:hAnsi="Times New Roman"/>
          <w:b/>
          <w:szCs w:val="24"/>
          <w:u w:val="none"/>
        </w:rPr>
      </w:pPr>
    </w:p>
    <w:p w14:paraId="0153941F" w14:textId="77777777" w:rsidR="00B36681" w:rsidRPr="00F01D06" w:rsidRDefault="006A215C">
      <w:pPr>
        <w:pStyle w:val="Style1"/>
        <w:numPr>
          <w:ilvl w:val="0"/>
          <w:numId w:val="0"/>
        </w:numPr>
        <w:ind w:left="993"/>
        <w:rPr>
          <w:rFonts w:ascii="Times New Roman" w:hAnsi="Times New Roman"/>
          <w:u w:val="none"/>
        </w:rPr>
      </w:pPr>
      <w:r w:rsidRPr="00F01D06">
        <w:rPr>
          <w:rFonts w:ascii="Times New Roman" w:hAnsi="Times New Roman"/>
          <w:b/>
          <w:szCs w:val="24"/>
          <w:u w:val="none"/>
        </w:rPr>
        <w:t>Relevant Queensland Minister</w:t>
      </w:r>
      <w:r w:rsidRPr="00F01D06">
        <w:rPr>
          <w:rFonts w:ascii="Times New Roman" w:hAnsi="Times New Roman"/>
          <w:szCs w:val="24"/>
          <w:u w:val="none"/>
        </w:rPr>
        <w:t xml:space="preserve"> means the Queensland Minister(s) responsible for administration of the Queensland Acts specified in Schedule 1 of this Agreement; and</w:t>
      </w:r>
    </w:p>
    <w:p w14:paraId="7E661564" w14:textId="77777777" w:rsidR="00B36681" w:rsidRPr="00F01D06" w:rsidRDefault="00B36681">
      <w:pPr>
        <w:pStyle w:val="Style1"/>
        <w:numPr>
          <w:ilvl w:val="0"/>
          <w:numId w:val="0"/>
        </w:numPr>
        <w:ind w:left="993"/>
        <w:rPr>
          <w:rFonts w:ascii="Times New Roman" w:hAnsi="Times New Roman"/>
          <w:b/>
          <w:szCs w:val="24"/>
          <w:u w:val="none"/>
        </w:rPr>
      </w:pPr>
    </w:p>
    <w:p w14:paraId="2D4F9D02" w14:textId="77777777" w:rsidR="00B36681" w:rsidRPr="00F01D06" w:rsidRDefault="006A215C">
      <w:pPr>
        <w:pStyle w:val="Style1"/>
        <w:numPr>
          <w:ilvl w:val="0"/>
          <w:numId w:val="0"/>
        </w:numPr>
        <w:ind w:left="993"/>
        <w:rPr>
          <w:rFonts w:ascii="Times New Roman" w:hAnsi="Times New Roman"/>
          <w:u w:val="none"/>
        </w:rPr>
      </w:pPr>
      <w:r w:rsidRPr="00F01D06">
        <w:rPr>
          <w:rFonts w:ascii="Times New Roman" w:hAnsi="Times New Roman"/>
          <w:b/>
          <w:szCs w:val="24"/>
          <w:u w:val="none"/>
        </w:rPr>
        <w:t xml:space="preserve">Schedule </w:t>
      </w:r>
      <w:r w:rsidRPr="00F01D06">
        <w:rPr>
          <w:rFonts w:ascii="Times New Roman" w:hAnsi="Times New Roman"/>
          <w:szCs w:val="24"/>
          <w:u w:val="none"/>
        </w:rPr>
        <w:t>means a schedule to this Agreement.</w:t>
      </w:r>
    </w:p>
    <w:p w14:paraId="62472885" w14:textId="77777777" w:rsidR="00B36681" w:rsidRDefault="00B36681">
      <w:pPr>
        <w:pStyle w:val="Style1"/>
        <w:numPr>
          <w:ilvl w:val="0"/>
          <w:numId w:val="0"/>
        </w:numPr>
        <w:rPr>
          <w:rFonts w:ascii="Times New Roman" w:hAnsi="Times New Roman"/>
          <w:b/>
          <w:szCs w:val="24"/>
          <w:u w:val="none"/>
        </w:rPr>
      </w:pPr>
    </w:p>
    <w:p w14:paraId="5EEA6B81" w14:textId="77777777" w:rsidR="00B36681" w:rsidRDefault="00B36681">
      <w:pPr>
        <w:pStyle w:val="Style1"/>
        <w:numPr>
          <w:ilvl w:val="0"/>
          <w:numId w:val="0"/>
        </w:numPr>
        <w:ind w:left="862"/>
        <w:rPr>
          <w:rFonts w:ascii="Times New Roman" w:hAnsi="Times New Roman"/>
          <w:b/>
          <w:u w:val="none"/>
        </w:rPr>
      </w:pPr>
    </w:p>
    <w:p w14:paraId="622B10FF" w14:textId="77777777" w:rsidR="00B36681" w:rsidRPr="008D6BFC" w:rsidRDefault="00B36681" w:rsidP="00B36681">
      <w:pPr>
        <w:ind w:left="709" w:hanging="709"/>
        <w:rPr>
          <w:rFonts w:ascii="Times New Roman" w:hAnsi="Times New Roman"/>
        </w:rPr>
      </w:pPr>
    </w:p>
    <w:p w14:paraId="2937FE60" w14:textId="77777777" w:rsidR="00B36681" w:rsidRPr="008D6BFC" w:rsidRDefault="00B36681" w:rsidP="00B36681">
      <w:pPr>
        <w:ind w:left="709" w:hanging="709"/>
        <w:rPr>
          <w:rFonts w:ascii="Times New Roman" w:hAnsi="Times New Roman"/>
        </w:rPr>
      </w:pPr>
    </w:p>
    <w:p w14:paraId="64266664" w14:textId="77777777" w:rsidR="00B36681" w:rsidRPr="008D6BFC" w:rsidRDefault="00B36681" w:rsidP="00B36681">
      <w:pPr>
        <w:tabs>
          <w:tab w:val="left" w:pos="2835"/>
        </w:tabs>
        <w:ind w:left="1560" w:hanging="851"/>
        <w:rPr>
          <w:rFonts w:ascii="Times New Roman" w:hAnsi="Times New Roman"/>
        </w:rPr>
      </w:pPr>
    </w:p>
    <w:tbl>
      <w:tblPr>
        <w:tblW w:w="8759" w:type="dxa"/>
        <w:tblInd w:w="817" w:type="dxa"/>
        <w:tblLayout w:type="fixed"/>
        <w:tblLook w:val="0000" w:firstRow="0" w:lastRow="0" w:firstColumn="0" w:lastColumn="0" w:noHBand="0" w:noVBand="0"/>
      </w:tblPr>
      <w:tblGrid>
        <w:gridCol w:w="4111"/>
        <w:gridCol w:w="567"/>
        <w:gridCol w:w="4081"/>
      </w:tblGrid>
      <w:tr w:rsidR="008C5759" w14:paraId="733EA59E" w14:textId="77777777" w:rsidTr="00B36681">
        <w:tc>
          <w:tcPr>
            <w:tcW w:w="4111" w:type="dxa"/>
          </w:tcPr>
          <w:p w14:paraId="3032E90A" w14:textId="77777777" w:rsidR="00B36681" w:rsidRPr="008D6BFC" w:rsidRDefault="006A215C" w:rsidP="00B36681">
            <w:pPr>
              <w:keepNext/>
              <w:tabs>
                <w:tab w:val="left" w:pos="2835"/>
              </w:tabs>
              <w:rPr>
                <w:rFonts w:ascii="Times New Roman" w:hAnsi="Times New Roman"/>
              </w:rPr>
            </w:pPr>
            <w:r w:rsidRPr="008D6BFC">
              <w:rPr>
                <w:rFonts w:ascii="Times New Roman" w:hAnsi="Times New Roman"/>
              </w:rPr>
              <w:t>Signed for and on behalf of the State of Queensland by:</w:t>
            </w:r>
          </w:p>
        </w:tc>
        <w:tc>
          <w:tcPr>
            <w:tcW w:w="567" w:type="dxa"/>
          </w:tcPr>
          <w:p w14:paraId="2C22EEE3" w14:textId="77777777" w:rsidR="00B36681" w:rsidRPr="008D6BFC" w:rsidRDefault="00B36681" w:rsidP="00B36681">
            <w:pPr>
              <w:keepNext/>
              <w:tabs>
                <w:tab w:val="left" w:pos="2835"/>
              </w:tabs>
              <w:rPr>
                <w:rFonts w:ascii="Times New Roman" w:hAnsi="Times New Roman"/>
              </w:rPr>
            </w:pPr>
          </w:p>
        </w:tc>
        <w:tc>
          <w:tcPr>
            <w:tcW w:w="4081" w:type="dxa"/>
          </w:tcPr>
          <w:p w14:paraId="53335487" w14:textId="77777777" w:rsidR="00B36681" w:rsidRPr="008D6BFC" w:rsidRDefault="006A215C" w:rsidP="00B36681">
            <w:pPr>
              <w:keepNext/>
              <w:tabs>
                <w:tab w:val="left" w:pos="2835"/>
              </w:tabs>
              <w:rPr>
                <w:rFonts w:ascii="Times New Roman" w:hAnsi="Times New Roman"/>
              </w:rPr>
            </w:pPr>
            <w:r w:rsidRPr="008D6BFC">
              <w:rPr>
                <w:rFonts w:ascii="Times New Roman" w:hAnsi="Times New Roman"/>
              </w:rPr>
              <w:t>Signed for and on behalf of the Commonwealth by:</w:t>
            </w:r>
          </w:p>
        </w:tc>
      </w:tr>
      <w:tr w:rsidR="008C5759" w14:paraId="67981206" w14:textId="77777777" w:rsidTr="00B36681">
        <w:tc>
          <w:tcPr>
            <w:tcW w:w="4111" w:type="dxa"/>
          </w:tcPr>
          <w:p w14:paraId="456491CA" w14:textId="77777777" w:rsidR="00B36681" w:rsidRDefault="00B36681" w:rsidP="00B36681">
            <w:pPr>
              <w:keepNext/>
              <w:tabs>
                <w:tab w:val="left" w:pos="2835"/>
              </w:tabs>
              <w:rPr>
                <w:rFonts w:ascii="Times New Roman" w:hAnsi="Times New Roman"/>
              </w:rPr>
            </w:pPr>
          </w:p>
          <w:p w14:paraId="3E39C1BB" w14:textId="77777777" w:rsidR="00B36681" w:rsidRPr="008D6BFC" w:rsidRDefault="00B36681" w:rsidP="00B36681">
            <w:pPr>
              <w:keepNext/>
              <w:tabs>
                <w:tab w:val="left" w:pos="2835"/>
              </w:tabs>
              <w:rPr>
                <w:rFonts w:ascii="Times New Roman" w:hAnsi="Times New Roman"/>
              </w:rPr>
            </w:pPr>
          </w:p>
        </w:tc>
        <w:tc>
          <w:tcPr>
            <w:tcW w:w="567" w:type="dxa"/>
          </w:tcPr>
          <w:p w14:paraId="48CA0A7C" w14:textId="77777777" w:rsidR="00B36681" w:rsidRDefault="00B36681" w:rsidP="00B36681">
            <w:pPr>
              <w:keepNext/>
              <w:tabs>
                <w:tab w:val="left" w:pos="2835"/>
              </w:tabs>
              <w:rPr>
                <w:rFonts w:ascii="Times New Roman" w:hAnsi="Times New Roman"/>
              </w:rPr>
            </w:pPr>
          </w:p>
          <w:p w14:paraId="0A0111F0" w14:textId="77777777" w:rsidR="00B36681" w:rsidRDefault="00B36681" w:rsidP="00B36681">
            <w:pPr>
              <w:keepNext/>
              <w:tabs>
                <w:tab w:val="left" w:pos="2835"/>
              </w:tabs>
              <w:rPr>
                <w:rFonts w:ascii="Times New Roman" w:hAnsi="Times New Roman"/>
              </w:rPr>
            </w:pPr>
          </w:p>
          <w:p w14:paraId="6619E453" w14:textId="77777777" w:rsidR="00B36681" w:rsidRDefault="00B36681" w:rsidP="00B36681">
            <w:pPr>
              <w:keepNext/>
              <w:tabs>
                <w:tab w:val="left" w:pos="2835"/>
              </w:tabs>
              <w:rPr>
                <w:rFonts w:ascii="Times New Roman" w:hAnsi="Times New Roman"/>
              </w:rPr>
            </w:pPr>
          </w:p>
          <w:p w14:paraId="0A593094" w14:textId="77777777" w:rsidR="00B36681" w:rsidRDefault="00B36681" w:rsidP="00B36681">
            <w:pPr>
              <w:keepNext/>
              <w:tabs>
                <w:tab w:val="left" w:pos="2835"/>
              </w:tabs>
              <w:rPr>
                <w:rFonts w:ascii="Times New Roman" w:hAnsi="Times New Roman"/>
              </w:rPr>
            </w:pPr>
          </w:p>
          <w:p w14:paraId="1AA94AE0" w14:textId="77777777" w:rsidR="00B36681" w:rsidRDefault="00B36681" w:rsidP="00B36681">
            <w:pPr>
              <w:keepNext/>
              <w:tabs>
                <w:tab w:val="left" w:pos="2835"/>
              </w:tabs>
              <w:rPr>
                <w:rFonts w:ascii="Times New Roman" w:hAnsi="Times New Roman"/>
              </w:rPr>
            </w:pPr>
          </w:p>
          <w:p w14:paraId="6BAA3430" w14:textId="77777777" w:rsidR="00B36681" w:rsidRDefault="00B36681" w:rsidP="00B36681">
            <w:pPr>
              <w:keepNext/>
              <w:tabs>
                <w:tab w:val="left" w:pos="2835"/>
              </w:tabs>
              <w:rPr>
                <w:rFonts w:ascii="Times New Roman" w:hAnsi="Times New Roman"/>
              </w:rPr>
            </w:pPr>
          </w:p>
          <w:p w14:paraId="7BA0F3D8" w14:textId="77777777" w:rsidR="00B36681" w:rsidRPr="008D6BFC" w:rsidRDefault="00B36681" w:rsidP="00B36681">
            <w:pPr>
              <w:keepNext/>
              <w:tabs>
                <w:tab w:val="left" w:pos="2835"/>
              </w:tabs>
              <w:rPr>
                <w:rFonts w:ascii="Times New Roman" w:hAnsi="Times New Roman"/>
              </w:rPr>
            </w:pPr>
          </w:p>
        </w:tc>
        <w:tc>
          <w:tcPr>
            <w:tcW w:w="4081" w:type="dxa"/>
          </w:tcPr>
          <w:p w14:paraId="68B7A093" w14:textId="77777777" w:rsidR="00B36681" w:rsidRPr="0076206B" w:rsidRDefault="00B36681" w:rsidP="00B36681">
            <w:pPr>
              <w:keepNext/>
              <w:tabs>
                <w:tab w:val="left" w:pos="2835"/>
              </w:tabs>
              <w:rPr>
                <w:rFonts w:ascii="Times New Roman" w:hAnsi="Times New Roman"/>
                <w:sz w:val="28"/>
                <w:szCs w:val="28"/>
              </w:rPr>
            </w:pPr>
          </w:p>
        </w:tc>
      </w:tr>
      <w:tr w:rsidR="008C5759" w14:paraId="0A0E89C6" w14:textId="77777777" w:rsidTr="00B36681">
        <w:tc>
          <w:tcPr>
            <w:tcW w:w="4111" w:type="dxa"/>
          </w:tcPr>
          <w:p w14:paraId="4FF85C3A" w14:textId="77777777" w:rsidR="00B36681" w:rsidRDefault="006A215C" w:rsidP="00B36681">
            <w:pPr>
              <w:keepNext/>
              <w:tabs>
                <w:tab w:val="left" w:pos="2835"/>
              </w:tabs>
              <w:rPr>
                <w:rFonts w:ascii="Times New Roman" w:hAnsi="Times New Roman"/>
              </w:rPr>
            </w:pPr>
            <w:r>
              <w:rPr>
                <w:rFonts w:ascii="Times New Roman" w:hAnsi="Times New Roman"/>
              </w:rPr>
              <w:t>The Hon Andrew Powell MP</w:t>
            </w:r>
          </w:p>
          <w:p w14:paraId="05F6F411" w14:textId="77777777" w:rsidR="00B36681" w:rsidRPr="008D6BFC" w:rsidRDefault="006A215C" w:rsidP="00B36681">
            <w:pPr>
              <w:keepNext/>
              <w:tabs>
                <w:tab w:val="left" w:pos="2835"/>
              </w:tabs>
              <w:rPr>
                <w:rFonts w:ascii="Times New Roman" w:hAnsi="Times New Roman"/>
              </w:rPr>
            </w:pPr>
            <w:r>
              <w:rPr>
                <w:rFonts w:ascii="Times New Roman" w:hAnsi="Times New Roman"/>
              </w:rPr>
              <w:t>Minister for Environment and Heritage Protection</w:t>
            </w:r>
          </w:p>
        </w:tc>
        <w:tc>
          <w:tcPr>
            <w:tcW w:w="567" w:type="dxa"/>
          </w:tcPr>
          <w:p w14:paraId="6DFDDF3A" w14:textId="77777777" w:rsidR="00B36681" w:rsidRPr="008D6BFC" w:rsidRDefault="00B36681" w:rsidP="00B36681">
            <w:pPr>
              <w:keepNext/>
              <w:tabs>
                <w:tab w:val="left" w:pos="2835"/>
              </w:tabs>
              <w:rPr>
                <w:rFonts w:ascii="Times New Roman" w:hAnsi="Times New Roman"/>
              </w:rPr>
            </w:pPr>
          </w:p>
        </w:tc>
        <w:tc>
          <w:tcPr>
            <w:tcW w:w="4081" w:type="dxa"/>
          </w:tcPr>
          <w:p w14:paraId="3F69B6F8" w14:textId="77777777" w:rsidR="00B36681" w:rsidRPr="008D6BFC" w:rsidRDefault="006A215C" w:rsidP="00B36681">
            <w:pPr>
              <w:keepNext/>
              <w:tabs>
                <w:tab w:val="left" w:pos="2835"/>
              </w:tabs>
              <w:rPr>
                <w:rFonts w:ascii="Times New Roman" w:hAnsi="Times New Roman"/>
              </w:rPr>
            </w:pPr>
            <w:r>
              <w:rPr>
                <w:rFonts w:ascii="Times New Roman" w:hAnsi="Times New Roman"/>
              </w:rPr>
              <w:t>The Hon Greg Hunt MP</w:t>
            </w:r>
          </w:p>
          <w:p w14:paraId="559D2E85" w14:textId="77777777" w:rsidR="00B36681" w:rsidRPr="008D6BFC" w:rsidRDefault="006A215C" w:rsidP="00B36681">
            <w:pPr>
              <w:keepNext/>
              <w:tabs>
                <w:tab w:val="left" w:pos="2835"/>
              </w:tabs>
              <w:rPr>
                <w:rFonts w:ascii="Times New Roman" w:hAnsi="Times New Roman"/>
              </w:rPr>
            </w:pPr>
            <w:r>
              <w:rPr>
                <w:rFonts w:ascii="Times New Roman" w:hAnsi="Times New Roman"/>
              </w:rPr>
              <w:t xml:space="preserve">Minister for the Environment </w:t>
            </w:r>
          </w:p>
        </w:tc>
      </w:tr>
      <w:tr w:rsidR="008C5759" w14:paraId="76F6131B" w14:textId="77777777" w:rsidTr="00B36681">
        <w:tc>
          <w:tcPr>
            <w:tcW w:w="4111" w:type="dxa"/>
          </w:tcPr>
          <w:p w14:paraId="6AC82228" w14:textId="77777777" w:rsidR="00B36681" w:rsidRPr="008D6BFC" w:rsidRDefault="00B36681" w:rsidP="00B36681">
            <w:pPr>
              <w:keepNext/>
              <w:tabs>
                <w:tab w:val="left" w:pos="2835"/>
              </w:tabs>
              <w:rPr>
                <w:rFonts w:ascii="Times New Roman" w:hAnsi="Times New Roman"/>
              </w:rPr>
            </w:pPr>
          </w:p>
          <w:p w14:paraId="1AD33F56" w14:textId="77777777" w:rsidR="00B36681" w:rsidRPr="000370DB" w:rsidRDefault="006A215C" w:rsidP="00B36681">
            <w:pPr>
              <w:keepNext/>
              <w:tabs>
                <w:tab w:val="left" w:pos="2835"/>
              </w:tabs>
              <w:rPr>
                <w:rFonts w:ascii="Times New Roman" w:hAnsi="Times New Roman"/>
                <w:u w:val="double"/>
              </w:rPr>
            </w:pPr>
            <w:r w:rsidRPr="008D6BFC">
              <w:rPr>
                <w:rFonts w:ascii="Times New Roman" w:hAnsi="Times New Roman"/>
              </w:rPr>
              <w:t xml:space="preserve">Date: </w:t>
            </w:r>
            <w:r>
              <w:rPr>
                <w:rFonts w:ascii="Times New Roman" w:hAnsi="Times New Roman"/>
              </w:rPr>
              <w:t xml:space="preserve">…  </w:t>
            </w:r>
          </w:p>
          <w:p w14:paraId="353181D0" w14:textId="77777777" w:rsidR="00B36681" w:rsidRDefault="00B36681" w:rsidP="00B36681">
            <w:pPr>
              <w:keepNext/>
              <w:tabs>
                <w:tab w:val="left" w:pos="2835"/>
              </w:tabs>
              <w:rPr>
                <w:rFonts w:ascii="Times New Roman" w:hAnsi="Times New Roman"/>
              </w:rPr>
            </w:pPr>
          </w:p>
          <w:p w14:paraId="474DCB8C" w14:textId="77777777" w:rsidR="00B36681" w:rsidRDefault="00B36681" w:rsidP="00B36681">
            <w:pPr>
              <w:keepNext/>
              <w:tabs>
                <w:tab w:val="left" w:pos="2835"/>
              </w:tabs>
              <w:rPr>
                <w:rFonts w:ascii="Times New Roman" w:hAnsi="Times New Roman"/>
              </w:rPr>
            </w:pPr>
          </w:p>
          <w:p w14:paraId="0E86A28A" w14:textId="77777777" w:rsidR="00B36681" w:rsidRDefault="00B36681" w:rsidP="00B36681">
            <w:pPr>
              <w:keepNext/>
              <w:tabs>
                <w:tab w:val="left" w:pos="2835"/>
              </w:tabs>
              <w:rPr>
                <w:rFonts w:ascii="Times New Roman" w:hAnsi="Times New Roman"/>
              </w:rPr>
            </w:pPr>
          </w:p>
          <w:p w14:paraId="5E163217" w14:textId="77777777" w:rsidR="00B36681" w:rsidRDefault="00B36681" w:rsidP="00B36681">
            <w:pPr>
              <w:keepNext/>
              <w:tabs>
                <w:tab w:val="left" w:pos="2835"/>
              </w:tabs>
              <w:rPr>
                <w:rFonts w:ascii="Times New Roman" w:hAnsi="Times New Roman"/>
              </w:rPr>
            </w:pPr>
          </w:p>
          <w:p w14:paraId="148C91C5" w14:textId="77777777" w:rsidR="00B36681" w:rsidRDefault="00B36681" w:rsidP="00B36681">
            <w:pPr>
              <w:keepNext/>
              <w:tabs>
                <w:tab w:val="left" w:pos="2835"/>
              </w:tabs>
              <w:rPr>
                <w:rFonts w:ascii="Times New Roman" w:hAnsi="Times New Roman"/>
              </w:rPr>
            </w:pPr>
          </w:p>
          <w:p w14:paraId="6FC0FE3E" w14:textId="77777777" w:rsidR="00B36681" w:rsidRDefault="00B36681" w:rsidP="00B36681">
            <w:pPr>
              <w:keepNext/>
              <w:tabs>
                <w:tab w:val="left" w:pos="2835"/>
              </w:tabs>
              <w:rPr>
                <w:rFonts w:ascii="Times New Roman" w:hAnsi="Times New Roman"/>
              </w:rPr>
            </w:pPr>
          </w:p>
          <w:p w14:paraId="59E67BE5" w14:textId="77777777" w:rsidR="00B36681" w:rsidRDefault="00B36681" w:rsidP="00B36681">
            <w:pPr>
              <w:keepNext/>
              <w:tabs>
                <w:tab w:val="left" w:pos="2835"/>
              </w:tabs>
              <w:rPr>
                <w:rFonts w:ascii="Times New Roman" w:hAnsi="Times New Roman"/>
              </w:rPr>
            </w:pPr>
          </w:p>
          <w:p w14:paraId="7A2BE544" w14:textId="77777777" w:rsidR="00B36681" w:rsidRDefault="006A215C" w:rsidP="00B36681">
            <w:pPr>
              <w:keepNext/>
              <w:tabs>
                <w:tab w:val="left" w:pos="2835"/>
              </w:tabs>
              <w:rPr>
                <w:rFonts w:ascii="Times New Roman" w:hAnsi="Times New Roman"/>
              </w:rPr>
            </w:pPr>
            <w:r>
              <w:rPr>
                <w:rFonts w:ascii="Times New Roman" w:hAnsi="Times New Roman"/>
              </w:rPr>
              <w:t>The Hon Jeff Seeney MP</w:t>
            </w:r>
          </w:p>
          <w:p w14:paraId="0107632F" w14:textId="77777777" w:rsidR="00B36681" w:rsidRDefault="006A215C" w:rsidP="00B36681">
            <w:pPr>
              <w:keepNext/>
              <w:tabs>
                <w:tab w:val="left" w:pos="2835"/>
              </w:tabs>
              <w:rPr>
                <w:rFonts w:ascii="Times New Roman" w:hAnsi="Times New Roman"/>
              </w:rPr>
            </w:pPr>
            <w:r>
              <w:rPr>
                <w:rFonts w:ascii="Times New Roman" w:hAnsi="Times New Roman"/>
              </w:rPr>
              <w:t>Deputy Premier</w:t>
            </w:r>
          </w:p>
          <w:p w14:paraId="1374B0C2" w14:textId="77777777" w:rsidR="00B36681" w:rsidRDefault="006A215C" w:rsidP="00B36681">
            <w:pPr>
              <w:keepNext/>
              <w:tabs>
                <w:tab w:val="left" w:pos="2835"/>
              </w:tabs>
              <w:rPr>
                <w:rFonts w:ascii="Times New Roman" w:hAnsi="Times New Roman"/>
              </w:rPr>
            </w:pPr>
            <w:r>
              <w:rPr>
                <w:rFonts w:ascii="Times New Roman" w:hAnsi="Times New Roman"/>
              </w:rPr>
              <w:t>Minister for State Development, Infrast</w:t>
            </w:r>
            <w:r w:rsidR="007F3C75" w:rsidRPr="007F3C75">
              <w:rPr>
                <w:rFonts w:ascii="Times New Roman" w:hAnsi="Times New Roman"/>
              </w:rPr>
              <w:t>r</w:t>
            </w:r>
            <w:r>
              <w:rPr>
                <w:rFonts w:ascii="Times New Roman" w:hAnsi="Times New Roman"/>
              </w:rPr>
              <w:t>ucture and Planning</w:t>
            </w:r>
          </w:p>
          <w:p w14:paraId="7EADBC2B" w14:textId="77777777" w:rsidR="00B36681" w:rsidRPr="008D6BFC" w:rsidRDefault="00B36681" w:rsidP="00B36681">
            <w:pPr>
              <w:keepNext/>
              <w:tabs>
                <w:tab w:val="left" w:pos="2835"/>
              </w:tabs>
              <w:rPr>
                <w:rFonts w:ascii="Times New Roman" w:hAnsi="Times New Roman"/>
              </w:rPr>
            </w:pPr>
          </w:p>
          <w:p w14:paraId="6A18C414" w14:textId="77777777" w:rsidR="00B36681" w:rsidRPr="008D6BFC" w:rsidRDefault="006A215C" w:rsidP="00B36681">
            <w:pPr>
              <w:keepNext/>
              <w:tabs>
                <w:tab w:val="left" w:pos="2835"/>
              </w:tabs>
              <w:rPr>
                <w:rFonts w:ascii="Times New Roman" w:hAnsi="Times New Roman"/>
              </w:rPr>
            </w:pPr>
            <w:r w:rsidRPr="008D6BFC">
              <w:rPr>
                <w:rFonts w:ascii="Times New Roman" w:hAnsi="Times New Roman"/>
              </w:rPr>
              <w:t xml:space="preserve">Date: </w:t>
            </w:r>
            <w:r>
              <w:rPr>
                <w:rFonts w:ascii="Times New Roman" w:hAnsi="Times New Roman"/>
              </w:rPr>
              <w:t>…</w:t>
            </w:r>
            <w:r w:rsidRPr="000370DB">
              <w:rPr>
                <w:rFonts w:ascii="Times New Roman" w:hAnsi="Times New Roman"/>
                <w:strike/>
              </w:rPr>
              <w:t xml:space="preserve"> </w:t>
            </w:r>
          </w:p>
          <w:p w14:paraId="53271EA3" w14:textId="77777777" w:rsidR="00B36681" w:rsidRPr="008D6BFC" w:rsidRDefault="00B36681" w:rsidP="00B36681">
            <w:pPr>
              <w:keepNext/>
              <w:tabs>
                <w:tab w:val="left" w:pos="2835"/>
              </w:tabs>
              <w:rPr>
                <w:rFonts w:ascii="Times New Roman" w:hAnsi="Times New Roman"/>
              </w:rPr>
            </w:pPr>
          </w:p>
        </w:tc>
        <w:tc>
          <w:tcPr>
            <w:tcW w:w="567" w:type="dxa"/>
          </w:tcPr>
          <w:p w14:paraId="1ECF3838" w14:textId="77777777" w:rsidR="00B36681" w:rsidRPr="008D6BFC" w:rsidRDefault="00B36681" w:rsidP="00B36681">
            <w:pPr>
              <w:keepNext/>
              <w:tabs>
                <w:tab w:val="left" w:pos="2835"/>
              </w:tabs>
              <w:rPr>
                <w:rFonts w:ascii="Times New Roman" w:hAnsi="Times New Roman"/>
              </w:rPr>
            </w:pPr>
          </w:p>
        </w:tc>
        <w:tc>
          <w:tcPr>
            <w:tcW w:w="4081" w:type="dxa"/>
          </w:tcPr>
          <w:p w14:paraId="0EAC907E" w14:textId="77777777" w:rsidR="00B36681" w:rsidRPr="008D6BFC" w:rsidRDefault="00B36681" w:rsidP="00B36681">
            <w:pPr>
              <w:keepNext/>
              <w:tabs>
                <w:tab w:val="left" w:pos="2835"/>
              </w:tabs>
              <w:rPr>
                <w:rFonts w:ascii="Times New Roman" w:hAnsi="Times New Roman"/>
              </w:rPr>
            </w:pPr>
          </w:p>
          <w:p w14:paraId="0D2FE494" w14:textId="77777777" w:rsidR="00B36681" w:rsidRPr="008D6BFC" w:rsidRDefault="006A215C" w:rsidP="00B36681">
            <w:pPr>
              <w:keepNext/>
              <w:tabs>
                <w:tab w:val="left" w:pos="2835"/>
              </w:tabs>
              <w:rPr>
                <w:rFonts w:ascii="Times New Roman" w:hAnsi="Times New Roman"/>
              </w:rPr>
            </w:pPr>
            <w:r w:rsidRPr="008D6BFC">
              <w:rPr>
                <w:rFonts w:ascii="Times New Roman" w:hAnsi="Times New Roman"/>
              </w:rPr>
              <w:t>Date:</w:t>
            </w:r>
            <w:r>
              <w:rPr>
                <w:rFonts w:ascii="Times New Roman" w:hAnsi="Times New Roman"/>
              </w:rPr>
              <w:t xml:space="preserve"> … </w:t>
            </w:r>
            <w:r w:rsidRPr="000370DB">
              <w:rPr>
                <w:rFonts w:ascii="Times New Roman" w:hAnsi="Times New Roman"/>
                <w:strike/>
              </w:rPr>
              <w:t xml:space="preserve"> </w:t>
            </w:r>
          </w:p>
          <w:p w14:paraId="0160BB17" w14:textId="77777777" w:rsidR="00B36681" w:rsidRPr="008D6BFC" w:rsidRDefault="00B36681" w:rsidP="00B36681">
            <w:pPr>
              <w:keepNext/>
              <w:tabs>
                <w:tab w:val="left" w:pos="2835"/>
              </w:tabs>
              <w:rPr>
                <w:rFonts w:ascii="Times New Roman" w:hAnsi="Times New Roman"/>
              </w:rPr>
            </w:pPr>
          </w:p>
        </w:tc>
      </w:tr>
    </w:tbl>
    <w:p w14:paraId="5947E406" w14:textId="77777777" w:rsidR="00B36681" w:rsidRPr="008D6BFC" w:rsidRDefault="00B36681" w:rsidP="00B36681">
      <w:pPr>
        <w:spacing w:after="120"/>
        <w:jc w:val="right"/>
        <w:rPr>
          <w:rFonts w:ascii="Times New Roman" w:hAnsi="Times New Roman"/>
          <w:szCs w:val="24"/>
        </w:rPr>
      </w:pPr>
    </w:p>
    <w:p w14:paraId="3603B13E" w14:textId="77777777" w:rsidR="00B36681" w:rsidRDefault="006A215C" w:rsidP="00B36681">
      <w:pPr>
        <w:spacing w:after="120"/>
        <w:jc w:val="right"/>
        <w:rPr>
          <w:rFonts w:ascii="Times New Roman" w:hAnsi="Times New Roman"/>
          <w:u w:val="double"/>
        </w:rPr>
      </w:pPr>
      <w:r w:rsidRPr="008D6BFC">
        <w:rPr>
          <w:rFonts w:ascii="Times New Roman" w:hAnsi="Times New Roman"/>
          <w:szCs w:val="24"/>
        </w:rPr>
        <w:lastRenderedPageBreak/>
        <w:t xml:space="preserve">This agreement was amended on </w:t>
      </w:r>
      <w:r>
        <w:rPr>
          <w:rFonts w:ascii="Times New Roman" w:hAnsi="Times New Roman"/>
          <w:szCs w:val="24"/>
        </w:rPr>
        <w:t xml:space="preserve">…. </w:t>
      </w:r>
    </w:p>
    <w:p w14:paraId="46B3630D" w14:textId="77777777" w:rsidR="00B36681" w:rsidRPr="008D6BFC" w:rsidRDefault="006A215C" w:rsidP="00B36681">
      <w:pPr>
        <w:spacing w:after="120"/>
        <w:jc w:val="center"/>
        <w:rPr>
          <w:rFonts w:ascii="Times New Roman" w:hAnsi="Times New Roman"/>
          <w:b/>
          <w:sz w:val="32"/>
        </w:rPr>
      </w:pPr>
      <w:r w:rsidRPr="008D6BFC">
        <w:rPr>
          <w:rFonts w:ascii="Times New Roman" w:hAnsi="Times New Roman"/>
          <w:b/>
          <w:sz w:val="32"/>
        </w:rPr>
        <w:br w:type="page"/>
      </w:r>
      <w:r w:rsidRPr="008D6BFC">
        <w:rPr>
          <w:rFonts w:ascii="Times New Roman" w:hAnsi="Times New Roman"/>
          <w:b/>
          <w:sz w:val="32"/>
        </w:rPr>
        <w:lastRenderedPageBreak/>
        <w:t>Schedule 1</w:t>
      </w:r>
    </w:p>
    <w:p w14:paraId="6AEBC728" w14:textId="77777777" w:rsidR="00B36681" w:rsidRPr="008D6BFC" w:rsidRDefault="006A215C" w:rsidP="00B36681">
      <w:pPr>
        <w:pStyle w:val="Nospaceafter"/>
        <w:rPr>
          <w:b/>
          <w:bCs/>
        </w:rPr>
      </w:pPr>
      <w:r w:rsidRPr="008D6BFC">
        <w:rPr>
          <w:b/>
          <w:bCs/>
        </w:rPr>
        <w:t>Preamble</w:t>
      </w:r>
    </w:p>
    <w:p w14:paraId="724436C6" w14:textId="77777777" w:rsidR="00B36681" w:rsidRPr="00F01D06" w:rsidRDefault="006A215C" w:rsidP="00B36681">
      <w:pPr>
        <w:spacing w:after="160"/>
        <w:rPr>
          <w:rFonts w:ascii="Times New Roman" w:hAnsi="Times New Roman"/>
        </w:rPr>
      </w:pPr>
      <w:r w:rsidRPr="008D6BFC">
        <w:rPr>
          <w:rFonts w:ascii="Times New Roman" w:hAnsi="Times New Roman"/>
        </w:rPr>
        <w:t xml:space="preserve">Subsection 47(1) of the </w:t>
      </w:r>
      <w:r w:rsidRPr="008D6BFC">
        <w:rPr>
          <w:rFonts w:ascii="Times New Roman" w:hAnsi="Times New Roman"/>
          <w:i/>
        </w:rPr>
        <w:t>Environment Protection and Biodiversity Conservation Act 1999</w:t>
      </w:r>
      <w:r>
        <w:rPr>
          <w:rFonts w:ascii="Times New Roman" w:hAnsi="Times New Roman"/>
          <w:i/>
        </w:rPr>
        <w:t xml:space="preserve"> </w:t>
      </w:r>
      <w:r w:rsidRPr="008D6BFC">
        <w:rPr>
          <w:rFonts w:ascii="Times New Roman" w:hAnsi="Times New Roman"/>
        </w:rPr>
        <w:t xml:space="preserve">provides that a bilateral agreement may declare that actions in a class of actions identified wholly or partly by reference to the fact that they have been assessed in a specified manner </w:t>
      </w:r>
      <w:r w:rsidRPr="00F01D06">
        <w:rPr>
          <w:rFonts w:ascii="Times New Roman" w:hAnsi="Times New Roman"/>
        </w:rPr>
        <w:t>need not be assessed under Part 8 of that Act.</w:t>
      </w:r>
    </w:p>
    <w:p w14:paraId="3DF643D7" w14:textId="77777777" w:rsidR="00B36681" w:rsidRPr="00F01D06" w:rsidRDefault="006A215C" w:rsidP="00B36681">
      <w:pPr>
        <w:spacing w:after="160"/>
        <w:rPr>
          <w:rFonts w:ascii="Times New Roman" w:hAnsi="Times New Roman"/>
        </w:rPr>
      </w:pPr>
      <w:r w:rsidRPr="00F01D06">
        <w:rPr>
          <w:rFonts w:ascii="Times New Roman" w:hAnsi="Times New Roman"/>
        </w:rPr>
        <w:t xml:space="preserve">Clause 12.1 of this agreement declares that an action in any of the classes of actions specified in this Schedule does not require assessment under Part 8 of the </w:t>
      </w:r>
      <w:r w:rsidRPr="00F01D06">
        <w:rPr>
          <w:rFonts w:ascii="Times New Roman" w:hAnsi="Times New Roman"/>
          <w:i/>
        </w:rPr>
        <w:t>Environment Protection and Biodiversity Conservation Act 1999</w:t>
      </w:r>
      <w:r w:rsidRPr="00F01D06">
        <w:rPr>
          <w:rFonts w:ascii="Times New Roman" w:hAnsi="Times New Roman"/>
        </w:rPr>
        <w:t>.</w:t>
      </w:r>
    </w:p>
    <w:p w14:paraId="2B9556F7" w14:textId="77777777" w:rsidR="00B36681" w:rsidRPr="00F01D06" w:rsidRDefault="006A215C" w:rsidP="00B36681">
      <w:pPr>
        <w:spacing w:after="200"/>
        <w:rPr>
          <w:rFonts w:ascii="Times New Roman" w:hAnsi="Times New Roman"/>
          <w:b/>
          <w:bCs/>
        </w:rPr>
      </w:pPr>
      <w:r w:rsidRPr="00F01D06">
        <w:rPr>
          <w:rFonts w:ascii="Times New Roman" w:hAnsi="Times New Roman"/>
          <w:b/>
          <w:bCs/>
        </w:rPr>
        <w:t>1.</w:t>
      </w:r>
      <w:r w:rsidRPr="00F01D06">
        <w:rPr>
          <w:rFonts w:ascii="Times New Roman" w:hAnsi="Times New Roman"/>
          <w:b/>
          <w:bCs/>
        </w:rPr>
        <w:tab/>
        <w:t>Classes of actions to which clause</w:t>
      </w:r>
      <w:r w:rsidR="00F01D06" w:rsidRPr="00F01D06">
        <w:rPr>
          <w:rFonts w:ascii="Times New Roman" w:hAnsi="Times New Roman"/>
          <w:b/>
          <w:bCs/>
        </w:rPr>
        <w:t xml:space="preserve"> </w:t>
      </w:r>
      <w:r w:rsidRPr="00F01D06">
        <w:rPr>
          <w:rFonts w:ascii="Times New Roman" w:hAnsi="Times New Roman"/>
          <w:b/>
          <w:bCs/>
        </w:rPr>
        <w:t>12.1 applies</w:t>
      </w:r>
    </w:p>
    <w:p w14:paraId="1B35FCA0" w14:textId="77777777" w:rsidR="00B36681" w:rsidRPr="00F01D06" w:rsidRDefault="006A215C">
      <w:pPr>
        <w:spacing w:after="120"/>
        <w:rPr>
          <w:rFonts w:ascii="Times New Roman" w:hAnsi="Times New Roman"/>
        </w:rPr>
      </w:pPr>
      <w:r w:rsidRPr="00F01D06">
        <w:rPr>
          <w:rFonts w:ascii="Times New Roman" w:hAnsi="Times New Roman"/>
        </w:rPr>
        <w:t>1.1</w:t>
      </w:r>
      <w:r w:rsidRPr="00F01D06">
        <w:rPr>
          <w:rFonts w:ascii="Times New Roman" w:hAnsi="Times New Roman"/>
        </w:rPr>
        <w:tab/>
        <w:t>For clause 12.1 of this agreement, the classes of actions are:</w:t>
      </w:r>
    </w:p>
    <w:p w14:paraId="01295720" w14:textId="77777777" w:rsidR="008B235C" w:rsidRPr="00F01D06" w:rsidRDefault="006A215C">
      <w:pPr>
        <w:spacing w:after="120"/>
        <w:ind w:left="2160" w:hanging="1440"/>
        <w:rPr>
          <w:rFonts w:ascii="Times New Roman" w:hAnsi="Times New Roman"/>
        </w:rPr>
      </w:pPr>
      <w:r w:rsidRPr="00F01D06">
        <w:rPr>
          <w:rFonts w:ascii="Times New Roman" w:hAnsi="Times New Roman"/>
          <w:b/>
          <w:bCs/>
        </w:rPr>
        <w:t>Class 1:</w:t>
      </w:r>
      <w:r w:rsidRPr="00F01D06">
        <w:rPr>
          <w:rFonts w:ascii="Times New Roman" w:hAnsi="Times New Roman"/>
        </w:rPr>
        <w:t xml:space="preserve"> </w:t>
      </w:r>
      <w:r w:rsidRPr="00F01D06">
        <w:rPr>
          <w:rFonts w:ascii="Times New Roman" w:hAnsi="Times New Roman"/>
        </w:rPr>
        <w:tab/>
        <w:t xml:space="preserve">actions assessed under Chapter 9, Part 2 of the Queensland </w:t>
      </w:r>
      <w:r w:rsidRPr="00F01D06">
        <w:rPr>
          <w:rFonts w:ascii="Times New Roman" w:hAnsi="Times New Roman"/>
          <w:i/>
        </w:rPr>
        <w:t xml:space="preserve">Sustainable Planning Act 2009 </w:t>
      </w:r>
      <w:r w:rsidRPr="00F01D06">
        <w:rPr>
          <w:rFonts w:ascii="Times New Roman" w:hAnsi="Times New Roman"/>
        </w:rPr>
        <w:t xml:space="preserve">and the </w:t>
      </w:r>
      <w:r w:rsidRPr="00F01D06">
        <w:rPr>
          <w:rFonts w:ascii="Times New Roman" w:hAnsi="Times New Roman"/>
          <w:i/>
        </w:rPr>
        <w:t>Sustainable Planning Regulation 2009</w:t>
      </w:r>
      <w:r w:rsidRPr="00F01D06">
        <w:rPr>
          <w:rFonts w:ascii="Times New Roman" w:hAnsi="Times New Roman"/>
          <w:iCs/>
        </w:rPr>
        <w:t xml:space="preserve"> and </w:t>
      </w:r>
      <w:r w:rsidRPr="00F01D06">
        <w:rPr>
          <w:rFonts w:ascii="Times New Roman" w:hAnsi="Times New Roman"/>
        </w:rPr>
        <w:t>have been assessed in the manner specified in Item 2 of this Schedule</w:t>
      </w:r>
      <w:r w:rsidR="008B235C" w:rsidRPr="00F01D06">
        <w:rPr>
          <w:rFonts w:ascii="Times New Roman" w:hAnsi="Times New Roman"/>
        </w:rPr>
        <w:t>, excluding actions in respect of which:</w:t>
      </w:r>
    </w:p>
    <w:p w14:paraId="2A0027AA" w14:textId="77777777" w:rsidR="00B36681" w:rsidRPr="00F01D06" w:rsidRDefault="008B235C" w:rsidP="008B235C">
      <w:pPr>
        <w:pStyle w:val="ListParagraph"/>
        <w:numPr>
          <w:ilvl w:val="0"/>
          <w:numId w:val="32"/>
        </w:numPr>
        <w:spacing w:after="120"/>
        <w:ind w:left="2552"/>
        <w:rPr>
          <w:rFonts w:ascii="Times New Roman" w:hAnsi="Times New Roman"/>
          <w:bCs/>
        </w:rPr>
      </w:pPr>
      <w:r w:rsidRPr="00F01D06">
        <w:rPr>
          <w:rFonts w:ascii="Times New Roman" w:hAnsi="Times New Roman"/>
          <w:bCs/>
        </w:rPr>
        <w:t xml:space="preserve">the Minister has, before the commencement of the </w:t>
      </w:r>
      <w:r w:rsidR="00993972" w:rsidRPr="00B8345B">
        <w:rPr>
          <w:rFonts w:ascii="Times New Roman" w:hAnsi="Times New Roman"/>
          <w:iCs/>
          <w:szCs w:val="24"/>
        </w:rPr>
        <w:t xml:space="preserve">Amending Agreement No. </w:t>
      </w:r>
      <w:r w:rsidR="00993972" w:rsidRPr="00B8345B">
        <w:rPr>
          <w:rFonts w:ascii="Times New Roman" w:hAnsi="Times New Roman"/>
          <w:iCs/>
          <w:strike/>
          <w:szCs w:val="24"/>
        </w:rPr>
        <w:t>4</w:t>
      </w:r>
      <w:r w:rsidR="00993972" w:rsidRPr="00B8345B">
        <w:rPr>
          <w:rFonts w:ascii="Times New Roman" w:hAnsi="Times New Roman"/>
          <w:iCs/>
          <w:szCs w:val="24"/>
          <w:u w:val="double"/>
        </w:rPr>
        <w:t>5</w:t>
      </w:r>
      <w:r w:rsidRPr="00F01D06">
        <w:rPr>
          <w:rFonts w:ascii="Times New Roman" w:hAnsi="Times New Roman"/>
          <w:bCs/>
        </w:rPr>
        <w:t xml:space="preserve">, made a decision under section 87 of the </w:t>
      </w:r>
      <w:r w:rsidRPr="00F01D06">
        <w:rPr>
          <w:rFonts w:ascii="Times New Roman" w:hAnsi="Times New Roman"/>
          <w:bCs/>
          <w:i/>
        </w:rPr>
        <w:t xml:space="preserve">Environment Protection and Biodiversity Conservation Act 1999; </w:t>
      </w:r>
      <w:r w:rsidRPr="00F01D06">
        <w:rPr>
          <w:rFonts w:ascii="Times New Roman" w:hAnsi="Times New Roman"/>
          <w:bCs/>
        </w:rPr>
        <w:t>and</w:t>
      </w:r>
    </w:p>
    <w:p w14:paraId="62FE71B5" w14:textId="77777777" w:rsidR="008B235C" w:rsidRPr="00F01D06" w:rsidRDefault="008B235C" w:rsidP="008B235C">
      <w:pPr>
        <w:pStyle w:val="ListParagraph"/>
        <w:numPr>
          <w:ilvl w:val="0"/>
          <w:numId w:val="32"/>
        </w:numPr>
        <w:spacing w:after="120"/>
        <w:ind w:left="2552"/>
        <w:rPr>
          <w:rFonts w:ascii="Times New Roman" w:hAnsi="Times New Roman"/>
          <w:bCs/>
        </w:rPr>
      </w:pPr>
      <w:r w:rsidRPr="00F01D06">
        <w:rPr>
          <w:rFonts w:ascii="Times New Roman" w:hAnsi="Times New Roman"/>
          <w:bCs/>
        </w:rPr>
        <w:t xml:space="preserve">the proponent has elected, in writing to the Department, to proceed with assessment under Part 8 of the </w:t>
      </w:r>
      <w:r w:rsidRPr="00F01D06">
        <w:rPr>
          <w:rFonts w:ascii="Times New Roman" w:hAnsi="Times New Roman"/>
          <w:bCs/>
          <w:i/>
        </w:rPr>
        <w:t>Environment Protection and Biodiversity Conservation Act 1999</w:t>
      </w:r>
      <w:r w:rsidRPr="00F01D06">
        <w:rPr>
          <w:rFonts w:ascii="Times New Roman" w:hAnsi="Times New Roman"/>
          <w:bCs/>
        </w:rPr>
        <w:t>.</w:t>
      </w:r>
    </w:p>
    <w:p w14:paraId="565D2700" w14:textId="77777777" w:rsidR="008B235C" w:rsidRPr="00F01D06" w:rsidRDefault="006A215C" w:rsidP="008B235C">
      <w:pPr>
        <w:spacing w:after="120"/>
        <w:ind w:left="2160" w:hanging="1440"/>
        <w:rPr>
          <w:rFonts w:ascii="Times New Roman" w:hAnsi="Times New Roman"/>
        </w:rPr>
      </w:pPr>
      <w:r w:rsidRPr="00F01D06">
        <w:rPr>
          <w:rFonts w:ascii="Times New Roman" w:hAnsi="Times New Roman"/>
          <w:b/>
          <w:bCs/>
        </w:rPr>
        <w:t>Class 2:</w:t>
      </w:r>
      <w:r w:rsidRPr="00F01D06">
        <w:rPr>
          <w:rFonts w:ascii="Times New Roman" w:hAnsi="Times New Roman"/>
        </w:rPr>
        <w:t xml:space="preserve"> </w:t>
      </w:r>
      <w:r w:rsidRPr="00F01D06">
        <w:rPr>
          <w:rFonts w:ascii="Times New Roman" w:hAnsi="Times New Roman"/>
        </w:rPr>
        <w:tab/>
      </w:r>
      <w:r w:rsidR="006F57E1" w:rsidRPr="00F01D06">
        <w:rPr>
          <w:rFonts w:ascii="Times New Roman" w:hAnsi="Times New Roman"/>
        </w:rPr>
        <w:t>actions</w:t>
      </w:r>
      <w:r w:rsidRPr="00F01D06">
        <w:rPr>
          <w:rFonts w:ascii="Times New Roman" w:hAnsi="Times New Roman"/>
        </w:rPr>
        <w:t xml:space="preserve"> that are assessed under Part 4 of the Queensland </w:t>
      </w:r>
      <w:r w:rsidRPr="00F01D06">
        <w:rPr>
          <w:rFonts w:ascii="Times New Roman" w:hAnsi="Times New Roman"/>
          <w:i/>
        </w:rPr>
        <w:t>State Development and Public Works Organisation Act 1971</w:t>
      </w:r>
      <w:r w:rsidRPr="00F01D06">
        <w:rPr>
          <w:rFonts w:ascii="Times New Roman" w:hAnsi="Times New Roman"/>
        </w:rPr>
        <w:t xml:space="preserve"> and the </w:t>
      </w:r>
      <w:r w:rsidRPr="00F01D06">
        <w:rPr>
          <w:rFonts w:ascii="Times New Roman" w:hAnsi="Times New Roman"/>
          <w:i/>
        </w:rPr>
        <w:t xml:space="preserve">State Development and Public Works Organisation Regulation </w:t>
      </w:r>
      <w:r w:rsidRPr="00993972">
        <w:rPr>
          <w:rFonts w:ascii="Times New Roman" w:hAnsi="Times New Roman"/>
          <w:i/>
          <w:strike/>
        </w:rPr>
        <w:t>2010</w:t>
      </w:r>
      <w:r w:rsidR="00993972" w:rsidRPr="00993972">
        <w:rPr>
          <w:rFonts w:ascii="Times New Roman" w:hAnsi="Times New Roman"/>
          <w:i/>
          <w:u w:val="double"/>
        </w:rPr>
        <w:t>2020</w:t>
      </w:r>
      <w:r w:rsidRPr="00F01D06">
        <w:rPr>
          <w:rFonts w:ascii="Times New Roman" w:hAnsi="Times New Roman"/>
          <w:iCs/>
        </w:rPr>
        <w:t xml:space="preserve"> and </w:t>
      </w:r>
      <w:r w:rsidRPr="00F01D06">
        <w:rPr>
          <w:rFonts w:ascii="Times New Roman" w:hAnsi="Times New Roman"/>
        </w:rPr>
        <w:t>have been assessed in the manner specified in Item 2 of this Schedule</w:t>
      </w:r>
      <w:r w:rsidR="008B235C" w:rsidRPr="00F01D06">
        <w:rPr>
          <w:rFonts w:ascii="Times New Roman" w:hAnsi="Times New Roman"/>
        </w:rPr>
        <w:t>, excluding actions in respect of which:</w:t>
      </w:r>
    </w:p>
    <w:p w14:paraId="4EADFEEB" w14:textId="77777777" w:rsidR="008B235C" w:rsidRPr="00F01D06" w:rsidRDefault="008B235C" w:rsidP="008B235C">
      <w:pPr>
        <w:pStyle w:val="ListParagraph"/>
        <w:numPr>
          <w:ilvl w:val="0"/>
          <w:numId w:val="33"/>
        </w:numPr>
        <w:spacing w:after="120"/>
        <w:ind w:left="2552"/>
        <w:rPr>
          <w:rFonts w:ascii="Times New Roman" w:hAnsi="Times New Roman"/>
          <w:bCs/>
        </w:rPr>
      </w:pPr>
      <w:r w:rsidRPr="00F01D06">
        <w:rPr>
          <w:rFonts w:ascii="Times New Roman" w:hAnsi="Times New Roman"/>
          <w:bCs/>
        </w:rPr>
        <w:t xml:space="preserve">the Minister has, before the commencement of the </w:t>
      </w:r>
      <w:r w:rsidR="00993972" w:rsidRPr="0006049B">
        <w:rPr>
          <w:rFonts w:ascii="Times New Roman" w:hAnsi="Times New Roman"/>
          <w:iCs/>
          <w:szCs w:val="24"/>
        </w:rPr>
        <w:t xml:space="preserve">Amending Agreement No. </w:t>
      </w:r>
      <w:r w:rsidR="00993972" w:rsidRPr="0006049B">
        <w:rPr>
          <w:rFonts w:ascii="Times New Roman" w:hAnsi="Times New Roman"/>
          <w:iCs/>
          <w:strike/>
          <w:szCs w:val="24"/>
        </w:rPr>
        <w:t>4</w:t>
      </w:r>
      <w:r w:rsidR="00993972" w:rsidRPr="0006049B">
        <w:rPr>
          <w:rFonts w:ascii="Times New Roman" w:hAnsi="Times New Roman"/>
          <w:iCs/>
          <w:szCs w:val="24"/>
          <w:u w:val="double"/>
        </w:rPr>
        <w:t>5</w:t>
      </w:r>
      <w:r w:rsidRPr="00F01D06">
        <w:rPr>
          <w:rFonts w:ascii="Times New Roman" w:hAnsi="Times New Roman"/>
          <w:bCs/>
        </w:rPr>
        <w:t xml:space="preserve">, made a decision under section 87 of the </w:t>
      </w:r>
      <w:r w:rsidRPr="00F01D06">
        <w:rPr>
          <w:rFonts w:ascii="Times New Roman" w:hAnsi="Times New Roman"/>
          <w:bCs/>
          <w:i/>
        </w:rPr>
        <w:t xml:space="preserve">Environment Protection and Biodiversity Conservation Act 1999; </w:t>
      </w:r>
      <w:r w:rsidRPr="00F01D06">
        <w:rPr>
          <w:rFonts w:ascii="Times New Roman" w:hAnsi="Times New Roman"/>
          <w:bCs/>
        </w:rPr>
        <w:t>and</w:t>
      </w:r>
    </w:p>
    <w:p w14:paraId="041967FF" w14:textId="77777777" w:rsidR="008B235C" w:rsidRPr="00F01D06" w:rsidRDefault="008B235C" w:rsidP="008B235C">
      <w:pPr>
        <w:pStyle w:val="ListParagraph"/>
        <w:numPr>
          <w:ilvl w:val="0"/>
          <w:numId w:val="33"/>
        </w:numPr>
        <w:spacing w:after="120"/>
        <w:ind w:left="2552"/>
        <w:rPr>
          <w:rFonts w:ascii="Times New Roman" w:hAnsi="Times New Roman"/>
          <w:bCs/>
        </w:rPr>
      </w:pPr>
      <w:r w:rsidRPr="00F01D06">
        <w:rPr>
          <w:rFonts w:ascii="Times New Roman" w:hAnsi="Times New Roman"/>
          <w:bCs/>
        </w:rPr>
        <w:t xml:space="preserve">the proponent has elected, in writing to the Department, to proceed with assessment under Part 8 of the </w:t>
      </w:r>
      <w:r w:rsidRPr="00F01D06">
        <w:rPr>
          <w:rFonts w:ascii="Times New Roman" w:hAnsi="Times New Roman"/>
          <w:bCs/>
          <w:i/>
        </w:rPr>
        <w:t>Environment Protection and Biodiversity Conservation Act 1999</w:t>
      </w:r>
      <w:r w:rsidRPr="00F01D06">
        <w:rPr>
          <w:rFonts w:ascii="Times New Roman" w:hAnsi="Times New Roman"/>
          <w:bCs/>
        </w:rPr>
        <w:t>.</w:t>
      </w:r>
    </w:p>
    <w:p w14:paraId="5DB76752" w14:textId="77777777" w:rsidR="00B36681" w:rsidRPr="006C4D5D" w:rsidRDefault="00B36681">
      <w:pPr>
        <w:spacing w:after="120"/>
        <w:ind w:left="2160" w:hanging="1440"/>
        <w:rPr>
          <w:rFonts w:ascii="Times New Roman" w:hAnsi="Times New Roman"/>
          <w:iCs/>
        </w:rPr>
      </w:pPr>
    </w:p>
    <w:p w14:paraId="60038BC7" w14:textId="77777777" w:rsidR="008B235C" w:rsidRPr="00F01D06" w:rsidRDefault="006A215C" w:rsidP="008B235C">
      <w:pPr>
        <w:spacing w:after="120"/>
        <w:ind w:left="2160" w:hanging="1440"/>
        <w:rPr>
          <w:rFonts w:ascii="Times New Roman" w:hAnsi="Times New Roman"/>
        </w:rPr>
      </w:pPr>
      <w:r w:rsidRPr="006C4D5D">
        <w:rPr>
          <w:rFonts w:ascii="Times New Roman" w:hAnsi="Times New Roman"/>
          <w:b/>
          <w:bCs/>
        </w:rPr>
        <w:t>Class 3:</w:t>
      </w:r>
      <w:r w:rsidRPr="006C4D5D">
        <w:rPr>
          <w:rFonts w:ascii="Times New Roman" w:hAnsi="Times New Roman"/>
        </w:rPr>
        <w:t xml:space="preserve"> </w:t>
      </w:r>
      <w:r w:rsidRPr="006C4D5D">
        <w:rPr>
          <w:rFonts w:ascii="Times New Roman" w:hAnsi="Times New Roman"/>
        </w:rPr>
        <w:tab/>
        <w:t xml:space="preserve">actions that are assessed under Part 1 of Chapter 3 of the Queensland </w:t>
      </w:r>
      <w:r w:rsidRPr="006C4D5D">
        <w:rPr>
          <w:rFonts w:ascii="Times New Roman" w:hAnsi="Times New Roman"/>
          <w:i/>
        </w:rPr>
        <w:t>Environmental Protection Act 1994</w:t>
      </w:r>
      <w:r w:rsidRPr="006C4D5D">
        <w:rPr>
          <w:rFonts w:ascii="Times New Roman" w:hAnsi="Times New Roman"/>
        </w:rPr>
        <w:t xml:space="preserve"> and the </w:t>
      </w:r>
      <w:r w:rsidRPr="006C4D5D">
        <w:rPr>
          <w:rFonts w:ascii="Times New Roman" w:hAnsi="Times New Roman"/>
          <w:i/>
          <w:snapToGrid w:val="0"/>
        </w:rPr>
        <w:t xml:space="preserve">Environmental Protection </w:t>
      </w:r>
      <w:r w:rsidRPr="00F01D06">
        <w:rPr>
          <w:rFonts w:ascii="Times New Roman" w:hAnsi="Times New Roman"/>
          <w:i/>
          <w:snapToGrid w:val="0"/>
        </w:rPr>
        <w:t xml:space="preserve">Regulation </w:t>
      </w:r>
      <w:r w:rsidRPr="00993972">
        <w:rPr>
          <w:rFonts w:ascii="Times New Roman" w:hAnsi="Times New Roman"/>
          <w:i/>
          <w:strike/>
          <w:snapToGrid w:val="0"/>
        </w:rPr>
        <w:t>2008</w:t>
      </w:r>
      <w:r w:rsidR="00993972" w:rsidRPr="00993972">
        <w:rPr>
          <w:rFonts w:ascii="Times New Roman" w:hAnsi="Times New Roman"/>
          <w:i/>
          <w:u w:val="double"/>
        </w:rPr>
        <w:t>2019</w:t>
      </w:r>
      <w:r w:rsidRPr="00F01D06">
        <w:rPr>
          <w:rFonts w:ascii="Times New Roman" w:hAnsi="Times New Roman"/>
          <w:i/>
          <w:snapToGrid w:val="0"/>
        </w:rPr>
        <w:t xml:space="preserve"> </w:t>
      </w:r>
      <w:r w:rsidRPr="00F01D06">
        <w:rPr>
          <w:rFonts w:ascii="Times New Roman" w:hAnsi="Times New Roman"/>
        </w:rPr>
        <w:t>and have been assessed in the manner specified in Item 2 of this Schedule</w:t>
      </w:r>
      <w:r w:rsidR="008B235C" w:rsidRPr="00F01D06">
        <w:rPr>
          <w:rFonts w:ascii="Times New Roman" w:hAnsi="Times New Roman"/>
        </w:rPr>
        <w:t>, excluding actions in respect of which:</w:t>
      </w:r>
    </w:p>
    <w:p w14:paraId="03164D14" w14:textId="77777777" w:rsidR="008B235C" w:rsidRPr="00F01D06" w:rsidRDefault="008B235C" w:rsidP="008B235C">
      <w:pPr>
        <w:pStyle w:val="ListParagraph"/>
        <w:numPr>
          <w:ilvl w:val="0"/>
          <w:numId w:val="34"/>
        </w:numPr>
        <w:spacing w:after="120"/>
        <w:ind w:left="2552"/>
        <w:rPr>
          <w:rFonts w:ascii="Times New Roman" w:hAnsi="Times New Roman"/>
          <w:bCs/>
        </w:rPr>
      </w:pPr>
      <w:r w:rsidRPr="00F01D06">
        <w:rPr>
          <w:rFonts w:ascii="Times New Roman" w:hAnsi="Times New Roman"/>
          <w:bCs/>
        </w:rPr>
        <w:t xml:space="preserve">the Minister has, before the commencement of the </w:t>
      </w:r>
      <w:r w:rsidR="00993972" w:rsidRPr="0006049B">
        <w:rPr>
          <w:rFonts w:ascii="Times New Roman" w:hAnsi="Times New Roman"/>
          <w:iCs/>
          <w:szCs w:val="24"/>
        </w:rPr>
        <w:t xml:space="preserve">Amending Agreement No. </w:t>
      </w:r>
      <w:r w:rsidR="00993972" w:rsidRPr="0006049B">
        <w:rPr>
          <w:rFonts w:ascii="Times New Roman" w:hAnsi="Times New Roman"/>
          <w:iCs/>
          <w:strike/>
          <w:szCs w:val="24"/>
        </w:rPr>
        <w:t>4</w:t>
      </w:r>
      <w:r w:rsidR="00993972" w:rsidRPr="0006049B">
        <w:rPr>
          <w:rFonts w:ascii="Times New Roman" w:hAnsi="Times New Roman"/>
          <w:iCs/>
          <w:szCs w:val="24"/>
          <w:u w:val="double"/>
        </w:rPr>
        <w:t>5</w:t>
      </w:r>
      <w:r w:rsidRPr="00880CF1">
        <w:rPr>
          <w:rFonts w:ascii="Times New Roman" w:hAnsi="Times New Roman"/>
          <w:bCs/>
        </w:rPr>
        <w:t>,</w:t>
      </w:r>
      <w:r w:rsidRPr="00F01D06">
        <w:rPr>
          <w:rFonts w:ascii="Times New Roman" w:hAnsi="Times New Roman"/>
          <w:bCs/>
        </w:rPr>
        <w:t xml:space="preserve"> made a decision under section 87 of the </w:t>
      </w:r>
      <w:r w:rsidRPr="00F01D06">
        <w:rPr>
          <w:rFonts w:ascii="Times New Roman" w:hAnsi="Times New Roman"/>
          <w:bCs/>
          <w:i/>
        </w:rPr>
        <w:t xml:space="preserve">Environment Protection and Biodiversity Conservation Act 1999; </w:t>
      </w:r>
      <w:r w:rsidRPr="00F01D06">
        <w:rPr>
          <w:rFonts w:ascii="Times New Roman" w:hAnsi="Times New Roman"/>
          <w:bCs/>
        </w:rPr>
        <w:t>and</w:t>
      </w:r>
    </w:p>
    <w:p w14:paraId="0997AE71" w14:textId="77777777" w:rsidR="008B235C" w:rsidRPr="00F01D06" w:rsidRDefault="008B235C" w:rsidP="008B235C">
      <w:pPr>
        <w:pStyle w:val="ListParagraph"/>
        <w:numPr>
          <w:ilvl w:val="0"/>
          <w:numId w:val="34"/>
        </w:numPr>
        <w:spacing w:after="120"/>
        <w:ind w:left="2552"/>
        <w:rPr>
          <w:rFonts w:ascii="Times New Roman" w:hAnsi="Times New Roman"/>
          <w:bCs/>
        </w:rPr>
      </w:pPr>
      <w:r w:rsidRPr="00F01D06">
        <w:rPr>
          <w:rFonts w:ascii="Times New Roman" w:hAnsi="Times New Roman"/>
          <w:bCs/>
        </w:rPr>
        <w:t xml:space="preserve">the proponent has elected, in writing to the Department, to proceed with assessment under Part 8 of the </w:t>
      </w:r>
      <w:r w:rsidRPr="00F01D06">
        <w:rPr>
          <w:rFonts w:ascii="Times New Roman" w:hAnsi="Times New Roman"/>
          <w:bCs/>
          <w:i/>
        </w:rPr>
        <w:t>Environment Protection and Biodiversity Conservation Act 1999</w:t>
      </w:r>
      <w:r w:rsidRPr="00F01D06">
        <w:rPr>
          <w:rFonts w:ascii="Times New Roman" w:hAnsi="Times New Roman"/>
          <w:bCs/>
        </w:rPr>
        <w:t>.</w:t>
      </w:r>
    </w:p>
    <w:p w14:paraId="1B0BE50B" w14:textId="77777777" w:rsidR="00B36681" w:rsidRDefault="00B36681">
      <w:pPr>
        <w:spacing w:after="120"/>
        <w:ind w:left="2160" w:hanging="1440"/>
        <w:rPr>
          <w:rFonts w:ascii="Times New Roman" w:hAnsi="Times New Roman"/>
          <w:i/>
          <w:snapToGrid w:val="0"/>
        </w:rPr>
      </w:pPr>
    </w:p>
    <w:p w14:paraId="325EA61D" w14:textId="77777777" w:rsidR="008B235C" w:rsidRPr="00F01D06" w:rsidRDefault="006A215C" w:rsidP="008B235C">
      <w:pPr>
        <w:spacing w:after="120"/>
        <w:ind w:left="2160" w:hanging="1440"/>
        <w:rPr>
          <w:rFonts w:ascii="Times New Roman" w:hAnsi="Times New Roman"/>
        </w:rPr>
      </w:pPr>
      <w:r w:rsidRPr="00F01D06">
        <w:rPr>
          <w:rFonts w:ascii="Times New Roman" w:hAnsi="Times New Roman"/>
          <w:b/>
          <w:bCs/>
        </w:rPr>
        <w:t>Class 4:</w:t>
      </w:r>
      <w:r w:rsidRPr="00F01D06">
        <w:rPr>
          <w:rFonts w:ascii="Times New Roman" w:hAnsi="Times New Roman"/>
          <w:b/>
          <w:bCs/>
        </w:rPr>
        <w:tab/>
      </w:r>
      <w:r w:rsidRPr="00F01D06">
        <w:rPr>
          <w:rFonts w:ascii="Times New Roman" w:hAnsi="Times New Roman"/>
          <w:bCs/>
        </w:rPr>
        <w:t>actions that are assessed under an assessment process that was accredited under Schedule 1</w:t>
      </w:r>
      <w:r w:rsidR="00376CBA">
        <w:rPr>
          <w:rFonts w:ascii="Times New Roman" w:hAnsi="Times New Roman"/>
          <w:bCs/>
        </w:rPr>
        <w:t xml:space="preserve"> </w:t>
      </w:r>
      <w:r w:rsidRPr="00F01D06">
        <w:rPr>
          <w:rFonts w:ascii="Times New Roman" w:hAnsi="Times New Roman"/>
          <w:bCs/>
        </w:rPr>
        <w:t xml:space="preserve">of this agreement as it was immediately prior to the commencement of </w:t>
      </w:r>
      <w:r w:rsidR="00993972" w:rsidRPr="0006049B">
        <w:rPr>
          <w:rFonts w:ascii="Times New Roman" w:hAnsi="Times New Roman"/>
          <w:iCs/>
          <w:szCs w:val="24"/>
        </w:rPr>
        <w:t xml:space="preserve">Amending Agreement No. </w:t>
      </w:r>
      <w:r w:rsidR="00993972" w:rsidRPr="0006049B">
        <w:rPr>
          <w:rFonts w:ascii="Times New Roman" w:hAnsi="Times New Roman"/>
          <w:iCs/>
          <w:strike/>
          <w:szCs w:val="24"/>
        </w:rPr>
        <w:t>4</w:t>
      </w:r>
      <w:r w:rsidR="00993972" w:rsidRPr="0006049B">
        <w:rPr>
          <w:rFonts w:ascii="Times New Roman" w:hAnsi="Times New Roman"/>
          <w:iCs/>
          <w:szCs w:val="24"/>
          <w:u w:val="double"/>
        </w:rPr>
        <w:t>5</w:t>
      </w:r>
      <w:r w:rsidRPr="00F01D06">
        <w:rPr>
          <w:rFonts w:ascii="Times New Roman" w:hAnsi="Times New Roman"/>
          <w:bCs/>
        </w:rPr>
        <w:t xml:space="preserve"> and which have been assessed in the manner specified in Item 2 of this Schedule</w:t>
      </w:r>
      <w:r w:rsidR="008B235C" w:rsidRPr="00F01D06">
        <w:rPr>
          <w:rFonts w:ascii="Times New Roman" w:hAnsi="Times New Roman"/>
        </w:rPr>
        <w:t>, excluding actions in respect of which:</w:t>
      </w:r>
    </w:p>
    <w:p w14:paraId="741769EE" w14:textId="77777777" w:rsidR="008B235C" w:rsidRPr="00F01D06" w:rsidRDefault="008B235C" w:rsidP="008B235C">
      <w:pPr>
        <w:pStyle w:val="ListParagraph"/>
        <w:numPr>
          <w:ilvl w:val="0"/>
          <w:numId w:val="35"/>
        </w:numPr>
        <w:spacing w:after="120"/>
        <w:ind w:left="2552"/>
        <w:rPr>
          <w:rFonts w:ascii="Times New Roman" w:hAnsi="Times New Roman"/>
          <w:bCs/>
        </w:rPr>
      </w:pPr>
      <w:r w:rsidRPr="00F01D06">
        <w:rPr>
          <w:rFonts w:ascii="Times New Roman" w:hAnsi="Times New Roman"/>
          <w:bCs/>
        </w:rPr>
        <w:t xml:space="preserve">the Minister has, before the commencement of the </w:t>
      </w:r>
      <w:r w:rsidR="00993972" w:rsidRPr="0006049B">
        <w:rPr>
          <w:rFonts w:ascii="Times New Roman" w:hAnsi="Times New Roman"/>
          <w:iCs/>
          <w:szCs w:val="24"/>
        </w:rPr>
        <w:t xml:space="preserve">Amending Agreement No. </w:t>
      </w:r>
      <w:r w:rsidR="00993972" w:rsidRPr="0006049B">
        <w:rPr>
          <w:rFonts w:ascii="Times New Roman" w:hAnsi="Times New Roman"/>
          <w:iCs/>
          <w:strike/>
          <w:szCs w:val="24"/>
        </w:rPr>
        <w:t>4</w:t>
      </w:r>
      <w:r w:rsidR="00993972" w:rsidRPr="0006049B">
        <w:rPr>
          <w:rFonts w:ascii="Times New Roman" w:hAnsi="Times New Roman"/>
          <w:iCs/>
          <w:szCs w:val="24"/>
          <w:u w:val="double"/>
        </w:rPr>
        <w:t>5</w:t>
      </w:r>
      <w:r w:rsidRPr="00F01D06">
        <w:rPr>
          <w:rFonts w:ascii="Times New Roman" w:hAnsi="Times New Roman"/>
          <w:bCs/>
        </w:rPr>
        <w:t xml:space="preserve">, made a decision under section 87 of the </w:t>
      </w:r>
      <w:r w:rsidRPr="00F01D06">
        <w:rPr>
          <w:rFonts w:ascii="Times New Roman" w:hAnsi="Times New Roman"/>
          <w:bCs/>
          <w:i/>
        </w:rPr>
        <w:t xml:space="preserve">Environment Protection and Biodiversity Conservation Act 1999; </w:t>
      </w:r>
      <w:r w:rsidRPr="00F01D06">
        <w:rPr>
          <w:rFonts w:ascii="Times New Roman" w:hAnsi="Times New Roman"/>
          <w:bCs/>
        </w:rPr>
        <w:t>and</w:t>
      </w:r>
    </w:p>
    <w:p w14:paraId="4147CB48" w14:textId="77777777" w:rsidR="00B36681" w:rsidRPr="00F01D06" w:rsidRDefault="008B235C" w:rsidP="008B235C">
      <w:pPr>
        <w:pStyle w:val="ListParagraph"/>
        <w:numPr>
          <w:ilvl w:val="0"/>
          <w:numId w:val="35"/>
        </w:numPr>
        <w:spacing w:after="120"/>
        <w:ind w:left="2552"/>
        <w:rPr>
          <w:rFonts w:ascii="Times New Roman" w:hAnsi="Times New Roman"/>
          <w:bCs/>
        </w:rPr>
      </w:pPr>
      <w:r w:rsidRPr="00F01D06">
        <w:rPr>
          <w:rFonts w:ascii="Times New Roman" w:hAnsi="Times New Roman"/>
          <w:bCs/>
        </w:rPr>
        <w:t xml:space="preserve">the proponent has elected, in writing to the Department, to proceed with assessment under Part 8 of the </w:t>
      </w:r>
      <w:r w:rsidRPr="00F01D06">
        <w:rPr>
          <w:rFonts w:ascii="Times New Roman" w:hAnsi="Times New Roman"/>
          <w:bCs/>
          <w:i/>
        </w:rPr>
        <w:t>Environment Protection and Biodiversity Conservation Act 1999</w:t>
      </w:r>
      <w:r w:rsidRPr="00F01D06">
        <w:rPr>
          <w:rFonts w:ascii="Times New Roman" w:hAnsi="Times New Roman"/>
          <w:bCs/>
        </w:rPr>
        <w:t>.</w:t>
      </w:r>
      <w:r w:rsidR="006A215C" w:rsidRPr="00F01D06">
        <w:rPr>
          <w:rFonts w:ascii="Times New Roman" w:hAnsi="Times New Roman"/>
          <w:b/>
          <w:bCs/>
        </w:rPr>
        <w:t xml:space="preserve"> </w:t>
      </w:r>
    </w:p>
    <w:p w14:paraId="7A4E561B" w14:textId="6237D0C9" w:rsidR="00500AFC" w:rsidRPr="00880CF1" w:rsidRDefault="00500AFC" w:rsidP="00500AFC">
      <w:pPr>
        <w:spacing w:before="240"/>
        <w:ind w:left="720" w:hanging="720"/>
        <w:rPr>
          <w:rFonts w:ascii="Times New Roman" w:hAnsi="Times New Roman"/>
        </w:rPr>
      </w:pPr>
      <w:r w:rsidRPr="00880CF1">
        <w:rPr>
          <w:rFonts w:ascii="Times New Roman" w:hAnsi="Times New Roman"/>
        </w:rPr>
        <w:t>1.2</w:t>
      </w:r>
      <w:r>
        <w:rPr>
          <w:rFonts w:ascii="Times New Roman" w:hAnsi="Times New Roman"/>
        </w:rPr>
        <w:tab/>
      </w:r>
      <w:r w:rsidR="006A215C" w:rsidRPr="008D6BFC">
        <w:rPr>
          <w:rFonts w:ascii="Times New Roman" w:hAnsi="Times New Roman"/>
        </w:rPr>
        <w:t xml:space="preserve">For the purposes of regulations made under section 50 of the </w:t>
      </w:r>
      <w:r w:rsidR="006A215C" w:rsidRPr="008D6BFC">
        <w:rPr>
          <w:rFonts w:ascii="Times New Roman" w:hAnsi="Times New Roman"/>
          <w:i/>
        </w:rPr>
        <w:t>Environment Protection and Biodiversity Conservation Act 1999</w:t>
      </w:r>
      <w:r w:rsidR="006A215C" w:rsidRPr="008D6BFC">
        <w:rPr>
          <w:rFonts w:ascii="Times New Roman" w:hAnsi="Times New Roman"/>
        </w:rPr>
        <w:t xml:space="preserve">, the manner of assessment specified in this Schedule under </w:t>
      </w:r>
      <w:r w:rsidR="006A215C" w:rsidRPr="00F01D06">
        <w:rPr>
          <w:rFonts w:ascii="Times New Roman" w:hAnsi="Times New Roman"/>
        </w:rPr>
        <w:t xml:space="preserve">Class 1, </w:t>
      </w:r>
      <w:r>
        <w:rPr>
          <w:rFonts w:ascii="Times New Roman" w:hAnsi="Times New Roman"/>
        </w:rPr>
        <w:t>3</w:t>
      </w:r>
      <w:r w:rsidRPr="00F01D06">
        <w:rPr>
          <w:rFonts w:ascii="Times New Roman" w:hAnsi="Times New Roman"/>
        </w:rPr>
        <w:t xml:space="preserve"> </w:t>
      </w:r>
      <w:r w:rsidR="006A215C" w:rsidRPr="00F01D06">
        <w:rPr>
          <w:rFonts w:ascii="Times New Roman" w:hAnsi="Times New Roman"/>
        </w:rPr>
        <w:t>or 4 corresponds</w:t>
      </w:r>
      <w:r w:rsidR="006A215C" w:rsidRPr="008D6BFC">
        <w:rPr>
          <w:rFonts w:ascii="Times New Roman" w:hAnsi="Times New Roman"/>
        </w:rPr>
        <w:t xml:space="preserve"> to assessment by environmental impact statement </w:t>
      </w:r>
      <w:r w:rsidR="006A215C" w:rsidRPr="00FF30FF">
        <w:rPr>
          <w:rFonts w:ascii="Times New Roman" w:hAnsi="Times New Roman"/>
        </w:rPr>
        <w:t xml:space="preserve">and meets the </w:t>
      </w:r>
      <w:r w:rsidR="006A215C" w:rsidRPr="00880CF1">
        <w:rPr>
          <w:rFonts w:ascii="Times New Roman" w:hAnsi="Times New Roman"/>
        </w:rPr>
        <w:t xml:space="preserve">requirements of a public environment report under the </w:t>
      </w:r>
      <w:r w:rsidR="006A215C" w:rsidRPr="00880CF1">
        <w:rPr>
          <w:rFonts w:ascii="Times New Roman" w:hAnsi="Times New Roman"/>
          <w:i/>
        </w:rPr>
        <w:t>Environment Protection and Biodiversity Conservation Act 1999</w:t>
      </w:r>
      <w:r w:rsidR="006A215C" w:rsidRPr="00880CF1">
        <w:rPr>
          <w:rFonts w:ascii="Times New Roman" w:hAnsi="Times New Roman"/>
        </w:rPr>
        <w:t>.</w:t>
      </w:r>
      <w:r w:rsidR="004D6454" w:rsidRPr="00880CF1">
        <w:rPr>
          <w:rFonts w:ascii="Times New Roman" w:hAnsi="Times New Roman"/>
        </w:rPr>
        <w:t xml:space="preserve">  </w:t>
      </w:r>
    </w:p>
    <w:p w14:paraId="7C68650B" w14:textId="77777777" w:rsidR="00500AFC" w:rsidRPr="00880CF1" w:rsidRDefault="00500AFC" w:rsidP="00500AFC">
      <w:pPr>
        <w:ind w:left="720" w:hanging="720"/>
        <w:rPr>
          <w:rFonts w:ascii="Times New Roman" w:hAnsi="Times New Roman"/>
        </w:rPr>
      </w:pPr>
    </w:p>
    <w:p w14:paraId="4BF93F72" w14:textId="77777777" w:rsidR="00500AFC" w:rsidRPr="00880CF1" w:rsidRDefault="00500AFC" w:rsidP="00500AFC">
      <w:pPr>
        <w:tabs>
          <w:tab w:val="left" w:pos="709"/>
        </w:tabs>
        <w:spacing w:after="120"/>
        <w:ind w:left="709" w:hanging="709"/>
        <w:rPr>
          <w:rFonts w:ascii="Times New Roman" w:hAnsi="Times New Roman"/>
          <w:szCs w:val="24"/>
        </w:rPr>
      </w:pPr>
      <w:r w:rsidRPr="00880CF1">
        <w:rPr>
          <w:rFonts w:ascii="Times New Roman" w:hAnsi="Times New Roman"/>
        </w:rPr>
        <w:t>1.3</w:t>
      </w:r>
      <w:r w:rsidRPr="00880CF1">
        <w:rPr>
          <w:rFonts w:ascii="Times New Roman" w:hAnsi="Times New Roman"/>
        </w:rPr>
        <w:tab/>
      </w:r>
      <w:r w:rsidRPr="00880CF1">
        <w:rPr>
          <w:rFonts w:ascii="Times New Roman" w:hAnsi="Times New Roman"/>
          <w:szCs w:val="24"/>
        </w:rPr>
        <w:t xml:space="preserve">For the purposes of regulations made under section 50 of the </w:t>
      </w:r>
      <w:r w:rsidRPr="00880CF1">
        <w:rPr>
          <w:rFonts w:ascii="Times New Roman" w:hAnsi="Times New Roman"/>
          <w:i/>
          <w:szCs w:val="24"/>
        </w:rPr>
        <w:t>Environment Protection and Biodiversity Conservation Act 1999</w:t>
      </w:r>
      <w:r w:rsidRPr="00880CF1">
        <w:rPr>
          <w:rFonts w:ascii="Times New Roman" w:hAnsi="Times New Roman"/>
          <w:szCs w:val="24"/>
        </w:rPr>
        <w:t>, the manner of assessment specified in this Schedule under Class 2 corresponds to assessment:</w:t>
      </w:r>
    </w:p>
    <w:p w14:paraId="3403DA59" w14:textId="77777777" w:rsidR="00500AFC" w:rsidRPr="00880CF1" w:rsidRDefault="00500AFC" w:rsidP="00500AFC">
      <w:pPr>
        <w:pStyle w:val="Indentlevel2"/>
        <w:keepNext/>
        <w:spacing w:after="120"/>
        <w:rPr>
          <w:rFonts w:ascii="Times New Roman" w:hAnsi="Times New Roman"/>
          <w:szCs w:val="24"/>
        </w:rPr>
      </w:pPr>
      <w:r w:rsidRPr="00880CF1">
        <w:rPr>
          <w:rFonts w:ascii="Times New Roman" w:hAnsi="Times New Roman"/>
          <w:szCs w:val="24"/>
        </w:rPr>
        <w:t>(a)</w:t>
      </w:r>
      <w:r w:rsidRPr="00880CF1">
        <w:rPr>
          <w:rFonts w:ascii="Times New Roman" w:hAnsi="Times New Roman"/>
          <w:szCs w:val="24"/>
        </w:rPr>
        <w:tab/>
        <w:t xml:space="preserve">by environmental impact statement and meets the requirements of a public environment report under the </w:t>
      </w:r>
      <w:r w:rsidR="007F3C75" w:rsidRPr="00880CF1">
        <w:rPr>
          <w:rFonts w:ascii="Times New Roman" w:hAnsi="Times New Roman"/>
          <w:i/>
          <w:szCs w:val="24"/>
        </w:rPr>
        <w:t>Environment Protection and Biodiversity Conservation Act 1999</w:t>
      </w:r>
      <w:r w:rsidRPr="00880CF1">
        <w:rPr>
          <w:rFonts w:ascii="Times New Roman" w:hAnsi="Times New Roman"/>
          <w:szCs w:val="24"/>
        </w:rPr>
        <w:t xml:space="preserve">, where the assessment is by: </w:t>
      </w:r>
    </w:p>
    <w:p w14:paraId="12DC4B52" w14:textId="77777777" w:rsidR="00500AFC" w:rsidRPr="00880CF1" w:rsidRDefault="00500AFC" w:rsidP="00500AFC">
      <w:pPr>
        <w:pStyle w:val="ScheduleL5"/>
        <w:numPr>
          <w:ilvl w:val="3"/>
          <w:numId w:val="38"/>
        </w:numPr>
        <w:rPr>
          <w:rFonts w:ascii="Times New Roman" w:hAnsi="Times New Roman"/>
          <w:szCs w:val="24"/>
        </w:rPr>
      </w:pPr>
      <w:r w:rsidRPr="00880CF1">
        <w:rPr>
          <w:rFonts w:ascii="Times New Roman" w:hAnsi="Times New Roman" w:cs="Times New Roman"/>
          <w:sz w:val="24"/>
          <w:szCs w:val="24"/>
        </w:rPr>
        <w:t>EIS under Part 4 of the</w:t>
      </w:r>
      <w:r w:rsidRPr="00880CF1">
        <w:rPr>
          <w:rFonts w:ascii="Times New Roman" w:hAnsi="Times New Roman" w:cs="Times New Roman"/>
          <w:i/>
          <w:sz w:val="24"/>
          <w:szCs w:val="24"/>
        </w:rPr>
        <w:t xml:space="preserve"> State Development Public Works Organisation Act 1971</w:t>
      </w:r>
      <w:r w:rsidRPr="00880CF1">
        <w:rPr>
          <w:rFonts w:ascii="Times New Roman" w:hAnsi="Times New Roman" w:cs="Times New Roman"/>
          <w:sz w:val="24"/>
          <w:szCs w:val="24"/>
        </w:rPr>
        <w:t xml:space="preserve">; or </w:t>
      </w:r>
    </w:p>
    <w:p w14:paraId="28424B1A" w14:textId="77777777" w:rsidR="00500AFC" w:rsidRPr="00880CF1" w:rsidRDefault="00500AFC" w:rsidP="00500AFC">
      <w:pPr>
        <w:pStyle w:val="ScheduleL5"/>
        <w:numPr>
          <w:ilvl w:val="3"/>
          <w:numId w:val="38"/>
        </w:numPr>
        <w:rPr>
          <w:rFonts w:ascii="Times New Roman" w:hAnsi="Times New Roman"/>
          <w:szCs w:val="24"/>
        </w:rPr>
      </w:pPr>
      <w:r w:rsidRPr="00880CF1">
        <w:rPr>
          <w:rFonts w:ascii="Times New Roman" w:hAnsi="Times New Roman" w:cs="Times New Roman"/>
          <w:sz w:val="24"/>
          <w:szCs w:val="24"/>
        </w:rPr>
        <w:t>IAR under Part 4 of the</w:t>
      </w:r>
      <w:r w:rsidRPr="00880CF1">
        <w:rPr>
          <w:rFonts w:ascii="Times New Roman" w:hAnsi="Times New Roman" w:cs="Times New Roman"/>
          <w:i/>
          <w:sz w:val="24"/>
          <w:szCs w:val="24"/>
        </w:rPr>
        <w:t xml:space="preserve"> State Development Public Works Organisation Act 1971</w:t>
      </w:r>
      <w:r w:rsidRPr="00880CF1">
        <w:rPr>
          <w:rFonts w:ascii="Times New Roman" w:hAnsi="Times New Roman" w:cs="Times New Roman"/>
          <w:sz w:val="24"/>
          <w:szCs w:val="24"/>
        </w:rPr>
        <w:t xml:space="preserve"> and the Commonwealth Environment Minister has made a request under clause 17.4 in relation to that assessment; or</w:t>
      </w:r>
    </w:p>
    <w:p w14:paraId="1247F4C6" w14:textId="77777777" w:rsidR="007F3C75" w:rsidRPr="00880CF1" w:rsidRDefault="00500AFC" w:rsidP="00CF30D9">
      <w:pPr>
        <w:pStyle w:val="Indentlevel2"/>
        <w:keepNext/>
        <w:rPr>
          <w:rFonts w:ascii="Times New Roman" w:hAnsi="Times New Roman"/>
          <w:szCs w:val="24"/>
        </w:rPr>
      </w:pPr>
      <w:r w:rsidRPr="00880CF1">
        <w:rPr>
          <w:rFonts w:ascii="Times New Roman" w:hAnsi="Times New Roman"/>
          <w:snapToGrid w:val="0"/>
          <w:szCs w:val="24"/>
        </w:rPr>
        <w:t>(b)</w:t>
      </w:r>
      <w:r w:rsidRPr="00880CF1">
        <w:rPr>
          <w:rFonts w:ascii="Times New Roman" w:hAnsi="Times New Roman"/>
          <w:snapToGrid w:val="0"/>
          <w:szCs w:val="24"/>
        </w:rPr>
        <w:tab/>
      </w:r>
      <w:r w:rsidRPr="00880CF1">
        <w:rPr>
          <w:rFonts w:ascii="Times New Roman" w:hAnsi="Times New Roman"/>
          <w:szCs w:val="24"/>
        </w:rPr>
        <w:t xml:space="preserve">on preliminary documentation under Division 4 of Part 8 of the </w:t>
      </w:r>
      <w:r w:rsidRPr="00880CF1">
        <w:rPr>
          <w:rFonts w:ascii="Times New Roman" w:hAnsi="Times New Roman"/>
          <w:i/>
          <w:szCs w:val="24"/>
        </w:rPr>
        <w:t>Environment Protection and Biodiversity Conservation Act 1999</w:t>
      </w:r>
      <w:r w:rsidRPr="00880CF1">
        <w:rPr>
          <w:rFonts w:ascii="Times New Roman" w:hAnsi="Times New Roman"/>
          <w:szCs w:val="24"/>
        </w:rPr>
        <w:t xml:space="preserve">, where the assessment is by IAR under Part 4 of the </w:t>
      </w:r>
      <w:r w:rsidRPr="00880CF1">
        <w:rPr>
          <w:rFonts w:ascii="Times New Roman" w:hAnsi="Times New Roman"/>
          <w:i/>
          <w:szCs w:val="24"/>
        </w:rPr>
        <w:t>State Development Public Works Organisation Act 1971</w:t>
      </w:r>
      <w:r w:rsidRPr="00880CF1">
        <w:rPr>
          <w:rFonts w:ascii="Times New Roman" w:hAnsi="Times New Roman"/>
          <w:szCs w:val="24"/>
        </w:rPr>
        <w:t xml:space="preserve"> and the Commonwealth Environment Minister has not made a request under clause 17.4 in relation to that assessment.</w:t>
      </w:r>
    </w:p>
    <w:p w14:paraId="6D85F89D" w14:textId="77777777" w:rsidR="00CF30D9" w:rsidRPr="00CF30D9" w:rsidRDefault="00CF30D9" w:rsidP="00CF30D9">
      <w:pPr>
        <w:pStyle w:val="Indentlevel2"/>
        <w:keepNext/>
        <w:rPr>
          <w:rFonts w:ascii="Times New Roman" w:hAnsi="Times New Roman"/>
          <w:u w:val="double"/>
        </w:rPr>
      </w:pPr>
    </w:p>
    <w:p w14:paraId="479F9113" w14:textId="77777777" w:rsidR="00B36681" w:rsidRPr="008D6BFC" w:rsidRDefault="00CF30D9" w:rsidP="00CF30D9">
      <w:pPr>
        <w:spacing w:after="160"/>
        <w:ind w:left="709" w:hanging="709"/>
        <w:rPr>
          <w:rFonts w:ascii="Times New Roman" w:hAnsi="Times New Roman"/>
        </w:rPr>
      </w:pPr>
      <w:r w:rsidRPr="00880CF1">
        <w:rPr>
          <w:rFonts w:ascii="Times New Roman" w:hAnsi="Times New Roman"/>
        </w:rPr>
        <w:t>1.4</w:t>
      </w:r>
      <w:r>
        <w:rPr>
          <w:rFonts w:ascii="Times New Roman" w:hAnsi="Times New Roman"/>
        </w:rPr>
        <w:t xml:space="preserve"> </w:t>
      </w:r>
      <w:r>
        <w:rPr>
          <w:rFonts w:ascii="Times New Roman" w:hAnsi="Times New Roman"/>
        </w:rPr>
        <w:tab/>
      </w:r>
      <w:r w:rsidR="006A215C" w:rsidRPr="008D6BFC">
        <w:rPr>
          <w:rFonts w:ascii="Times New Roman" w:hAnsi="Times New Roman"/>
        </w:rPr>
        <w:t xml:space="preserve">If the Commonwealth Minister makes a determination under </w:t>
      </w:r>
      <w:r w:rsidR="006A215C" w:rsidRPr="00F01D06">
        <w:rPr>
          <w:rFonts w:ascii="Times New Roman" w:hAnsi="Times New Roman"/>
        </w:rPr>
        <w:t>clause</w:t>
      </w:r>
      <w:r w:rsidR="00F01D06" w:rsidRPr="00F01D06">
        <w:rPr>
          <w:rFonts w:ascii="Times New Roman" w:hAnsi="Times New Roman"/>
        </w:rPr>
        <w:t xml:space="preserve"> </w:t>
      </w:r>
      <w:r w:rsidR="006A215C" w:rsidRPr="00F01D06">
        <w:rPr>
          <w:rFonts w:ascii="Times New Roman" w:hAnsi="Times New Roman"/>
        </w:rPr>
        <w:t>13.1 of</w:t>
      </w:r>
      <w:r w:rsidR="006A215C" w:rsidRPr="008D6BFC">
        <w:rPr>
          <w:rFonts w:ascii="Times New Roman" w:hAnsi="Times New Roman"/>
        </w:rPr>
        <w:t xml:space="preserve"> the agreement in relation to a particular action, that particular action is taken as not being within </w:t>
      </w:r>
      <w:r w:rsidR="006A215C" w:rsidRPr="00F01D06">
        <w:rPr>
          <w:rFonts w:ascii="Times New Roman" w:hAnsi="Times New Roman"/>
        </w:rPr>
        <w:t>Class 1, 2</w:t>
      </w:r>
      <w:r w:rsidR="00B50A32">
        <w:rPr>
          <w:rFonts w:ascii="Times New Roman" w:hAnsi="Times New Roman"/>
        </w:rPr>
        <w:t>, 3</w:t>
      </w:r>
      <w:r w:rsidR="006A215C" w:rsidRPr="00F01D06">
        <w:rPr>
          <w:rFonts w:ascii="Times New Roman" w:hAnsi="Times New Roman"/>
        </w:rPr>
        <w:t xml:space="preserve"> or 4</w:t>
      </w:r>
      <w:r w:rsidR="006A215C">
        <w:rPr>
          <w:rFonts w:ascii="Times New Roman" w:hAnsi="Times New Roman"/>
        </w:rPr>
        <w:t xml:space="preserve"> </w:t>
      </w:r>
      <w:r w:rsidR="006A215C" w:rsidRPr="008D6BFC">
        <w:rPr>
          <w:rFonts w:ascii="Times New Roman" w:hAnsi="Times New Roman"/>
        </w:rPr>
        <w:t>under this Schedule.</w:t>
      </w:r>
    </w:p>
    <w:p w14:paraId="4F8D716C" w14:textId="77777777" w:rsidR="00B36681" w:rsidRPr="008D6BFC" w:rsidRDefault="006A215C" w:rsidP="00B36681">
      <w:pPr>
        <w:pStyle w:val="Heading3"/>
        <w:rPr>
          <w:rFonts w:ascii="Times New Roman" w:hAnsi="Times New Roman"/>
        </w:rPr>
      </w:pPr>
      <w:r w:rsidRPr="008D6BFC">
        <w:rPr>
          <w:rFonts w:ascii="Times New Roman" w:hAnsi="Times New Roman"/>
        </w:rPr>
        <w:t>2.</w:t>
      </w:r>
      <w:r w:rsidRPr="008D6BFC">
        <w:rPr>
          <w:rFonts w:ascii="Times New Roman" w:hAnsi="Times New Roman"/>
        </w:rPr>
        <w:tab/>
        <w:t>The Specified Manner of Assessment</w:t>
      </w:r>
    </w:p>
    <w:p w14:paraId="00452F2E" w14:textId="77777777" w:rsidR="00B36681" w:rsidRPr="008D6BFC" w:rsidRDefault="006A215C" w:rsidP="00B36681">
      <w:pPr>
        <w:spacing w:after="160"/>
        <w:rPr>
          <w:rFonts w:ascii="Times New Roman" w:hAnsi="Times New Roman"/>
        </w:rPr>
      </w:pPr>
      <w:r w:rsidRPr="008D6BFC">
        <w:rPr>
          <w:rFonts w:ascii="Times New Roman" w:hAnsi="Times New Roman"/>
        </w:rPr>
        <w:t>For the purposes of item 1 of this Schedule, the specified manner of assessment is as follows.</w:t>
      </w:r>
    </w:p>
    <w:p w14:paraId="792F9D3F" w14:textId="77777777" w:rsidR="00B36681" w:rsidRDefault="006A215C">
      <w:pPr>
        <w:keepNext/>
        <w:rPr>
          <w:rFonts w:ascii="Times New Roman" w:hAnsi="Times New Roman"/>
          <w:b/>
          <w:i/>
          <w:snapToGrid w:val="0"/>
        </w:rPr>
      </w:pPr>
      <w:r w:rsidRPr="00CA183D">
        <w:rPr>
          <w:rFonts w:ascii="Times New Roman" w:hAnsi="Times New Roman"/>
          <w:b/>
          <w:snapToGrid w:val="0"/>
        </w:rPr>
        <w:lastRenderedPageBreak/>
        <w:t xml:space="preserve">Class 1 - Assessment under </w:t>
      </w:r>
      <w:r w:rsidRPr="00CA183D">
        <w:rPr>
          <w:rFonts w:ascii="Times New Roman" w:hAnsi="Times New Roman"/>
          <w:b/>
        </w:rPr>
        <w:t xml:space="preserve">Chapter 9, Part 2 </w:t>
      </w:r>
      <w:r w:rsidRPr="00CA183D">
        <w:rPr>
          <w:rFonts w:ascii="Times New Roman" w:hAnsi="Times New Roman"/>
          <w:b/>
          <w:snapToGrid w:val="0"/>
        </w:rPr>
        <w:t xml:space="preserve">of the </w:t>
      </w:r>
      <w:r w:rsidRPr="00CA183D">
        <w:rPr>
          <w:rFonts w:ascii="Times New Roman" w:hAnsi="Times New Roman"/>
          <w:b/>
        </w:rPr>
        <w:t>Queensland</w:t>
      </w:r>
      <w:r w:rsidRPr="00CA183D">
        <w:rPr>
          <w:rFonts w:ascii="Times New Roman" w:hAnsi="Times New Roman"/>
          <w:b/>
          <w:snapToGrid w:val="0"/>
        </w:rPr>
        <w:t xml:space="preserve"> </w:t>
      </w:r>
      <w:r w:rsidRPr="00CA183D">
        <w:rPr>
          <w:rFonts w:ascii="Times New Roman" w:hAnsi="Times New Roman"/>
          <w:b/>
          <w:i/>
          <w:snapToGrid w:val="0"/>
        </w:rPr>
        <w:t>Sustainable Planning Act 2009</w:t>
      </w:r>
      <w:r w:rsidRPr="00CA183D">
        <w:rPr>
          <w:rFonts w:ascii="Times New Roman" w:hAnsi="Times New Roman"/>
          <w:b/>
          <w:iCs/>
          <w:snapToGrid w:val="0"/>
        </w:rPr>
        <w:t xml:space="preserve"> and </w:t>
      </w:r>
      <w:r w:rsidRPr="00CA183D">
        <w:rPr>
          <w:rFonts w:ascii="Times New Roman" w:hAnsi="Times New Roman"/>
          <w:b/>
          <w:i/>
          <w:snapToGrid w:val="0"/>
        </w:rPr>
        <w:t>Sustainable Planning Regulation 2009</w:t>
      </w:r>
    </w:p>
    <w:p w14:paraId="32B07A2B" w14:textId="77777777" w:rsidR="00B36681" w:rsidRPr="00CA183D" w:rsidRDefault="00B36681">
      <w:pPr>
        <w:keepNext/>
        <w:rPr>
          <w:b/>
        </w:rPr>
      </w:pPr>
    </w:p>
    <w:p w14:paraId="374B8449" w14:textId="77777777" w:rsidR="00B36681" w:rsidRPr="007F427C" w:rsidRDefault="006A215C">
      <w:pPr>
        <w:pStyle w:val="Heading2"/>
        <w:keepNext/>
        <w:rPr>
          <w:rFonts w:ascii="Times New Roman" w:hAnsi="Times New Roman"/>
        </w:rPr>
      </w:pPr>
      <w:r w:rsidRPr="007F427C">
        <w:rPr>
          <w:rFonts w:ascii="Times New Roman" w:hAnsi="Times New Roman"/>
        </w:rPr>
        <w:t>1.</w:t>
      </w:r>
      <w:r w:rsidRPr="007F427C">
        <w:rPr>
          <w:rFonts w:ascii="Times New Roman" w:hAnsi="Times New Roman"/>
        </w:rPr>
        <w:tab/>
        <w:t>Law under which the assessment has been carried out</w:t>
      </w:r>
    </w:p>
    <w:p w14:paraId="671EB4FE" w14:textId="77777777" w:rsidR="00B36681" w:rsidRDefault="006A215C">
      <w:pPr>
        <w:keepNext/>
        <w:ind w:left="720" w:hanging="720"/>
        <w:rPr>
          <w:rFonts w:ascii="Times New Roman" w:hAnsi="Times New Roman"/>
        </w:rPr>
      </w:pPr>
      <w:r w:rsidRPr="00F01D06">
        <w:rPr>
          <w:rFonts w:ascii="Times New Roman" w:hAnsi="Times New Roman"/>
        </w:rPr>
        <w:t>1.1</w:t>
      </w:r>
      <w:r w:rsidRPr="00714A0D">
        <w:rPr>
          <w:rFonts w:ascii="Times New Roman" w:hAnsi="Times New Roman"/>
        </w:rPr>
        <w:tab/>
      </w:r>
      <w:r w:rsidRPr="00AA741F">
        <w:rPr>
          <w:rFonts w:ascii="Times New Roman" w:hAnsi="Times New Roman"/>
        </w:rPr>
        <w:t xml:space="preserve">The assessment is carried out under Chapter 9, Part 2 of the </w:t>
      </w:r>
      <w:r w:rsidRPr="00AA741F">
        <w:rPr>
          <w:rFonts w:ascii="Times New Roman" w:hAnsi="Times New Roman"/>
          <w:i/>
        </w:rPr>
        <w:t>Sustainable Planning Act 2009</w:t>
      </w:r>
      <w:r w:rsidRPr="00AA741F">
        <w:rPr>
          <w:rFonts w:ascii="Times New Roman" w:hAnsi="Times New Roman"/>
        </w:rPr>
        <w:t xml:space="preserve"> and the </w:t>
      </w:r>
      <w:r w:rsidRPr="00AA741F">
        <w:rPr>
          <w:rFonts w:ascii="Times New Roman" w:hAnsi="Times New Roman"/>
          <w:i/>
        </w:rPr>
        <w:t>Sustainable Planning Regulation 2009</w:t>
      </w:r>
      <w:r w:rsidRPr="00AA741F">
        <w:rPr>
          <w:rFonts w:ascii="Times New Roman" w:hAnsi="Times New Roman"/>
        </w:rPr>
        <w:t>.</w:t>
      </w:r>
    </w:p>
    <w:p w14:paraId="20125143" w14:textId="77777777" w:rsidR="00B36681" w:rsidRPr="000C7EBF" w:rsidRDefault="00B36681" w:rsidP="00B36681"/>
    <w:p w14:paraId="79C43AC6" w14:textId="77777777" w:rsidR="00B36681" w:rsidRPr="007F427C" w:rsidRDefault="006A215C" w:rsidP="00B36681">
      <w:pPr>
        <w:pStyle w:val="Heading2"/>
        <w:rPr>
          <w:rFonts w:ascii="Times New Roman" w:hAnsi="Times New Roman"/>
        </w:rPr>
      </w:pPr>
      <w:r w:rsidRPr="007F427C">
        <w:rPr>
          <w:rFonts w:ascii="Times New Roman" w:hAnsi="Times New Roman"/>
        </w:rPr>
        <w:t>2.</w:t>
      </w:r>
      <w:r w:rsidRPr="007F427C">
        <w:rPr>
          <w:rFonts w:ascii="Times New Roman" w:hAnsi="Times New Roman"/>
        </w:rPr>
        <w:tab/>
        <w:t>The assessment approach</w:t>
      </w:r>
    </w:p>
    <w:p w14:paraId="780FAA0C" w14:textId="77777777" w:rsidR="00B36681" w:rsidRDefault="006A215C">
      <w:pPr>
        <w:keepNext/>
        <w:spacing w:after="120"/>
        <w:rPr>
          <w:rFonts w:ascii="Times New Roman" w:hAnsi="Times New Roman"/>
        </w:rPr>
      </w:pPr>
      <w:r w:rsidRPr="00AA741F">
        <w:rPr>
          <w:rFonts w:ascii="Times New Roman" w:hAnsi="Times New Roman"/>
        </w:rPr>
        <w:t>2.1</w:t>
      </w:r>
      <w:r w:rsidRPr="00AA741F">
        <w:rPr>
          <w:rFonts w:ascii="Times New Roman" w:hAnsi="Times New Roman"/>
        </w:rPr>
        <w:tab/>
        <w:t>This assessment process is to be used where the proposed action:</w:t>
      </w:r>
    </w:p>
    <w:p w14:paraId="0BFB92C3" w14:textId="77777777" w:rsidR="00B36681" w:rsidRDefault="006A215C">
      <w:pPr>
        <w:pStyle w:val="Indentlevel2"/>
        <w:keepNext/>
        <w:spacing w:after="120"/>
        <w:rPr>
          <w:rFonts w:ascii="Times New Roman" w:hAnsi="Times New Roman"/>
          <w:snapToGrid w:val="0"/>
          <w:u w:val="single"/>
        </w:rPr>
      </w:pPr>
      <w:r w:rsidRPr="00AA741F">
        <w:rPr>
          <w:rFonts w:ascii="Times New Roman" w:hAnsi="Times New Roman"/>
          <w:snapToGrid w:val="0"/>
        </w:rPr>
        <w:t>(a)</w:t>
      </w:r>
      <w:r w:rsidRPr="00AA741F">
        <w:rPr>
          <w:rFonts w:ascii="Times New Roman" w:hAnsi="Times New Roman"/>
          <w:snapToGrid w:val="0"/>
        </w:rPr>
        <w:tab/>
        <w:t xml:space="preserve">is an action that is, or is proposed to be, the subject of a development application or is community infrastructure intended to be carried out on land proposed to be designated for the infrastructure under the </w:t>
      </w:r>
      <w:r w:rsidRPr="00AA741F">
        <w:rPr>
          <w:rFonts w:ascii="Times New Roman" w:hAnsi="Times New Roman"/>
          <w:i/>
          <w:snapToGrid w:val="0"/>
        </w:rPr>
        <w:t>Sustainable Planning Act 2009</w:t>
      </w:r>
      <w:r w:rsidRPr="00AA741F">
        <w:rPr>
          <w:rFonts w:ascii="Times New Roman" w:hAnsi="Times New Roman"/>
          <w:snapToGrid w:val="0"/>
        </w:rPr>
        <w:t>;</w:t>
      </w:r>
    </w:p>
    <w:p w14:paraId="4D39F4D1" w14:textId="77777777" w:rsidR="00B36681" w:rsidRDefault="006A215C">
      <w:pPr>
        <w:pStyle w:val="Indentlevel2"/>
        <w:keepNext/>
        <w:spacing w:after="120"/>
        <w:rPr>
          <w:rFonts w:ascii="Times New Roman" w:hAnsi="Times New Roman"/>
          <w:highlight w:val="yellow"/>
        </w:rPr>
      </w:pPr>
      <w:r w:rsidRPr="00AA741F">
        <w:rPr>
          <w:rFonts w:ascii="Times New Roman" w:hAnsi="Times New Roman"/>
          <w:snapToGrid w:val="0"/>
        </w:rPr>
        <w:t>(b)</w:t>
      </w:r>
      <w:r w:rsidRPr="00AA741F">
        <w:rPr>
          <w:rFonts w:ascii="Times New Roman" w:hAnsi="Times New Roman"/>
          <w:snapToGrid w:val="0"/>
        </w:rPr>
        <w:tab/>
        <w:t xml:space="preserve">is not declared by the Coordinator-General </w:t>
      </w:r>
      <w:r w:rsidRPr="00F01D06">
        <w:rPr>
          <w:rFonts w:ascii="Times New Roman" w:hAnsi="Times New Roman"/>
          <w:snapToGrid w:val="0"/>
        </w:rPr>
        <w:t>to be a ‘</w:t>
      </w:r>
      <w:r w:rsidRPr="00F01D06">
        <w:rPr>
          <w:rFonts w:ascii="Times New Roman" w:hAnsi="Times New Roman"/>
        </w:rPr>
        <w:t xml:space="preserve">coordinated </w:t>
      </w:r>
      <w:r w:rsidRPr="00F01D06">
        <w:rPr>
          <w:rFonts w:ascii="Times New Roman" w:hAnsi="Times New Roman"/>
          <w:snapToGrid w:val="0"/>
        </w:rPr>
        <w:t>project’ for</w:t>
      </w:r>
      <w:r w:rsidRPr="00AA741F">
        <w:rPr>
          <w:rFonts w:ascii="Times New Roman" w:hAnsi="Times New Roman"/>
          <w:snapToGrid w:val="0"/>
        </w:rPr>
        <w:t xml:space="preserve"> the purposes of section 26 of the Queensland </w:t>
      </w:r>
      <w:r w:rsidRPr="00AA741F">
        <w:rPr>
          <w:rFonts w:ascii="Times New Roman" w:hAnsi="Times New Roman"/>
          <w:i/>
          <w:snapToGrid w:val="0"/>
        </w:rPr>
        <w:t>State Development and Public Works Organisation Act 1971</w:t>
      </w:r>
      <w:r w:rsidRPr="00AA741F">
        <w:rPr>
          <w:rFonts w:ascii="Times New Roman" w:hAnsi="Times New Roman"/>
          <w:snapToGrid w:val="0"/>
        </w:rPr>
        <w:t xml:space="preserve"> in circumstances prescribed by the </w:t>
      </w:r>
      <w:r w:rsidRPr="00AA741F">
        <w:rPr>
          <w:rFonts w:ascii="Times New Roman" w:hAnsi="Times New Roman"/>
          <w:i/>
        </w:rPr>
        <w:t>Sustainable Planning Regulation 2009</w:t>
      </w:r>
      <w:r w:rsidRPr="00AA741F">
        <w:rPr>
          <w:rFonts w:ascii="Times New Roman" w:hAnsi="Times New Roman"/>
        </w:rPr>
        <w:t xml:space="preserve">; and </w:t>
      </w:r>
    </w:p>
    <w:p w14:paraId="4371D5AF" w14:textId="77777777" w:rsidR="00B36681" w:rsidRDefault="006A215C">
      <w:pPr>
        <w:pStyle w:val="Indentlevel2"/>
        <w:keepNext/>
        <w:spacing w:after="160"/>
        <w:rPr>
          <w:rFonts w:ascii="Times New Roman" w:hAnsi="Times New Roman"/>
          <w:snapToGrid w:val="0"/>
        </w:rPr>
      </w:pPr>
      <w:r w:rsidRPr="00AA741F">
        <w:rPr>
          <w:rFonts w:ascii="Times New Roman" w:hAnsi="Times New Roman"/>
        </w:rPr>
        <w:t>(c)</w:t>
      </w:r>
      <w:r w:rsidRPr="00AA741F">
        <w:rPr>
          <w:rFonts w:ascii="Times New Roman" w:hAnsi="Times New Roman"/>
          <w:snapToGrid w:val="0"/>
        </w:rPr>
        <w:tab/>
        <w:t xml:space="preserve">is not carried out under Part 1 of Chapter 3 of the </w:t>
      </w:r>
      <w:r w:rsidRPr="00AA741F">
        <w:rPr>
          <w:rFonts w:ascii="Times New Roman" w:hAnsi="Times New Roman"/>
          <w:i/>
          <w:iCs/>
          <w:snapToGrid w:val="0"/>
        </w:rPr>
        <w:t>Environmental Protection Act 1994</w:t>
      </w:r>
      <w:r w:rsidRPr="00AA741F">
        <w:rPr>
          <w:rFonts w:ascii="Times New Roman" w:hAnsi="Times New Roman"/>
          <w:snapToGrid w:val="0"/>
        </w:rPr>
        <w:t xml:space="preserve"> and Chapter 2 of the </w:t>
      </w:r>
      <w:r w:rsidRPr="00AA741F">
        <w:rPr>
          <w:rFonts w:ascii="Times New Roman" w:hAnsi="Times New Roman"/>
          <w:i/>
          <w:iCs/>
          <w:snapToGrid w:val="0"/>
        </w:rPr>
        <w:t xml:space="preserve">Environmental Protection Regulation </w:t>
      </w:r>
      <w:r w:rsidR="00BB6254" w:rsidRPr="00F01D06">
        <w:rPr>
          <w:rFonts w:ascii="Times New Roman" w:hAnsi="Times New Roman"/>
          <w:i/>
          <w:snapToGrid w:val="0"/>
        </w:rPr>
        <w:t xml:space="preserve"> </w:t>
      </w:r>
      <w:r w:rsidR="00BB6254" w:rsidRPr="00993972">
        <w:rPr>
          <w:rFonts w:ascii="Times New Roman" w:hAnsi="Times New Roman"/>
          <w:i/>
          <w:strike/>
          <w:snapToGrid w:val="0"/>
        </w:rPr>
        <w:t>2008</w:t>
      </w:r>
      <w:r w:rsidR="00BB6254" w:rsidRPr="00993972">
        <w:rPr>
          <w:rFonts w:ascii="Times New Roman" w:hAnsi="Times New Roman"/>
          <w:i/>
          <w:u w:val="double"/>
        </w:rPr>
        <w:t>2019</w:t>
      </w:r>
      <w:r w:rsidRPr="00AA741F">
        <w:rPr>
          <w:rFonts w:ascii="Times New Roman" w:hAnsi="Times New Roman"/>
          <w:i/>
          <w:iCs/>
          <w:snapToGrid w:val="0"/>
        </w:rPr>
        <w:t>.</w:t>
      </w:r>
    </w:p>
    <w:p w14:paraId="011F79AA" w14:textId="77777777" w:rsidR="00B36681" w:rsidRPr="007F427C" w:rsidRDefault="006A215C" w:rsidP="00B36681">
      <w:pPr>
        <w:pStyle w:val="Heading2"/>
        <w:rPr>
          <w:rFonts w:ascii="Times New Roman" w:hAnsi="Times New Roman"/>
        </w:rPr>
      </w:pPr>
      <w:r w:rsidRPr="007F427C">
        <w:rPr>
          <w:rFonts w:ascii="Times New Roman" w:hAnsi="Times New Roman"/>
        </w:rPr>
        <w:t>3.</w:t>
      </w:r>
      <w:r w:rsidRPr="007F427C">
        <w:rPr>
          <w:rFonts w:ascii="Times New Roman" w:hAnsi="Times New Roman"/>
        </w:rPr>
        <w:tab/>
        <w:t>Guidelines for assessment</w:t>
      </w:r>
    </w:p>
    <w:p w14:paraId="2F8B0F21" w14:textId="77777777" w:rsidR="00B36681" w:rsidRDefault="006A215C">
      <w:pPr>
        <w:keepNext/>
        <w:spacing w:after="120"/>
        <w:ind w:left="709" w:hanging="709"/>
        <w:rPr>
          <w:rFonts w:ascii="Times New Roman" w:hAnsi="Times New Roman"/>
        </w:rPr>
      </w:pPr>
      <w:r w:rsidRPr="000F25E4">
        <w:rPr>
          <w:rFonts w:ascii="Times New Roman" w:hAnsi="Times New Roman"/>
        </w:rPr>
        <w:t>3.1</w:t>
      </w:r>
      <w:r w:rsidRPr="00714A0D">
        <w:rPr>
          <w:rFonts w:ascii="Times New Roman" w:hAnsi="Times New Roman"/>
        </w:rPr>
        <w:tab/>
      </w:r>
      <w:r w:rsidRPr="00AA741F">
        <w:rPr>
          <w:rFonts w:ascii="Times New Roman" w:hAnsi="Times New Roman"/>
        </w:rPr>
        <w:t xml:space="preserve">A proponent for an action covered by the </w:t>
      </w:r>
      <w:r w:rsidRPr="00AA741F">
        <w:rPr>
          <w:rFonts w:ascii="Times New Roman" w:hAnsi="Times New Roman"/>
          <w:i/>
        </w:rPr>
        <w:t>Sustainable Planning Regulation 2009</w:t>
      </w:r>
      <w:r w:rsidRPr="00AA741F">
        <w:rPr>
          <w:rFonts w:ascii="Times New Roman" w:hAnsi="Times New Roman"/>
        </w:rPr>
        <w:t xml:space="preserve"> under Part 6, section 32 </w:t>
      </w:r>
      <w:r w:rsidRPr="00AA741F">
        <w:rPr>
          <w:rFonts w:ascii="Times New Roman" w:hAnsi="Times New Roman"/>
          <w:snapToGrid w:val="0"/>
        </w:rPr>
        <w:t xml:space="preserve">must apply to the Chief Executive for terms of </w:t>
      </w:r>
      <w:r w:rsidRPr="00AA741F">
        <w:rPr>
          <w:rFonts w:ascii="Times New Roman" w:hAnsi="Times New Roman"/>
        </w:rPr>
        <w:t>reference for an</w:t>
      </w:r>
      <w:r w:rsidR="00F01D06">
        <w:rPr>
          <w:rFonts w:ascii="Times New Roman" w:hAnsi="Times New Roman"/>
        </w:rPr>
        <w:t xml:space="preserve"> </w:t>
      </w:r>
      <w:r w:rsidRPr="00F01D06">
        <w:rPr>
          <w:rFonts w:ascii="Times New Roman" w:hAnsi="Times New Roman"/>
        </w:rPr>
        <w:t>environmental impact statement for</w:t>
      </w:r>
      <w:r w:rsidRPr="00AA741F">
        <w:rPr>
          <w:rFonts w:ascii="Times New Roman" w:hAnsi="Times New Roman"/>
        </w:rPr>
        <w:t xml:space="preserve"> a development.  In accordance with sections 691 or 692 of the </w:t>
      </w:r>
      <w:r w:rsidRPr="00AA741F">
        <w:rPr>
          <w:rFonts w:ascii="Times New Roman" w:hAnsi="Times New Roman"/>
          <w:i/>
        </w:rPr>
        <w:t>Sustainable Planning Act 2009</w:t>
      </w:r>
      <w:r w:rsidRPr="00AA741F">
        <w:rPr>
          <w:rFonts w:ascii="Times New Roman" w:hAnsi="Times New Roman"/>
        </w:rPr>
        <w:t xml:space="preserve">, the Chief Executive must prepare terms of reference that allow the purposes of the </w:t>
      </w:r>
      <w:r>
        <w:rPr>
          <w:rFonts w:ascii="Times New Roman" w:hAnsi="Times New Roman"/>
        </w:rPr>
        <w:t>EIS</w:t>
      </w:r>
      <w:r w:rsidRPr="00AA741F">
        <w:rPr>
          <w:rFonts w:ascii="Times New Roman" w:hAnsi="Times New Roman"/>
        </w:rPr>
        <w:t xml:space="preserve"> to be achieved for the development.  In accordance with the </w:t>
      </w:r>
      <w:r w:rsidRPr="00AA741F">
        <w:rPr>
          <w:rFonts w:ascii="Times New Roman" w:hAnsi="Times New Roman"/>
          <w:i/>
        </w:rPr>
        <w:t>Sustainable Planning Regulation 2009</w:t>
      </w:r>
      <w:r w:rsidRPr="00AA741F">
        <w:rPr>
          <w:rFonts w:ascii="Times New Roman" w:hAnsi="Times New Roman"/>
        </w:rPr>
        <w:t>, the terms of reference are designed to ensure that the assessment:</w:t>
      </w:r>
    </w:p>
    <w:p w14:paraId="04D02A74" w14:textId="77777777" w:rsidR="00B36681" w:rsidRDefault="006A215C">
      <w:pPr>
        <w:pStyle w:val="Indentlevel2"/>
        <w:keepNext/>
        <w:spacing w:after="120"/>
        <w:rPr>
          <w:rFonts w:ascii="Times New Roman" w:hAnsi="Times New Roman"/>
          <w:snapToGrid w:val="0"/>
        </w:rPr>
      </w:pPr>
      <w:r w:rsidRPr="00AA741F">
        <w:rPr>
          <w:rFonts w:ascii="Times New Roman" w:hAnsi="Times New Roman"/>
          <w:snapToGrid w:val="0"/>
        </w:rPr>
        <w:t>(a)</w:t>
      </w:r>
      <w:r w:rsidRPr="00AA741F">
        <w:rPr>
          <w:rFonts w:ascii="Times New Roman" w:hAnsi="Times New Roman"/>
          <w:snapToGrid w:val="0"/>
        </w:rPr>
        <w:tab/>
        <w:t>assesses all the relevant impacts of the action;</w:t>
      </w:r>
    </w:p>
    <w:p w14:paraId="40F94B5E" w14:textId="77777777" w:rsidR="00B36681" w:rsidRDefault="006A215C">
      <w:pPr>
        <w:pStyle w:val="Indentlevel2"/>
        <w:keepNext/>
        <w:spacing w:after="120"/>
        <w:rPr>
          <w:rFonts w:ascii="Times New Roman" w:hAnsi="Times New Roman"/>
          <w:snapToGrid w:val="0"/>
        </w:rPr>
      </w:pPr>
      <w:r w:rsidRPr="00AA741F">
        <w:rPr>
          <w:rFonts w:ascii="Times New Roman" w:hAnsi="Times New Roman"/>
          <w:snapToGrid w:val="0"/>
        </w:rPr>
        <w:t>(b)</w:t>
      </w:r>
      <w:r w:rsidRPr="00AA741F">
        <w:rPr>
          <w:rFonts w:ascii="Times New Roman" w:hAnsi="Times New Roman"/>
          <w:snapToGrid w:val="0"/>
        </w:rPr>
        <w:tab/>
        <w:t xml:space="preserve">provides enough information about the action and its relevant impacts to allow the Commonwealth Environment Minister to make an informed decision whether to approve the </w:t>
      </w:r>
      <w:r w:rsidRPr="00F01D06">
        <w:rPr>
          <w:rFonts w:ascii="Times New Roman" w:hAnsi="Times New Roman"/>
          <w:snapToGrid w:val="0"/>
        </w:rPr>
        <w:t>action; and</w:t>
      </w:r>
    </w:p>
    <w:p w14:paraId="36CD1F37" w14:textId="77777777" w:rsidR="00B36681" w:rsidRDefault="006A215C" w:rsidP="00B36681">
      <w:pPr>
        <w:pStyle w:val="Indentlevel2"/>
        <w:spacing w:after="160"/>
        <w:rPr>
          <w:rFonts w:ascii="Times New Roman" w:hAnsi="Times New Roman"/>
          <w:snapToGrid w:val="0"/>
        </w:rPr>
      </w:pPr>
      <w:r w:rsidRPr="00AA741F">
        <w:rPr>
          <w:rFonts w:ascii="Times New Roman" w:hAnsi="Times New Roman"/>
          <w:snapToGrid w:val="0"/>
        </w:rPr>
        <w:t>(c)</w:t>
      </w:r>
      <w:r w:rsidRPr="00AA741F">
        <w:rPr>
          <w:rFonts w:ascii="Times New Roman" w:hAnsi="Times New Roman"/>
          <w:snapToGrid w:val="0"/>
        </w:rPr>
        <w:tab/>
        <w:t xml:space="preserve">addresses the matters mentioned in Division 5.2 of the </w:t>
      </w:r>
      <w:r w:rsidRPr="00AA741F">
        <w:rPr>
          <w:rFonts w:ascii="Times New Roman" w:hAnsi="Times New Roman"/>
          <w:i/>
          <w:snapToGrid w:val="0"/>
        </w:rPr>
        <w:t>Environment Protection and Biodiversity Conservation Regulations 2000</w:t>
      </w:r>
      <w:r w:rsidRPr="00AA741F">
        <w:rPr>
          <w:rFonts w:ascii="Times New Roman" w:hAnsi="Times New Roman"/>
          <w:snapToGrid w:val="0"/>
        </w:rPr>
        <w:t xml:space="preserve"> for an environmental impact statement.</w:t>
      </w:r>
    </w:p>
    <w:p w14:paraId="76335CD7" w14:textId="77777777" w:rsidR="00BD12BE" w:rsidRPr="00F01D06" w:rsidRDefault="00BD12BE" w:rsidP="00B11B92">
      <w:pPr>
        <w:pStyle w:val="Indentlevel2"/>
        <w:tabs>
          <w:tab w:val="clear" w:pos="1276"/>
          <w:tab w:val="left" w:pos="709"/>
        </w:tabs>
        <w:spacing w:after="160"/>
        <w:ind w:left="709" w:hanging="709"/>
        <w:rPr>
          <w:rFonts w:ascii="Times New Roman" w:hAnsi="Times New Roman"/>
          <w:snapToGrid w:val="0"/>
        </w:rPr>
      </w:pPr>
      <w:r w:rsidRPr="00F01D06">
        <w:rPr>
          <w:rFonts w:ascii="Times New Roman" w:hAnsi="Times New Roman"/>
          <w:snapToGrid w:val="0"/>
        </w:rPr>
        <w:t>3.</w:t>
      </w:r>
      <w:r w:rsidR="00EC0862" w:rsidRPr="00BB6254">
        <w:rPr>
          <w:rFonts w:ascii="Times New Roman" w:hAnsi="Times New Roman"/>
          <w:snapToGrid w:val="0"/>
        </w:rPr>
        <w:t>2</w:t>
      </w:r>
      <w:r w:rsidRPr="00F01D06">
        <w:rPr>
          <w:rFonts w:ascii="Times New Roman" w:hAnsi="Times New Roman"/>
          <w:snapToGrid w:val="0"/>
        </w:rPr>
        <w:tab/>
        <w:t>The p</w:t>
      </w:r>
      <w:r w:rsidR="007F3C75" w:rsidRPr="007F3C75">
        <w:rPr>
          <w:rFonts w:ascii="Times New Roman" w:hAnsi="Times New Roman"/>
        </w:rPr>
        <w:t>r</w:t>
      </w:r>
      <w:r w:rsidRPr="00F01D06">
        <w:rPr>
          <w:rFonts w:ascii="Times New Roman" w:hAnsi="Times New Roman"/>
          <w:snapToGrid w:val="0"/>
        </w:rPr>
        <w:t>oponent must have:</w:t>
      </w:r>
    </w:p>
    <w:p w14:paraId="2B7D9878" w14:textId="77777777" w:rsidR="00BD12BE" w:rsidRPr="00F01D06" w:rsidRDefault="00BD12BE" w:rsidP="00BD12BE">
      <w:pPr>
        <w:pStyle w:val="Indentlevel2"/>
        <w:spacing w:after="160"/>
        <w:rPr>
          <w:rFonts w:ascii="Times New Roman" w:hAnsi="Times New Roman"/>
          <w:snapToGrid w:val="0"/>
        </w:rPr>
      </w:pPr>
      <w:r w:rsidRPr="00F01D06">
        <w:rPr>
          <w:rFonts w:ascii="Times New Roman" w:hAnsi="Times New Roman"/>
          <w:snapToGrid w:val="0"/>
        </w:rPr>
        <w:t>(a)</w:t>
      </w:r>
      <w:r w:rsidRPr="00F01D06">
        <w:rPr>
          <w:rFonts w:ascii="Times New Roman" w:hAnsi="Times New Roman"/>
          <w:snapToGrid w:val="0"/>
        </w:rPr>
        <w:tab/>
        <w:t xml:space="preserve">been provided with submissions made by the public during </w:t>
      </w:r>
      <w:r w:rsidR="00301283" w:rsidRPr="00F01D06">
        <w:rPr>
          <w:rFonts w:ascii="Times New Roman" w:hAnsi="Times New Roman"/>
          <w:snapToGrid w:val="0"/>
        </w:rPr>
        <w:t>the</w:t>
      </w:r>
      <w:r w:rsidRPr="00F01D06">
        <w:rPr>
          <w:rFonts w:ascii="Times New Roman" w:hAnsi="Times New Roman"/>
          <w:snapToGrid w:val="0"/>
        </w:rPr>
        <w:t xml:space="preserve"> period that the draft EIS is released for public comments; and</w:t>
      </w:r>
    </w:p>
    <w:p w14:paraId="0C4F10E2" w14:textId="77777777" w:rsidR="00BD12BE" w:rsidRPr="00F01D06" w:rsidRDefault="00BD12BE" w:rsidP="00BD12BE">
      <w:pPr>
        <w:pStyle w:val="Indentlevel2"/>
        <w:spacing w:after="160"/>
        <w:rPr>
          <w:rFonts w:ascii="Times New Roman" w:hAnsi="Times New Roman"/>
          <w:snapToGrid w:val="0"/>
        </w:rPr>
      </w:pPr>
      <w:r w:rsidRPr="00F01D06">
        <w:rPr>
          <w:rFonts w:ascii="Times New Roman" w:hAnsi="Times New Roman"/>
          <w:snapToGrid w:val="0"/>
        </w:rPr>
        <w:t>(b)</w:t>
      </w:r>
      <w:r w:rsidRPr="00F01D06">
        <w:rPr>
          <w:rFonts w:ascii="Times New Roman" w:hAnsi="Times New Roman"/>
          <w:snapToGrid w:val="0"/>
        </w:rPr>
        <w:tab/>
        <w:t xml:space="preserve">prepared a </w:t>
      </w:r>
      <w:r w:rsidR="00301283" w:rsidRPr="00F01D06">
        <w:rPr>
          <w:rFonts w:ascii="Times New Roman" w:hAnsi="Times New Roman"/>
          <w:snapToGrid w:val="0"/>
        </w:rPr>
        <w:t>written</w:t>
      </w:r>
      <w:r w:rsidRPr="00F01D06">
        <w:rPr>
          <w:rFonts w:ascii="Times New Roman" w:hAnsi="Times New Roman"/>
          <w:snapToGrid w:val="0"/>
        </w:rPr>
        <w:t xml:space="preserve"> response for inclusion in the EIS, which summarises or takes into account </w:t>
      </w:r>
      <w:r w:rsidR="00301283" w:rsidRPr="00F01D06">
        <w:rPr>
          <w:rFonts w:ascii="Times New Roman" w:hAnsi="Times New Roman"/>
          <w:snapToGrid w:val="0"/>
        </w:rPr>
        <w:t>the</w:t>
      </w:r>
      <w:r w:rsidRPr="00F01D06">
        <w:rPr>
          <w:rFonts w:ascii="Times New Roman" w:hAnsi="Times New Roman"/>
          <w:snapToGrid w:val="0"/>
        </w:rPr>
        <w:t xml:space="preserve"> issues raised by the public in submissions.</w:t>
      </w:r>
    </w:p>
    <w:p w14:paraId="5047670C" w14:textId="77777777" w:rsidR="00B36681" w:rsidRPr="00AA741F" w:rsidRDefault="006A215C" w:rsidP="00B36681">
      <w:pPr>
        <w:pStyle w:val="Heading2"/>
        <w:rPr>
          <w:rFonts w:ascii="Times New Roman" w:hAnsi="Times New Roman"/>
        </w:rPr>
      </w:pPr>
      <w:r w:rsidRPr="00AA741F">
        <w:rPr>
          <w:rFonts w:ascii="Times New Roman" w:hAnsi="Times New Roman"/>
        </w:rPr>
        <w:t>4.</w:t>
      </w:r>
      <w:r w:rsidRPr="00AA741F">
        <w:rPr>
          <w:rFonts w:ascii="Times New Roman" w:hAnsi="Times New Roman"/>
        </w:rPr>
        <w:tab/>
        <w:t>Assessment reports</w:t>
      </w:r>
    </w:p>
    <w:p w14:paraId="5E4912FF" w14:textId="77777777" w:rsidR="00B36681" w:rsidRDefault="006A215C" w:rsidP="00B36681">
      <w:pPr>
        <w:spacing w:after="160"/>
        <w:ind w:left="720" w:hanging="720"/>
        <w:rPr>
          <w:rFonts w:ascii="Times New Roman" w:hAnsi="Times New Roman"/>
        </w:rPr>
      </w:pPr>
      <w:r w:rsidRPr="00AA741F">
        <w:rPr>
          <w:rFonts w:ascii="Times New Roman" w:hAnsi="Times New Roman"/>
        </w:rPr>
        <w:t>4.1</w:t>
      </w:r>
      <w:r w:rsidRPr="00AA741F">
        <w:rPr>
          <w:rFonts w:ascii="Times New Roman" w:hAnsi="Times New Roman"/>
        </w:rPr>
        <w:tab/>
        <w:t xml:space="preserve">The assessment report must provide enough information about the action and its relevant impacts to allow the Commonwealth Environment Minister to make an informed decision whether or not to approve the action under Part 9 of the </w:t>
      </w:r>
      <w:r w:rsidRPr="00AA741F">
        <w:rPr>
          <w:rFonts w:ascii="Times New Roman" w:hAnsi="Times New Roman"/>
          <w:i/>
          <w:iCs/>
        </w:rPr>
        <w:t>Environment Protection and Biodiversity Conservation Act 1999</w:t>
      </w:r>
      <w:r w:rsidRPr="00AA741F">
        <w:rPr>
          <w:rFonts w:ascii="Times New Roman" w:hAnsi="Times New Roman"/>
        </w:rPr>
        <w:t>.</w:t>
      </w:r>
      <w:r w:rsidR="004420B8">
        <w:rPr>
          <w:rFonts w:ascii="Times New Roman" w:hAnsi="Times New Roman"/>
        </w:rPr>
        <w:t xml:space="preserve"> </w:t>
      </w:r>
    </w:p>
    <w:p w14:paraId="346AA019" w14:textId="77777777" w:rsidR="00FF10F3" w:rsidRPr="00F01D06" w:rsidRDefault="00FF10F3" w:rsidP="00FF10F3">
      <w:pPr>
        <w:pStyle w:val="Indentlevel2"/>
        <w:tabs>
          <w:tab w:val="clear" w:pos="1276"/>
          <w:tab w:val="left" w:pos="709"/>
        </w:tabs>
        <w:spacing w:after="160"/>
        <w:ind w:left="709" w:hanging="709"/>
        <w:rPr>
          <w:rFonts w:ascii="Times New Roman" w:hAnsi="Times New Roman"/>
          <w:i/>
        </w:rPr>
      </w:pPr>
      <w:r w:rsidRPr="00F01D06">
        <w:rPr>
          <w:rFonts w:ascii="Times New Roman" w:hAnsi="Times New Roman"/>
        </w:rPr>
        <w:t>4.2</w:t>
      </w:r>
      <w:r w:rsidRPr="00F01D06">
        <w:rPr>
          <w:rFonts w:ascii="Times New Roman" w:hAnsi="Times New Roman"/>
        </w:rPr>
        <w:tab/>
        <w:t xml:space="preserve">The EIS assessment report required under section 697 of the </w:t>
      </w:r>
      <w:r w:rsidRPr="00F01D06">
        <w:rPr>
          <w:rFonts w:ascii="Times New Roman" w:hAnsi="Times New Roman"/>
          <w:i/>
        </w:rPr>
        <w:t xml:space="preserve">Sustainable Planning Act 2009 </w:t>
      </w:r>
      <w:r w:rsidRPr="00F01D06">
        <w:rPr>
          <w:rFonts w:ascii="Times New Roman" w:hAnsi="Times New Roman"/>
        </w:rPr>
        <w:t xml:space="preserve">must take into account the criteria mentioned in Schedule 1,  Items 6.02 and 6.03 of the </w:t>
      </w:r>
      <w:r w:rsidRPr="00F01D06">
        <w:rPr>
          <w:rFonts w:ascii="Times New Roman" w:hAnsi="Times New Roman"/>
          <w:i/>
        </w:rPr>
        <w:t>Environment Protection and Biodiversity Conservation Regulations 2000.</w:t>
      </w:r>
    </w:p>
    <w:p w14:paraId="798CA24A" w14:textId="77777777" w:rsidR="00FF10F3" w:rsidRPr="00227284" w:rsidRDefault="00FF10F3" w:rsidP="00B36681">
      <w:pPr>
        <w:spacing w:after="160"/>
        <w:ind w:left="720" w:hanging="720"/>
        <w:rPr>
          <w:rFonts w:ascii="Times New Roman" w:hAnsi="Times New Roman"/>
          <w:highlight w:val="green"/>
          <w:u w:val="double"/>
        </w:rPr>
      </w:pPr>
    </w:p>
    <w:p w14:paraId="233AEE77" w14:textId="77777777" w:rsidR="00B36681" w:rsidRDefault="006A215C">
      <w:pPr>
        <w:rPr>
          <w:rFonts w:ascii="Times New Roman" w:hAnsi="Times New Roman"/>
          <w:b/>
        </w:rPr>
      </w:pPr>
      <w:r w:rsidRPr="00CA183D">
        <w:rPr>
          <w:rFonts w:ascii="Times New Roman" w:hAnsi="Times New Roman"/>
          <w:b/>
        </w:rPr>
        <w:t>Class 2 - Assessment under Part 4 of the Queensland</w:t>
      </w:r>
      <w:r w:rsidRPr="00CA183D">
        <w:rPr>
          <w:rFonts w:ascii="Times New Roman" w:hAnsi="Times New Roman"/>
          <w:b/>
          <w:i/>
          <w:iCs/>
        </w:rPr>
        <w:t xml:space="preserve"> State Development and Public Works Organisation Act 1971</w:t>
      </w:r>
      <w:r w:rsidRPr="00CA183D">
        <w:rPr>
          <w:rFonts w:ascii="Times New Roman" w:hAnsi="Times New Roman"/>
          <w:b/>
          <w:i/>
        </w:rPr>
        <w:t xml:space="preserve"> </w:t>
      </w:r>
      <w:r w:rsidRPr="00CA183D">
        <w:rPr>
          <w:rFonts w:ascii="Times New Roman" w:hAnsi="Times New Roman"/>
          <w:b/>
        </w:rPr>
        <w:t xml:space="preserve">and the </w:t>
      </w:r>
      <w:r w:rsidRPr="00CA183D">
        <w:rPr>
          <w:rFonts w:ascii="Times New Roman" w:hAnsi="Times New Roman"/>
          <w:b/>
          <w:i/>
          <w:iCs/>
        </w:rPr>
        <w:t xml:space="preserve">State Development and Public Works Organisation </w:t>
      </w:r>
      <w:r w:rsidRPr="00CA183D">
        <w:rPr>
          <w:rFonts w:ascii="Times New Roman" w:hAnsi="Times New Roman"/>
          <w:b/>
          <w:i/>
          <w:iCs/>
          <w:snapToGrid w:val="0"/>
        </w:rPr>
        <w:t>Regulation</w:t>
      </w:r>
      <w:r w:rsidRPr="00F01D06">
        <w:rPr>
          <w:rFonts w:ascii="Times New Roman" w:hAnsi="Times New Roman"/>
          <w:b/>
          <w:i/>
          <w:iCs/>
          <w:snapToGrid w:val="0"/>
        </w:rPr>
        <w:t xml:space="preserve"> </w:t>
      </w:r>
      <w:r w:rsidRPr="00993972">
        <w:rPr>
          <w:rFonts w:ascii="Times New Roman" w:hAnsi="Times New Roman"/>
          <w:b/>
          <w:i/>
          <w:iCs/>
          <w:strike/>
          <w:snapToGrid w:val="0"/>
        </w:rPr>
        <w:t>2010</w:t>
      </w:r>
      <w:r w:rsidR="00993972" w:rsidRPr="00993972">
        <w:rPr>
          <w:rFonts w:ascii="Times New Roman" w:hAnsi="Times New Roman"/>
          <w:b/>
          <w:i/>
          <w:iCs/>
          <w:snapToGrid w:val="0"/>
          <w:u w:val="double"/>
        </w:rPr>
        <w:t>2020</w:t>
      </w:r>
      <w:r w:rsidRPr="00510A7C">
        <w:rPr>
          <w:rFonts w:ascii="Times New Roman" w:hAnsi="Times New Roman"/>
          <w:b/>
          <w:u w:val="double"/>
        </w:rPr>
        <w:t xml:space="preserve"> </w:t>
      </w:r>
    </w:p>
    <w:p w14:paraId="26DB0F31" w14:textId="77777777" w:rsidR="00B36681" w:rsidRPr="00CA183D" w:rsidRDefault="00B36681">
      <w:pPr>
        <w:rPr>
          <w:b/>
        </w:rPr>
      </w:pPr>
    </w:p>
    <w:p w14:paraId="3CE29AF9" w14:textId="77777777" w:rsidR="00B36681" w:rsidRPr="008D6BFC" w:rsidRDefault="006A215C" w:rsidP="00B36681">
      <w:pPr>
        <w:pStyle w:val="Heading2"/>
        <w:rPr>
          <w:rFonts w:ascii="Times New Roman" w:hAnsi="Times New Roman"/>
        </w:rPr>
      </w:pPr>
      <w:r w:rsidRPr="008D6BFC">
        <w:rPr>
          <w:rFonts w:ascii="Times New Roman" w:hAnsi="Times New Roman"/>
        </w:rPr>
        <w:t>1.</w:t>
      </w:r>
      <w:r w:rsidRPr="008D6BFC">
        <w:rPr>
          <w:rFonts w:ascii="Times New Roman" w:hAnsi="Times New Roman"/>
        </w:rPr>
        <w:tab/>
        <w:t>Law under which the assessment has been carried out</w:t>
      </w:r>
    </w:p>
    <w:p w14:paraId="5C6029EE" w14:textId="77777777" w:rsidR="00B36681" w:rsidRPr="008D6BFC" w:rsidRDefault="006A215C" w:rsidP="00B36681">
      <w:pPr>
        <w:spacing w:after="160"/>
        <w:ind w:left="720" w:hanging="720"/>
        <w:rPr>
          <w:rFonts w:ascii="Times New Roman" w:hAnsi="Times New Roman"/>
        </w:rPr>
      </w:pPr>
      <w:r w:rsidRPr="008D6BFC">
        <w:rPr>
          <w:rFonts w:ascii="Times New Roman" w:hAnsi="Times New Roman"/>
        </w:rPr>
        <w:t>1.1</w:t>
      </w:r>
      <w:r w:rsidRPr="008D6BFC">
        <w:rPr>
          <w:rFonts w:ascii="Times New Roman" w:hAnsi="Times New Roman"/>
        </w:rPr>
        <w:tab/>
        <w:t xml:space="preserve">The assessment is carried out under Part 4 of the </w:t>
      </w:r>
      <w:r w:rsidRPr="008D6BFC">
        <w:rPr>
          <w:rFonts w:ascii="Times New Roman" w:hAnsi="Times New Roman"/>
          <w:i/>
        </w:rPr>
        <w:t xml:space="preserve">State Development and Public Works Organisation Act 1971 </w:t>
      </w:r>
      <w:r w:rsidRPr="008D6BFC">
        <w:rPr>
          <w:rFonts w:ascii="Times New Roman" w:hAnsi="Times New Roman"/>
        </w:rPr>
        <w:t xml:space="preserve">and the </w:t>
      </w:r>
      <w:r w:rsidRPr="008D6BFC">
        <w:rPr>
          <w:rFonts w:ascii="Times New Roman" w:hAnsi="Times New Roman"/>
          <w:i/>
        </w:rPr>
        <w:t xml:space="preserve">State Development and Public Works Organisation </w:t>
      </w:r>
      <w:r w:rsidRPr="00993972">
        <w:rPr>
          <w:rFonts w:ascii="Times New Roman" w:hAnsi="Times New Roman"/>
          <w:i/>
        </w:rPr>
        <w:t xml:space="preserve">Regulation </w:t>
      </w:r>
      <w:r w:rsidR="00993972" w:rsidRPr="00993972">
        <w:rPr>
          <w:rFonts w:ascii="Times New Roman" w:hAnsi="Times New Roman"/>
          <w:i/>
          <w:iCs/>
          <w:strike/>
          <w:snapToGrid w:val="0"/>
        </w:rPr>
        <w:t>2010</w:t>
      </w:r>
      <w:r w:rsidR="00993972" w:rsidRPr="00993972">
        <w:rPr>
          <w:rFonts w:ascii="Times New Roman" w:hAnsi="Times New Roman"/>
          <w:i/>
          <w:iCs/>
          <w:snapToGrid w:val="0"/>
          <w:u w:val="double"/>
        </w:rPr>
        <w:t>2020</w:t>
      </w:r>
      <w:r w:rsidRPr="008D6BFC">
        <w:rPr>
          <w:rFonts w:ascii="Times New Roman" w:hAnsi="Times New Roman"/>
          <w:i/>
        </w:rPr>
        <w:t>.</w:t>
      </w:r>
    </w:p>
    <w:p w14:paraId="703589BE" w14:textId="77777777" w:rsidR="00B36681" w:rsidRDefault="006A215C">
      <w:pPr>
        <w:pStyle w:val="Heading2"/>
        <w:keepNext/>
        <w:rPr>
          <w:rFonts w:ascii="Times New Roman" w:hAnsi="Times New Roman"/>
        </w:rPr>
      </w:pPr>
      <w:r w:rsidRPr="008D6BFC">
        <w:rPr>
          <w:rFonts w:ascii="Times New Roman" w:hAnsi="Times New Roman"/>
        </w:rPr>
        <w:t>2.</w:t>
      </w:r>
      <w:r w:rsidRPr="008D6BFC">
        <w:rPr>
          <w:rFonts w:ascii="Times New Roman" w:hAnsi="Times New Roman"/>
        </w:rPr>
        <w:tab/>
        <w:t>The assessment approach</w:t>
      </w:r>
    </w:p>
    <w:p w14:paraId="50F228A5" w14:textId="77777777" w:rsidR="00B36681" w:rsidRPr="00880CF1" w:rsidRDefault="006A215C">
      <w:pPr>
        <w:keepNext/>
        <w:spacing w:after="160"/>
        <w:ind w:left="720" w:hanging="720"/>
        <w:rPr>
          <w:rFonts w:ascii="Times New Roman" w:hAnsi="Times New Roman"/>
        </w:rPr>
      </w:pPr>
      <w:r w:rsidRPr="008D6BFC">
        <w:rPr>
          <w:rFonts w:ascii="Times New Roman" w:hAnsi="Times New Roman"/>
          <w:snapToGrid w:val="0"/>
        </w:rPr>
        <w:t>2.1</w:t>
      </w:r>
      <w:r w:rsidRPr="008D6BFC">
        <w:rPr>
          <w:rFonts w:ascii="Times New Roman" w:hAnsi="Times New Roman"/>
          <w:snapToGrid w:val="0"/>
        </w:rPr>
        <w:tab/>
        <w:t xml:space="preserve">This assessment </w:t>
      </w:r>
      <w:r w:rsidRPr="00880CF1">
        <w:rPr>
          <w:rFonts w:ascii="Times New Roman" w:hAnsi="Times New Roman"/>
          <w:snapToGrid w:val="0"/>
        </w:rPr>
        <w:t xml:space="preserve">process is used where </w:t>
      </w:r>
      <w:r w:rsidRPr="00880CF1">
        <w:rPr>
          <w:rFonts w:ascii="Times New Roman" w:hAnsi="Times New Roman"/>
        </w:rPr>
        <w:t>the Coordinator-General declares, for the purposes of section 26</w:t>
      </w:r>
      <w:r w:rsidR="001E6041" w:rsidRPr="00880CF1">
        <w:rPr>
          <w:rFonts w:ascii="Times New Roman" w:hAnsi="Times New Roman"/>
        </w:rPr>
        <w:t>(1)</w:t>
      </w:r>
      <w:r w:rsidRPr="00880CF1">
        <w:rPr>
          <w:rFonts w:ascii="Times New Roman" w:hAnsi="Times New Roman"/>
        </w:rPr>
        <w:t xml:space="preserve"> of the </w:t>
      </w:r>
      <w:r w:rsidRPr="00880CF1">
        <w:rPr>
          <w:rFonts w:ascii="Times New Roman" w:hAnsi="Times New Roman"/>
          <w:i/>
        </w:rPr>
        <w:t>State Development and Public Works Organisation Act 1971</w:t>
      </w:r>
      <w:r w:rsidRPr="00880CF1">
        <w:rPr>
          <w:rFonts w:ascii="Times New Roman" w:hAnsi="Times New Roman"/>
        </w:rPr>
        <w:t xml:space="preserve">, that the proposed action is a </w:t>
      </w:r>
      <w:bookmarkStart w:id="4" w:name="OLE_LINK1"/>
      <w:bookmarkStart w:id="5" w:name="OLE_LINK2"/>
      <w:r w:rsidRPr="00880CF1">
        <w:rPr>
          <w:rFonts w:ascii="Times New Roman" w:hAnsi="Times New Roman"/>
        </w:rPr>
        <w:t xml:space="preserve">coordinated </w:t>
      </w:r>
      <w:bookmarkEnd w:id="4"/>
      <w:bookmarkEnd w:id="5"/>
      <w:r w:rsidRPr="00880CF1">
        <w:rPr>
          <w:rFonts w:ascii="Times New Roman" w:hAnsi="Times New Roman"/>
        </w:rPr>
        <w:t>project for which an environmental impact statement (EIS) is required</w:t>
      </w:r>
      <w:r w:rsidR="00EA570A" w:rsidRPr="00880CF1">
        <w:rPr>
          <w:rFonts w:ascii="Times New Roman" w:hAnsi="Times New Roman"/>
        </w:rPr>
        <w:t xml:space="preserve">, </w:t>
      </w:r>
      <w:r w:rsidR="00FC351E" w:rsidRPr="00880CF1">
        <w:rPr>
          <w:rFonts w:ascii="Times New Roman" w:hAnsi="Times New Roman"/>
        </w:rPr>
        <w:t>or a coordinated project for which an IAR is required</w:t>
      </w:r>
      <w:r w:rsidR="00341420" w:rsidRPr="00880CF1">
        <w:rPr>
          <w:rFonts w:ascii="Times New Roman" w:hAnsi="Times New Roman"/>
        </w:rPr>
        <w:t>, following compliance with clause 17.4 of this Agreement</w:t>
      </w:r>
      <w:r w:rsidRPr="00880CF1">
        <w:rPr>
          <w:rFonts w:ascii="Times New Roman" w:hAnsi="Times New Roman"/>
        </w:rPr>
        <w:t>.</w:t>
      </w:r>
    </w:p>
    <w:p w14:paraId="750E2E0F" w14:textId="77777777" w:rsidR="00FC351E" w:rsidRPr="00880CF1" w:rsidRDefault="00FC351E" w:rsidP="00FC351E">
      <w:pPr>
        <w:keepNext/>
        <w:spacing w:after="160"/>
        <w:ind w:left="720" w:hanging="720"/>
        <w:rPr>
          <w:rFonts w:ascii="Times New Roman" w:hAnsi="Times New Roman"/>
          <w:sz w:val="26"/>
        </w:rPr>
      </w:pPr>
      <w:r w:rsidRPr="00880CF1">
        <w:rPr>
          <w:rFonts w:ascii="Times New Roman" w:hAnsi="Times New Roman"/>
        </w:rPr>
        <w:t>2.2</w:t>
      </w:r>
      <w:r w:rsidRPr="00880CF1">
        <w:rPr>
          <w:rFonts w:ascii="Times New Roman" w:hAnsi="Times New Roman"/>
        </w:rPr>
        <w:tab/>
      </w:r>
      <w:r w:rsidRPr="00880CF1">
        <w:rPr>
          <w:rFonts w:ascii="Times New Roman" w:hAnsi="Times New Roman"/>
          <w:szCs w:val="22"/>
        </w:rPr>
        <w:t xml:space="preserve">Where the </w:t>
      </w:r>
      <w:r w:rsidRPr="00880CF1">
        <w:rPr>
          <w:rFonts w:ascii="Times New Roman" w:hAnsi="Times New Roman"/>
          <w:szCs w:val="24"/>
        </w:rPr>
        <w:t>C</w:t>
      </w:r>
      <w:r w:rsidR="00BC4646" w:rsidRPr="00880CF1">
        <w:rPr>
          <w:rFonts w:ascii="Times New Roman" w:hAnsi="Times New Roman"/>
          <w:szCs w:val="24"/>
        </w:rPr>
        <w:t>o</w:t>
      </w:r>
      <w:r w:rsidRPr="00880CF1">
        <w:rPr>
          <w:rFonts w:ascii="Times New Roman" w:hAnsi="Times New Roman"/>
          <w:szCs w:val="22"/>
        </w:rPr>
        <w:t>ordinator</w:t>
      </w:r>
      <w:r w:rsidR="00BC4646" w:rsidRPr="00880CF1">
        <w:rPr>
          <w:rFonts w:ascii="Times New Roman" w:hAnsi="Times New Roman"/>
          <w:szCs w:val="22"/>
        </w:rPr>
        <w:t>-</w:t>
      </w:r>
      <w:r w:rsidRPr="00880CF1">
        <w:rPr>
          <w:rFonts w:ascii="Times New Roman" w:hAnsi="Times New Roman"/>
          <w:szCs w:val="22"/>
        </w:rPr>
        <w:t xml:space="preserve">General makes a determination under section 26(1) of the </w:t>
      </w:r>
      <w:r w:rsidRPr="00880CF1">
        <w:rPr>
          <w:rFonts w:ascii="Times New Roman" w:hAnsi="Times New Roman"/>
          <w:i/>
          <w:szCs w:val="22"/>
        </w:rPr>
        <w:t>State Development and Public Works Organisation Act 1971</w:t>
      </w:r>
      <w:r w:rsidRPr="00880CF1">
        <w:rPr>
          <w:rFonts w:ascii="Times New Roman" w:hAnsi="Times New Roman"/>
          <w:szCs w:val="22"/>
        </w:rPr>
        <w:t>, the Coordinator</w:t>
      </w:r>
      <w:r w:rsidR="00C5628B" w:rsidRPr="00880CF1">
        <w:rPr>
          <w:rFonts w:ascii="Times New Roman" w:hAnsi="Times New Roman"/>
          <w:szCs w:val="22"/>
        </w:rPr>
        <w:t>-</w:t>
      </w:r>
      <w:r w:rsidRPr="00880CF1">
        <w:rPr>
          <w:rFonts w:ascii="Times New Roman" w:hAnsi="Times New Roman"/>
          <w:szCs w:val="22"/>
        </w:rPr>
        <w:t>General must:</w:t>
      </w:r>
      <w:r w:rsidRPr="00880CF1">
        <w:rPr>
          <w:rFonts w:ascii="Times New Roman" w:hAnsi="Times New Roman"/>
          <w:b/>
          <w:szCs w:val="22"/>
        </w:rPr>
        <w:t xml:space="preserve"> </w:t>
      </w:r>
    </w:p>
    <w:p w14:paraId="3C09F9C6" w14:textId="77777777" w:rsidR="00FC351E" w:rsidRPr="00880CF1" w:rsidRDefault="00FC351E" w:rsidP="00832555">
      <w:pPr>
        <w:pStyle w:val="ScheduleL4"/>
        <w:numPr>
          <w:ilvl w:val="2"/>
          <w:numId w:val="43"/>
        </w:numPr>
        <w:rPr>
          <w:rFonts w:ascii="Times New Roman" w:hAnsi="Times New Roman" w:cs="Times New Roman"/>
          <w:sz w:val="24"/>
        </w:rPr>
      </w:pPr>
      <w:r w:rsidRPr="00880CF1">
        <w:rPr>
          <w:rFonts w:ascii="Times New Roman" w:hAnsi="Times New Roman" w:cs="Times New Roman"/>
          <w:sz w:val="24"/>
        </w:rPr>
        <w:t>have information that it considers to be sufficient to make the decision;</w:t>
      </w:r>
    </w:p>
    <w:p w14:paraId="65BFF260" w14:textId="77777777" w:rsidR="00FC351E" w:rsidRPr="00880CF1" w:rsidRDefault="00FC351E" w:rsidP="00FC351E">
      <w:pPr>
        <w:pStyle w:val="ScheduleL4"/>
        <w:numPr>
          <w:ilvl w:val="2"/>
          <w:numId w:val="38"/>
        </w:numPr>
        <w:rPr>
          <w:rFonts w:ascii="Times New Roman" w:hAnsi="Times New Roman" w:cs="Times New Roman"/>
          <w:sz w:val="24"/>
        </w:rPr>
      </w:pPr>
      <w:r w:rsidRPr="00880CF1">
        <w:rPr>
          <w:rFonts w:ascii="Times New Roman" w:hAnsi="Times New Roman" w:cs="Times New Roman"/>
          <w:sz w:val="24"/>
        </w:rPr>
        <w:t xml:space="preserve">consider criteria equivalent to the criteria set out in the guidelines (if any) issued under subsection 87(6) of the </w:t>
      </w:r>
      <w:r w:rsidR="009309AB" w:rsidRPr="00880CF1">
        <w:rPr>
          <w:rFonts w:ascii="Times New Roman" w:hAnsi="Times New Roman"/>
          <w:i/>
          <w:iCs/>
        </w:rPr>
        <w:t>Environment Protection and Biodiversity Conservation Act 1999</w:t>
      </w:r>
      <w:r w:rsidR="009309AB" w:rsidRPr="00880CF1">
        <w:rPr>
          <w:rFonts w:ascii="Times New Roman" w:hAnsi="Times New Roman" w:cs="Times New Roman"/>
          <w:sz w:val="24"/>
        </w:rPr>
        <w:t xml:space="preserve"> </w:t>
      </w:r>
      <w:r w:rsidRPr="00880CF1">
        <w:rPr>
          <w:rFonts w:ascii="Times New Roman" w:hAnsi="Times New Roman" w:cs="Times New Roman"/>
          <w:sz w:val="24"/>
        </w:rPr>
        <w:t>(to the extent relevant to the decision whether it is appropriate to a declaration that the project is a coordinated project for which an EIS or IAR is required); and</w:t>
      </w:r>
    </w:p>
    <w:p w14:paraId="0FC237BA" w14:textId="77777777" w:rsidR="00FC351E" w:rsidRPr="00880CF1" w:rsidRDefault="00FC351E" w:rsidP="00BC4646">
      <w:pPr>
        <w:pStyle w:val="ScheduleL4"/>
        <w:numPr>
          <w:ilvl w:val="2"/>
          <w:numId w:val="38"/>
        </w:numPr>
        <w:rPr>
          <w:rFonts w:ascii="Times New Roman" w:hAnsi="Times New Roman" w:cs="Times New Roman"/>
          <w:sz w:val="24"/>
        </w:rPr>
      </w:pPr>
      <w:r w:rsidRPr="00880CF1">
        <w:rPr>
          <w:rFonts w:ascii="Times New Roman" w:hAnsi="Times New Roman" w:cs="Times New Roman"/>
          <w:sz w:val="24"/>
        </w:rPr>
        <w:t>if the Coordinator</w:t>
      </w:r>
      <w:r w:rsidR="00C5628B" w:rsidRPr="00880CF1">
        <w:rPr>
          <w:rFonts w:ascii="Times New Roman" w:hAnsi="Times New Roman" w:cs="Times New Roman"/>
          <w:sz w:val="24"/>
        </w:rPr>
        <w:t>-</w:t>
      </w:r>
      <w:r w:rsidRPr="00880CF1">
        <w:rPr>
          <w:rFonts w:ascii="Times New Roman" w:hAnsi="Times New Roman" w:cs="Times New Roman"/>
          <w:sz w:val="24"/>
        </w:rPr>
        <w:t>General make</w:t>
      </w:r>
      <w:r w:rsidR="00832555" w:rsidRPr="00880CF1">
        <w:rPr>
          <w:rFonts w:ascii="Times New Roman" w:hAnsi="Times New Roman" w:cs="Times New Roman"/>
          <w:sz w:val="24"/>
        </w:rPr>
        <w:t>s or has made</w:t>
      </w:r>
      <w:r w:rsidRPr="00880CF1">
        <w:rPr>
          <w:rFonts w:ascii="Times New Roman" w:hAnsi="Times New Roman" w:cs="Times New Roman"/>
          <w:sz w:val="24"/>
        </w:rPr>
        <w:t xml:space="preserve"> a declaration under section 26(1)(b)</w:t>
      </w:r>
      <w:r w:rsidR="00BC4646" w:rsidRPr="00880CF1">
        <w:rPr>
          <w:rFonts w:ascii="Times New Roman" w:hAnsi="Times New Roman" w:cs="Times New Roman"/>
          <w:sz w:val="24"/>
        </w:rPr>
        <w:t xml:space="preserve"> that an IAR is required,</w:t>
      </w:r>
      <w:r w:rsidRPr="00880CF1">
        <w:rPr>
          <w:rFonts w:ascii="Times New Roman" w:hAnsi="Times New Roman" w:cs="Times New Roman"/>
          <w:sz w:val="24"/>
        </w:rPr>
        <w:t xml:space="preserve"> </w:t>
      </w:r>
      <w:r w:rsidR="00832555" w:rsidRPr="00880CF1">
        <w:rPr>
          <w:rFonts w:ascii="Times New Roman" w:hAnsi="Times New Roman" w:cs="Times New Roman"/>
          <w:sz w:val="24"/>
        </w:rPr>
        <w:t>ensure that</w:t>
      </w:r>
      <w:r w:rsidR="001E6041" w:rsidRPr="00880CF1">
        <w:rPr>
          <w:rFonts w:ascii="Times New Roman" w:hAnsi="Times New Roman" w:cs="Times New Roman"/>
          <w:sz w:val="24"/>
        </w:rPr>
        <w:t xml:space="preserve"> </w:t>
      </w:r>
      <w:r w:rsidRPr="00880CF1">
        <w:rPr>
          <w:rFonts w:ascii="Times New Roman" w:hAnsi="Times New Roman" w:cs="Times New Roman"/>
          <w:sz w:val="24"/>
        </w:rPr>
        <w:t>the</w:t>
      </w:r>
      <w:r w:rsidR="00BC4646" w:rsidRPr="00880CF1">
        <w:rPr>
          <w:rFonts w:ascii="Times New Roman" w:hAnsi="Times New Roman" w:cs="Times New Roman"/>
          <w:sz w:val="24"/>
        </w:rPr>
        <w:t xml:space="preserve"> IAR</w:t>
      </w:r>
      <w:r w:rsidR="00C5628B" w:rsidRPr="00880CF1">
        <w:rPr>
          <w:rFonts w:ascii="Times New Roman" w:hAnsi="Times New Roman" w:cs="Times New Roman"/>
          <w:sz w:val="24"/>
        </w:rPr>
        <w:t xml:space="preserve"> includes an assessment of the r</w:t>
      </w:r>
      <w:r w:rsidR="00BC4646" w:rsidRPr="00880CF1">
        <w:rPr>
          <w:rFonts w:ascii="Times New Roman" w:hAnsi="Times New Roman" w:cs="Times New Roman"/>
          <w:sz w:val="24"/>
        </w:rPr>
        <w:t xml:space="preserve">elevant </w:t>
      </w:r>
      <w:r w:rsidR="00C5628B" w:rsidRPr="00880CF1">
        <w:rPr>
          <w:rFonts w:ascii="Times New Roman" w:hAnsi="Times New Roman" w:cs="Times New Roman"/>
          <w:sz w:val="24"/>
        </w:rPr>
        <w:t>i</w:t>
      </w:r>
      <w:r w:rsidR="00BC4646" w:rsidRPr="00880CF1">
        <w:rPr>
          <w:rFonts w:ascii="Times New Roman" w:hAnsi="Times New Roman" w:cs="Times New Roman"/>
          <w:sz w:val="24"/>
        </w:rPr>
        <w:t xml:space="preserve">mpacts and </w:t>
      </w:r>
      <w:r w:rsidR="00832555" w:rsidRPr="00880CF1">
        <w:rPr>
          <w:rFonts w:ascii="Times New Roman" w:hAnsi="Times New Roman" w:cs="Times New Roman"/>
          <w:sz w:val="24"/>
        </w:rPr>
        <w:t xml:space="preserve">is assessed in accordance with any request from the Commonwealth Environment Minister referred to in </w:t>
      </w:r>
      <w:r w:rsidR="001D513B" w:rsidRPr="00880CF1">
        <w:rPr>
          <w:rFonts w:ascii="Times New Roman" w:hAnsi="Times New Roman" w:cs="Times New Roman"/>
          <w:sz w:val="24"/>
        </w:rPr>
        <w:t xml:space="preserve">clause 17.4 of this Agreement </w:t>
      </w:r>
      <w:r w:rsidR="00832555" w:rsidRPr="00880CF1">
        <w:rPr>
          <w:rFonts w:ascii="Times New Roman" w:hAnsi="Times New Roman" w:cs="Times New Roman"/>
          <w:sz w:val="24"/>
        </w:rPr>
        <w:t>in connection with that assessment</w:t>
      </w:r>
      <w:r w:rsidR="001D513B" w:rsidRPr="00880CF1">
        <w:rPr>
          <w:rFonts w:ascii="Times New Roman" w:hAnsi="Times New Roman" w:cs="Times New Roman"/>
          <w:sz w:val="24"/>
        </w:rPr>
        <w:t xml:space="preserve">. </w:t>
      </w:r>
    </w:p>
    <w:p w14:paraId="28E08ECC" w14:textId="77777777" w:rsidR="00B36681" w:rsidRPr="00880CF1" w:rsidRDefault="006A215C" w:rsidP="00B36681">
      <w:pPr>
        <w:pStyle w:val="Heading2"/>
        <w:rPr>
          <w:rFonts w:ascii="Times New Roman" w:hAnsi="Times New Roman"/>
        </w:rPr>
      </w:pPr>
      <w:r w:rsidRPr="00880CF1">
        <w:rPr>
          <w:rFonts w:ascii="Times New Roman" w:hAnsi="Times New Roman"/>
        </w:rPr>
        <w:t>3.</w:t>
      </w:r>
      <w:r w:rsidRPr="00880CF1">
        <w:rPr>
          <w:rFonts w:ascii="Times New Roman" w:hAnsi="Times New Roman"/>
        </w:rPr>
        <w:tab/>
        <w:t>Guidelines for assessment</w:t>
      </w:r>
    </w:p>
    <w:p w14:paraId="49D2F2BD" w14:textId="77777777" w:rsidR="00B36681" w:rsidRPr="00880CF1" w:rsidRDefault="006A215C">
      <w:pPr>
        <w:keepNext/>
        <w:spacing w:after="120"/>
        <w:ind w:left="709" w:hanging="709"/>
        <w:rPr>
          <w:rFonts w:ascii="Times New Roman" w:hAnsi="Times New Roman"/>
        </w:rPr>
      </w:pPr>
      <w:r w:rsidRPr="00880CF1">
        <w:rPr>
          <w:rFonts w:ascii="Times New Roman" w:hAnsi="Times New Roman"/>
        </w:rPr>
        <w:t>3.1</w:t>
      </w:r>
      <w:r w:rsidRPr="00880CF1">
        <w:rPr>
          <w:rFonts w:ascii="Times New Roman" w:hAnsi="Times New Roman"/>
        </w:rPr>
        <w:tab/>
        <w:t>In preparing the terms of reference</w:t>
      </w:r>
      <w:r w:rsidR="00312B58" w:rsidRPr="00880CF1">
        <w:rPr>
          <w:rFonts w:ascii="Times New Roman" w:hAnsi="Times New Roman"/>
        </w:rPr>
        <w:t xml:space="preserve"> for an EIS</w:t>
      </w:r>
      <w:r w:rsidRPr="00880CF1">
        <w:rPr>
          <w:rFonts w:ascii="Times New Roman" w:hAnsi="Times New Roman"/>
        </w:rPr>
        <w:t>, the Coordinator-General must ensure that the</w:t>
      </w:r>
      <w:r w:rsidR="00880CF1">
        <w:rPr>
          <w:rFonts w:ascii="Times New Roman" w:hAnsi="Times New Roman"/>
        </w:rPr>
        <w:t xml:space="preserve"> </w:t>
      </w:r>
      <w:r w:rsidR="000E5D7A" w:rsidRPr="00880CF1">
        <w:rPr>
          <w:rFonts w:ascii="Times New Roman" w:hAnsi="Times New Roman"/>
        </w:rPr>
        <w:t>EIS</w:t>
      </w:r>
      <w:r w:rsidRPr="00880CF1">
        <w:rPr>
          <w:rFonts w:ascii="Times New Roman" w:hAnsi="Times New Roman"/>
        </w:rPr>
        <w:t xml:space="preserve"> will meet the requirement of sub-section </w:t>
      </w:r>
      <w:r w:rsidRPr="00993972">
        <w:rPr>
          <w:rFonts w:ascii="Times New Roman" w:hAnsi="Times New Roman"/>
          <w:strike/>
        </w:rPr>
        <w:t>35</w:t>
      </w:r>
      <w:r w:rsidR="00993972" w:rsidRPr="00993972">
        <w:rPr>
          <w:rFonts w:ascii="Times New Roman" w:hAnsi="Times New Roman"/>
          <w:u w:val="double"/>
        </w:rPr>
        <w:t>7</w:t>
      </w:r>
      <w:r w:rsidRPr="00880CF1">
        <w:rPr>
          <w:rFonts w:ascii="Times New Roman" w:hAnsi="Times New Roman"/>
        </w:rPr>
        <w:t xml:space="preserve">(1) of the </w:t>
      </w:r>
      <w:r w:rsidRPr="00880CF1">
        <w:rPr>
          <w:rFonts w:ascii="Times New Roman" w:hAnsi="Times New Roman"/>
          <w:i/>
        </w:rPr>
        <w:t xml:space="preserve">State Development and Public Works Organisation </w:t>
      </w:r>
      <w:r w:rsidRPr="00993972">
        <w:rPr>
          <w:rFonts w:ascii="Times New Roman" w:hAnsi="Times New Roman"/>
          <w:i/>
        </w:rPr>
        <w:t>Regulation</w:t>
      </w:r>
      <w:r w:rsidR="00F01D06" w:rsidRPr="00993972">
        <w:rPr>
          <w:rFonts w:ascii="Times New Roman" w:hAnsi="Times New Roman"/>
          <w:i/>
        </w:rPr>
        <w:t xml:space="preserve"> </w:t>
      </w:r>
      <w:r w:rsidR="00993972" w:rsidRPr="00993972">
        <w:rPr>
          <w:rFonts w:ascii="Times New Roman" w:hAnsi="Times New Roman"/>
          <w:i/>
          <w:iCs/>
          <w:strike/>
          <w:snapToGrid w:val="0"/>
        </w:rPr>
        <w:t>2010</w:t>
      </w:r>
      <w:r w:rsidR="00993972" w:rsidRPr="00993972">
        <w:rPr>
          <w:rFonts w:ascii="Times New Roman" w:hAnsi="Times New Roman"/>
          <w:i/>
          <w:iCs/>
          <w:snapToGrid w:val="0"/>
          <w:u w:val="double"/>
        </w:rPr>
        <w:t>2020</w:t>
      </w:r>
      <w:r w:rsidRPr="00880CF1">
        <w:rPr>
          <w:rFonts w:ascii="Times New Roman" w:hAnsi="Times New Roman"/>
        </w:rPr>
        <w:t xml:space="preserve"> and</w:t>
      </w:r>
      <w:r w:rsidR="00832555" w:rsidRPr="00880CF1">
        <w:rPr>
          <w:rFonts w:ascii="Times New Roman" w:hAnsi="Times New Roman"/>
        </w:rPr>
        <w:t xml:space="preserve"> that the terms of reference</w:t>
      </w:r>
      <w:r w:rsidRPr="00880CF1">
        <w:rPr>
          <w:rFonts w:ascii="Times New Roman" w:hAnsi="Times New Roman"/>
        </w:rPr>
        <w:t xml:space="preserve"> are designed to ensure that the EIS:</w:t>
      </w:r>
    </w:p>
    <w:p w14:paraId="3CB71334" w14:textId="77777777" w:rsidR="00B36681" w:rsidRPr="00880CF1" w:rsidRDefault="006A215C">
      <w:pPr>
        <w:pStyle w:val="Indentlevel2"/>
        <w:keepNext/>
        <w:spacing w:after="120"/>
        <w:rPr>
          <w:rFonts w:ascii="Times New Roman" w:hAnsi="Times New Roman"/>
        </w:rPr>
      </w:pPr>
      <w:r w:rsidRPr="00880CF1">
        <w:rPr>
          <w:rFonts w:ascii="Times New Roman" w:hAnsi="Times New Roman"/>
        </w:rPr>
        <w:t>(a)</w:t>
      </w:r>
      <w:r w:rsidRPr="00880CF1">
        <w:rPr>
          <w:rFonts w:ascii="Times New Roman" w:hAnsi="Times New Roman"/>
        </w:rPr>
        <w:tab/>
        <w:t>assesses all relevant impacts that the action has, will have or is likely to have;</w:t>
      </w:r>
    </w:p>
    <w:p w14:paraId="566883DC" w14:textId="77777777" w:rsidR="00B36681" w:rsidRPr="00880CF1" w:rsidRDefault="006A215C">
      <w:pPr>
        <w:pStyle w:val="Indentlevel2"/>
        <w:keepNext/>
        <w:spacing w:after="120"/>
        <w:rPr>
          <w:rFonts w:ascii="Times New Roman" w:hAnsi="Times New Roman"/>
        </w:rPr>
      </w:pPr>
      <w:r w:rsidRPr="00880CF1">
        <w:rPr>
          <w:rFonts w:ascii="Times New Roman" w:hAnsi="Times New Roman"/>
        </w:rPr>
        <w:t>(b)</w:t>
      </w:r>
      <w:r w:rsidRPr="00880CF1">
        <w:rPr>
          <w:rFonts w:ascii="Times New Roman" w:hAnsi="Times New Roman"/>
        </w:rPr>
        <w:tab/>
        <w:t xml:space="preserve">provides enough information about the action and its relevant impacts to allow the Commonwealth Environment Minister to make an informed decision whether or not to approve the action under Part 9 of the </w:t>
      </w:r>
      <w:r w:rsidRPr="00880CF1">
        <w:rPr>
          <w:rFonts w:ascii="Times New Roman" w:hAnsi="Times New Roman"/>
          <w:i/>
          <w:iCs/>
        </w:rPr>
        <w:t>Environment Protection and Biodiversity Conservation Act 1999</w:t>
      </w:r>
      <w:r w:rsidRPr="00880CF1">
        <w:rPr>
          <w:rFonts w:ascii="Times New Roman" w:hAnsi="Times New Roman"/>
        </w:rPr>
        <w:t>; and</w:t>
      </w:r>
    </w:p>
    <w:p w14:paraId="02978430" w14:textId="77777777" w:rsidR="00B36681" w:rsidRDefault="006A215C" w:rsidP="00B36681">
      <w:pPr>
        <w:pStyle w:val="Indentlevel2"/>
        <w:spacing w:after="160"/>
        <w:rPr>
          <w:rFonts w:ascii="Times New Roman" w:hAnsi="Times New Roman"/>
        </w:rPr>
      </w:pPr>
      <w:r w:rsidRPr="00880CF1">
        <w:rPr>
          <w:rFonts w:ascii="Times New Roman" w:hAnsi="Times New Roman"/>
        </w:rPr>
        <w:t>(c)</w:t>
      </w:r>
      <w:r w:rsidRPr="00880CF1">
        <w:rPr>
          <w:rFonts w:ascii="Times New Roman" w:hAnsi="Times New Roman"/>
        </w:rPr>
        <w:tab/>
        <w:t xml:space="preserve">addresses the matters mentioned in Division 5.2 of the </w:t>
      </w:r>
      <w:r w:rsidRPr="00880CF1">
        <w:rPr>
          <w:rFonts w:ascii="Times New Roman" w:hAnsi="Times New Roman"/>
          <w:i/>
        </w:rPr>
        <w:t>Environment Protection and Biodiversity Conservation Regulations 2000</w:t>
      </w:r>
      <w:r w:rsidRPr="00880CF1">
        <w:rPr>
          <w:rFonts w:ascii="Times New Roman" w:hAnsi="Times New Roman"/>
        </w:rPr>
        <w:t xml:space="preserve"> for an EIS.</w:t>
      </w:r>
    </w:p>
    <w:p w14:paraId="09B6E32F" w14:textId="77777777" w:rsidR="00993972" w:rsidRPr="00993972" w:rsidRDefault="00993972" w:rsidP="00993972">
      <w:pPr>
        <w:pStyle w:val="Indentlevel2"/>
        <w:spacing w:after="160"/>
        <w:ind w:left="709" w:hanging="709"/>
        <w:rPr>
          <w:rFonts w:ascii="Times New Roman" w:hAnsi="Times New Roman"/>
          <w:u w:val="double"/>
        </w:rPr>
      </w:pPr>
      <w:r w:rsidRPr="00993972">
        <w:rPr>
          <w:rFonts w:ascii="Times New Roman" w:hAnsi="Times New Roman"/>
          <w:u w:val="double"/>
        </w:rPr>
        <w:t xml:space="preserve">3.1A    In preparing the terms of reference for an EIS, the Coordinator-General must, if appropriate, seek public comment on the draft terms of reference in accordance with section 29(1)(b) of the </w:t>
      </w:r>
      <w:r w:rsidRPr="00993972">
        <w:rPr>
          <w:rFonts w:ascii="Times New Roman" w:hAnsi="Times New Roman"/>
          <w:i/>
          <w:iCs/>
          <w:u w:val="double"/>
        </w:rPr>
        <w:t>State Development and Public Works Organisation Act 1971</w:t>
      </w:r>
      <w:r w:rsidRPr="00993972">
        <w:rPr>
          <w:rFonts w:ascii="Times New Roman" w:hAnsi="Times New Roman"/>
          <w:u w:val="double"/>
        </w:rPr>
        <w:t xml:space="preserve">. </w:t>
      </w:r>
    </w:p>
    <w:p w14:paraId="483628F7" w14:textId="77777777" w:rsidR="00832555" w:rsidRPr="00880CF1" w:rsidRDefault="00832555" w:rsidP="00832555">
      <w:pPr>
        <w:keepNext/>
        <w:spacing w:after="120"/>
        <w:ind w:left="709" w:hanging="709"/>
        <w:rPr>
          <w:rFonts w:ascii="Times New Roman" w:hAnsi="Times New Roman"/>
        </w:rPr>
      </w:pPr>
      <w:r w:rsidRPr="00880CF1">
        <w:rPr>
          <w:rFonts w:ascii="Times New Roman" w:hAnsi="Times New Roman"/>
          <w:szCs w:val="22"/>
        </w:rPr>
        <w:t>3.2</w:t>
      </w:r>
      <w:r w:rsidRPr="00880CF1">
        <w:rPr>
          <w:rFonts w:ascii="Times New Roman" w:hAnsi="Times New Roman"/>
          <w:szCs w:val="22"/>
        </w:rPr>
        <w:tab/>
        <w:t xml:space="preserve">Where the </w:t>
      </w:r>
      <w:r w:rsidRPr="00880CF1">
        <w:rPr>
          <w:rFonts w:ascii="Times New Roman" w:hAnsi="Times New Roman"/>
        </w:rPr>
        <w:t>assessment</w:t>
      </w:r>
      <w:r w:rsidRPr="00880CF1">
        <w:rPr>
          <w:rFonts w:ascii="Times New Roman" w:hAnsi="Times New Roman"/>
          <w:szCs w:val="22"/>
        </w:rPr>
        <w:t xml:space="preserve"> is by IAR and the Commonwealth Environment Minister  has made a request under clause 17.4 of this Agreement in connection with that assessment, t</w:t>
      </w:r>
      <w:r w:rsidRPr="00880CF1">
        <w:rPr>
          <w:rFonts w:ascii="Times New Roman" w:hAnsi="Times New Roman"/>
        </w:rPr>
        <w:t xml:space="preserve">he Coordinator-General must issue to the proponent written guidelines for the </w:t>
      </w:r>
      <w:r w:rsidRPr="00880CF1">
        <w:rPr>
          <w:rFonts w:ascii="Times New Roman" w:hAnsi="Times New Roman"/>
        </w:rPr>
        <w:lastRenderedPageBreak/>
        <w:t xml:space="preserve">preparation of an IAR that are designed to ensure that the IAR addresses the matters mentioned in schedule 1 to the </w:t>
      </w:r>
      <w:r w:rsidRPr="00880CF1">
        <w:rPr>
          <w:rFonts w:ascii="Times New Roman" w:hAnsi="Times New Roman"/>
          <w:i/>
        </w:rPr>
        <w:t xml:space="preserve">State Development and Public Works Organisation Regulation </w:t>
      </w:r>
      <w:r w:rsidR="00993972" w:rsidRPr="00993972">
        <w:rPr>
          <w:rFonts w:ascii="Times New Roman" w:hAnsi="Times New Roman"/>
          <w:i/>
          <w:iCs/>
          <w:strike/>
          <w:snapToGrid w:val="0"/>
        </w:rPr>
        <w:t>2010</w:t>
      </w:r>
      <w:r w:rsidR="00993972" w:rsidRPr="00993972">
        <w:rPr>
          <w:rFonts w:ascii="Times New Roman" w:hAnsi="Times New Roman"/>
          <w:i/>
          <w:iCs/>
          <w:snapToGrid w:val="0"/>
          <w:u w:val="double"/>
        </w:rPr>
        <w:t>2020</w:t>
      </w:r>
      <w:r w:rsidRPr="00880CF1">
        <w:rPr>
          <w:rFonts w:ascii="Times New Roman" w:hAnsi="Times New Roman"/>
        </w:rPr>
        <w:t xml:space="preserve"> (as</w:t>
      </w:r>
      <w:r w:rsidRPr="00880CF1">
        <w:rPr>
          <w:rFonts w:ascii="Times New Roman" w:hAnsi="Times New Roman"/>
          <w:i/>
        </w:rPr>
        <w:t xml:space="preserve"> </w:t>
      </w:r>
      <w:r w:rsidRPr="00880CF1">
        <w:rPr>
          <w:rFonts w:ascii="Times New Roman" w:hAnsi="Times New Roman"/>
        </w:rPr>
        <w:t>if a reference in that schedule to an EIS were a reference to an IAR) and:</w:t>
      </w:r>
    </w:p>
    <w:p w14:paraId="60CE609D" w14:textId="77777777" w:rsidR="00832555" w:rsidRPr="00880CF1" w:rsidRDefault="00832555" w:rsidP="00832555">
      <w:pPr>
        <w:pStyle w:val="Indentlevel2"/>
        <w:keepNext/>
        <w:spacing w:after="120"/>
        <w:rPr>
          <w:rFonts w:ascii="Times New Roman" w:hAnsi="Times New Roman"/>
        </w:rPr>
      </w:pPr>
      <w:r w:rsidRPr="00880CF1">
        <w:rPr>
          <w:rFonts w:ascii="Times New Roman" w:hAnsi="Times New Roman"/>
        </w:rPr>
        <w:t>(a)</w:t>
      </w:r>
      <w:r w:rsidRPr="00880CF1">
        <w:rPr>
          <w:rFonts w:ascii="Times New Roman" w:hAnsi="Times New Roman"/>
        </w:rPr>
        <w:tab/>
        <w:t>assesses all relevant impacts that the action has, will have or is likely to have;</w:t>
      </w:r>
    </w:p>
    <w:p w14:paraId="685D503B" w14:textId="77777777" w:rsidR="00832555" w:rsidRPr="00880CF1" w:rsidRDefault="00832555" w:rsidP="00832555">
      <w:pPr>
        <w:pStyle w:val="Indentlevel2"/>
        <w:keepNext/>
        <w:spacing w:after="120"/>
        <w:rPr>
          <w:rFonts w:ascii="Times New Roman" w:hAnsi="Times New Roman"/>
        </w:rPr>
      </w:pPr>
      <w:r w:rsidRPr="00880CF1">
        <w:rPr>
          <w:rFonts w:ascii="Times New Roman" w:hAnsi="Times New Roman"/>
        </w:rPr>
        <w:t>(b)</w:t>
      </w:r>
      <w:r w:rsidRPr="00880CF1">
        <w:rPr>
          <w:rFonts w:ascii="Times New Roman" w:hAnsi="Times New Roman"/>
        </w:rPr>
        <w:tab/>
        <w:t xml:space="preserve">provides enough information about the action and its relevant impacts to allow the Commonwealth Environment Minister to make an informed decision whether or not to approve the action under Part 9 of the </w:t>
      </w:r>
      <w:r w:rsidRPr="00880CF1">
        <w:rPr>
          <w:rFonts w:ascii="Times New Roman" w:hAnsi="Times New Roman"/>
          <w:i/>
          <w:iCs/>
        </w:rPr>
        <w:t>Environment Protection and Biodiversity Conservation Act 1999</w:t>
      </w:r>
      <w:r w:rsidRPr="00880CF1">
        <w:rPr>
          <w:rFonts w:ascii="Times New Roman" w:hAnsi="Times New Roman"/>
        </w:rPr>
        <w:t>; and</w:t>
      </w:r>
    </w:p>
    <w:p w14:paraId="5EDBE889" w14:textId="77777777" w:rsidR="00832555" w:rsidRDefault="00832555" w:rsidP="00832555">
      <w:pPr>
        <w:pStyle w:val="Indentlevel2"/>
        <w:keepNext/>
        <w:spacing w:after="120"/>
        <w:rPr>
          <w:rFonts w:ascii="Times New Roman" w:hAnsi="Times New Roman"/>
        </w:rPr>
      </w:pPr>
      <w:r w:rsidRPr="00880CF1">
        <w:rPr>
          <w:rFonts w:ascii="Times New Roman" w:hAnsi="Times New Roman"/>
        </w:rPr>
        <w:t>(c)</w:t>
      </w:r>
      <w:r w:rsidRPr="00880CF1">
        <w:rPr>
          <w:rFonts w:ascii="Times New Roman" w:hAnsi="Times New Roman"/>
        </w:rPr>
        <w:tab/>
        <w:t xml:space="preserve">addresses the matters mentioned in Division 5.2 of the </w:t>
      </w:r>
      <w:r w:rsidRPr="00880CF1">
        <w:rPr>
          <w:rFonts w:ascii="Times New Roman" w:hAnsi="Times New Roman"/>
          <w:i/>
        </w:rPr>
        <w:t>Environment Protection and Biodiversity Conservation Regulations 2000</w:t>
      </w:r>
      <w:r w:rsidRPr="00880CF1">
        <w:rPr>
          <w:rFonts w:ascii="Times New Roman" w:hAnsi="Times New Roman"/>
        </w:rPr>
        <w:t xml:space="preserve"> for an EIS.</w:t>
      </w:r>
    </w:p>
    <w:p w14:paraId="3574A856" w14:textId="77777777" w:rsidR="00993972" w:rsidRPr="00F95940" w:rsidRDefault="00993972" w:rsidP="00993972">
      <w:pPr>
        <w:pStyle w:val="Indentlevel2"/>
        <w:tabs>
          <w:tab w:val="clear" w:pos="1276"/>
        </w:tabs>
        <w:spacing w:after="160"/>
        <w:ind w:left="709" w:hanging="709"/>
        <w:rPr>
          <w:rFonts w:ascii="Times New Roman" w:hAnsi="Times New Roman"/>
          <w:highlight w:val="yellow"/>
        </w:rPr>
      </w:pPr>
      <w:r w:rsidRPr="00993972">
        <w:rPr>
          <w:rFonts w:ascii="Times New Roman" w:hAnsi="Times New Roman"/>
          <w:u w:val="double"/>
        </w:rPr>
        <w:t xml:space="preserve">3.2A   </w:t>
      </w:r>
      <w:r>
        <w:rPr>
          <w:rFonts w:ascii="Times New Roman" w:hAnsi="Times New Roman"/>
          <w:u w:val="double"/>
        </w:rPr>
        <w:t xml:space="preserve"> </w:t>
      </w:r>
      <w:r w:rsidRPr="00993972">
        <w:rPr>
          <w:rFonts w:ascii="Times New Roman" w:hAnsi="Times New Roman"/>
          <w:u w:val="double"/>
        </w:rPr>
        <w:t>In preparing the written guidelines referred to in item 3.2, the Coordinator-General must, if appropriate, seek public comment on the draft written guidelines.</w:t>
      </w:r>
      <w:r>
        <w:rPr>
          <w:rFonts w:ascii="Times New Roman" w:hAnsi="Times New Roman"/>
        </w:rPr>
        <w:t xml:space="preserve"> </w:t>
      </w:r>
    </w:p>
    <w:p w14:paraId="576AB98B" w14:textId="77777777" w:rsidR="002C75C6" w:rsidRPr="00880CF1" w:rsidRDefault="002C75C6">
      <w:pPr>
        <w:pStyle w:val="Indentlevel2"/>
        <w:keepNext/>
        <w:tabs>
          <w:tab w:val="clear" w:pos="1276"/>
          <w:tab w:val="left" w:pos="709"/>
        </w:tabs>
        <w:ind w:left="0" w:firstLine="0"/>
        <w:rPr>
          <w:rFonts w:ascii="Times New Roman" w:hAnsi="Times New Roman"/>
          <w:b/>
        </w:rPr>
      </w:pPr>
    </w:p>
    <w:p w14:paraId="345CDC38" w14:textId="77777777" w:rsidR="00B36681" w:rsidRDefault="006A215C">
      <w:pPr>
        <w:pStyle w:val="Indentlevel2"/>
        <w:keepNext/>
        <w:tabs>
          <w:tab w:val="clear" w:pos="1276"/>
          <w:tab w:val="left" w:pos="709"/>
        </w:tabs>
        <w:ind w:left="0" w:firstLine="0"/>
        <w:rPr>
          <w:rFonts w:ascii="Times New Roman" w:hAnsi="Times New Roman"/>
          <w:b/>
        </w:rPr>
      </w:pPr>
      <w:r w:rsidRPr="00880CF1">
        <w:rPr>
          <w:rFonts w:ascii="Times New Roman" w:hAnsi="Times New Roman"/>
          <w:b/>
        </w:rPr>
        <w:t>4.</w:t>
      </w:r>
      <w:r w:rsidRPr="00880CF1">
        <w:rPr>
          <w:rFonts w:ascii="Times New Roman" w:hAnsi="Times New Roman"/>
          <w:b/>
        </w:rPr>
        <w:tab/>
        <w:t>Inviting Public Comment</w:t>
      </w:r>
    </w:p>
    <w:p w14:paraId="69791833" w14:textId="77777777" w:rsidR="00880CF1" w:rsidRPr="00880CF1" w:rsidRDefault="00880CF1">
      <w:pPr>
        <w:pStyle w:val="Indentlevel2"/>
        <w:keepNext/>
        <w:tabs>
          <w:tab w:val="clear" w:pos="1276"/>
          <w:tab w:val="left" w:pos="709"/>
        </w:tabs>
        <w:ind w:left="0" w:firstLine="0"/>
        <w:rPr>
          <w:rFonts w:ascii="Times New Roman" w:hAnsi="Times New Roman"/>
        </w:rPr>
      </w:pPr>
    </w:p>
    <w:p w14:paraId="65A23DC8" w14:textId="77777777" w:rsidR="00A27B99" w:rsidRPr="00880CF1" w:rsidRDefault="00A27B99" w:rsidP="00880CF1">
      <w:pPr>
        <w:keepNext/>
        <w:spacing w:after="160"/>
        <w:ind w:left="720" w:hanging="720"/>
        <w:rPr>
          <w:rFonts w:ascii="Times New Roman" w:hAnsi="Times New Roman"/>
        </w:rPr>
      </w:pPr>
      <w:r w:rsidRPr="00880CF1">
        <w:rPr>
          <w:rFonts w:ascii="Times New Roman" w:hAnsi="Times New Roman"/>
        </w:rPr>
        <w:t>4.1</w:t>
      </w:r>
      <w:r w:rsidRPr="00880CF1">
        <w:rPr>
          <w:rFonts w:ascii="Times New Roman" w:hAnsi="Times New Roman"/>
        </w:rPr>
        <w:tab/>
        <w:t>Where the assessment is by EIS the Coordinator-General must ensure that:</w:t>
      </w:r>
    </w:p>
    <w:p w14:paraId="1C291905" w14:textId="77777777" w:rsidR="00A27B99" w:rsidRPr="00880CF1" w:rsidRDefault="00A27B99" w:rsidP="00A27B99">
      <w:pPr>
        <w:pStyle w:val="ScheduleL4"/>
        <w:numPr>
          <w:ilvl w:val="2"/>
          <w:numId w:val="41"/>
        </w:numPr>
        <w:outlineLvl w:val="9"/>
        <w:rPr>
          <w:rFonts w:ascii="Times New Roman" w:hAnsi="Times New Roman" w:cs="Times New Roman"/>
          <w:sz w:val="24"/>
          <w:szCs w:val="24"/>
        </w:rPr>
      </w:pPr>
      <w:r w:rsidRPr="00880CF1">
        <w:rPr>
          <w:rFonts w:ascii="Times New Roman" w:hAnsi="Times New Roman" w:cs="Times New Roman"/>
          <w:sz w:val="24"/>
          <w:szCs w:val="24"/>
        </w:rPr>
        <w:t xml:space="preserve">if appropriate, having regard to the objects and purposes of the </w:t>
      </w:r>
      <w:r w:rsidR="007F3C75" w:rsidRPr="00880CF1">
        <w:rPr>
          <w:rFonts w:ascii="Times New Roman" w:hAnsi="Times New Roman"/>
          <w:i/>
          <w:iCs/>
          <w:sz w:val="24"/>
          <w:szCs w:val="24"/>
        </w:rPr>
        <w:t>Environment Protection and Biodiversity Conservation Act 1999</w:t>
      </w:r>
      <w:r w:rsidR="009309AB" w:rsidRPr="00880CF1">
        <w:rPr>
          <w:rFonts w:ascii="Times New Roman" w:hAnsi="Times New Roman"/>
          <w:i/>
          <w:iCs/>
        </w:rPr>
        <w:t xml:space="preserve"> </w:t>
      </w:r>
      <w:r w:rsidRPr="00880CF1">
        <w:rPr>
          <w:rFonts w:ascii="Times New Roman" w:hAnsi="Times New Roman" w:cs="Times New Roman"/>
          <w:sz w:val="24"/>
          <w:szCs w:val="24"/>
        </w:rPr>
        <w:t xml:space="preserve">and any comments from the Commonwealth Environment Minister, the draft terms of reference are made available to the public and released for public comment under sub-section 29(1)(b) of the </w:t>
      </w:r>
      <w:r w:rsidRPr="00880CF1">
        <w:rPr>
          <w:rFonts w:ascii="Times New Roman" w:hAnsi="Times New Roman" w:cs="Times New Roman"/>
          <w:i/>
          <w:sz w:val="24"/>
          <w:szCs w:val="24"/>
        </w:rPr>
        <w:t>State Development and Public Works Organisation Act 1971</w:t>
      </w:r>
      <w:r w:rsidRPr="00880CF1">
        <w:rPr>
          <w:rFonts w:ascii="Times New Roman" w:hAnsi="Times New Roman" w:cs="Times New Roman"/>
          <w:sz w:val="24"/>
          <w:szCs w:val="24"/>
        </w:rPr>
        <w:t xml:space="preserve">; </w:t>
      </w:r>
    </w:p>
    <w:p w14:paraId="6FB195DA" w14:textId="77777777" w:rsidR="00A27B99" w:rsidRPr="00880CF1" w:rsidRDefault="00A27B99" w:rsidP="00A27B99">
      <w:pPr>
        <w:pStyle w:val="ScheduleL4"/>
        <w:numPr>
          <w:ilvl w:val="2"/>
          <w:numId w:val="38"/>
        </w:numPr>
        <w:outlineLvl w:val="9"/>
        <w:rPr>
          <w:rFonts w:ascii="Times New Roman" w:hAnsi="Times New Roman" w:cs="Times New Roman"/>
          <w:sz w:val="24"/>
          <w:szCs w:val="24"/>
        </w:rPr>
      </w:pPr>
      <w:r w:rsidRPr="00880CF1">
        <w:rPr>
          <w:rFonts w:ascii="Times New Roman" w:hAnsi="Times New Roman" w:cs="Times New Roman"/>
          <w:sz w:val="24"/>
          <w:szCs w:val="24"/>
        </w:rPr>
        <w:t xml:space="preserve">the final terms of reference is made available to the public; </w:t>
      </w:r>
    </w:p>
    <w:p w14:paraId="0ACEBF83" w14:textId="77777777" w:rsidR="00A27B99" w:rsidRPr="00880CF1" w:rsidRDefault="00A27B99" w:rsidP="00A27B99">
      <w:pPr>
        <w:pStyle w:val="ScheduleL4"/>
        <w:numPr>
          <w:ilvl w:val="2"/>
          <w:numId w:val="38"/>
        </w:numPr>
        <w:outlineLvl w:val="9"/>
        <w:rPr>
          <w:rFonts w:ascii="Times New Roman" w:hAnsi="Times New Roman" w:cs="Times New Roman"/>
          <w:sz w:val="24"/>
          <w:szCs w:val="24"/>
        </w:rPr>
      </w:pPr>
      <w:r w:rsidRPr="00880CF1">
        <w:rPr>
          <w:rFonts w:ascii="Times New Roman" w:hAnsi="Times New Roman" w:cs="Times New Roman"/>
          <w:sz w:val="24"/>
          <w:szCs w:val="24"/>
        </w:rPr>
        <w:t xml:space="preserve">the draft EIS is made available to the public and released for public notification under section 33 of the </w:t>
      </w:r>
      <w:r w:rsidRPr="00880CF1">
        <w:rPr>
          <w:rFonts w:ascii="Times New Roman" w:hAnsi="Times New Roman" w:cs="Times New Roman"/>
          <w:i/>
          <w:sz w:val="24"/>
          <w:szCs w:val="24"/>
        </w:rPr>
        <w:t>State Development and Public Works Organisation Act 1971</w:t>
      </w:r>
      <w:r w:rsidRPr="00880CF1">
        <w:rPr>
          <w:rFonts w:ascii="Times New Roman" w:hAnsi="Times New Roman" w:cs="Times New Roman"/>
          <w:sz w:val="24"/>
          <w:szCs w:val="24"/>
        </w:rPr>
        <w:t xml:space="preserve">; </w:t>
      </w:r>
    </w:p>
    <w:p w14:paraId="3895CD0C" w14:textId="77777777" w:rsidR="00A27B99" w:rsidRPr="00880CF1" w:rsidRDefault="00A27B99" w:rsidP="00A27B99">
      <w:pPr>
        <w:pStyle w:val="ScheduleL4"/>
        <w:numPr>
          <w:ilvl w:val="2"/>
          <w:numId w:val="38"/>
        </w:numPr>
        <w:outlineLvl w:val="9"/>
        <w:rPr>
          <w:rFonts w:ascii="Times New Roman" w:hAnsi="Times New Roman" w:cs="Times New Roman"/>
          <w:sz w:val="24"/>
          <w:szCs w:val="24"/>
        </w:rPr>
      </w:pPr>
      <w:r w:rsidRPr="00880CF1">
        <w:rPr>
          <w:rFonts w:ascii="Times New Roman" w:hAnsi="Times New Roman" w:cs="Times New Roman"/>
          <w:sz w:val="24"/>
          <w:szCs w:val="24"/>
        </w:rPr>
        <w:t>the period set by the Coordinator-General under sub-section 33(1)(d) during which a submission may be made on the draft EIS is at least 28 days; and</w:t>
      </w:r>
    </w:p>
    <w:p w14:paraId="65E811A2" w14:textId="77777777" w:rsidR="00A27B99" w:rsidRPr="00880CF1" w:rsidRDefault="00A27B99" w:rsidP="00A27B99">
      <w:pPr>
        <w:pStyle w:val="ScheduleL4"/>
        <w:numPr>
          <w:ilvl w:val="2"/>
          <w:numId w:val="38"/>
        </w:numPr>
        <w:outlineLvl w:val="9"/>
        <w:rPr>
          <w:rFonts w:ascii="Times New Roman" w:hAnsi="Times New Roman" w:cs="Times New Roman"/>
          <w:sz w:val="24"/>
          <w:szCs w:val="24"/>
        </w:rPr>
      </w:pPr>
      <w:r w:rsidRPr="00880CF1">
        <w:rPr>
          <w:rFonts w:ascii="Times New Roman" w:hAnsi="Times New Roman" w:cs="Times New Roman"/>
          <w:sz w:val="24"/>
          <w:szCs w:val="24"/>
        </w:rPr>
        <w:t xml:space="preserve">a notice advertising of the availability of the documents is placed in newspapers circulating generally in each State and self-governing Territory and published on a website that is approved by the Coordinator-General and linked to the Commonwealth Department of Environment website. The notice must meet the criteria mentioned in Schedule 1, Item 7.04 of the </w:t>
      </w:r>
      <w:r w:rsidR="007F3C75" w:rsidRPr="00880CF1">
        <w:rPr>
          <w:rFonts w:ascii="Times New Roman" w:hAnsi="Times New Roman" w:cs="Times New Roman"/>
          <w:i/>
          <w:sz w:val="24"/>
          <w:szCs w:val="24"/>
        </w:rPr>
        <w:t>Environment Protection and Biodiversity Conservation Regulations 2000</w:t>
      </w:r>
      <w:r w:rsidRPr="00880CF1">
        <w:rPr>
          <w:rFonts w:ascii="Times New Roman" w:hAnsi="Times New Roman" w:cs="Times New Roman"/>
          <w:sz w:val="24"/>
          <w:szCs w:val="24"/>
        </w:rPr>
        <w:t>.</w:t>
      </w:r>
    </w:p>
    <w:p w14:paraId="12F9709C" w14:textId="77777777" w:rsidR="00A27B99" w:rsidRPr="00880CF1" w:rsidRDefault="00A27B99" w:rsidP="00A27B99">
      <w:pPr>
        <w:keepNext/>
        <w:spacing w:after="160"/>
        <w:ind w:left="720" w:hanging="720"/>
        <w:rPr>
          <w:rFonts w:ascii="Times New Roman" w:hAnsi="Times New Roman"/>
          <w:szCs w:val="22"/>
        </w:rPr>
      </w:pPr>
      <w:r w:rsidRPr="00880CF1">
        <w:rPr>
          <w:rFonts w:ascii="Times New Roman" w:hAnsi="Times New Roman"/>
        </w:rPr>
        <w:t>4.2</w:t>
      </w:r>
      <w:r w:rsidRPr="00880CF1">
        <w:rPr>
          <w:rFonts w:ascii="Times New Roman" w:hAnsi="Times New Roman"/>
        </w:rPr>
        <w:tab/>
      </w:r>
      <w:r w:rsidRPr="00880CF1">
        <w:rPr>
          <w:rFonts w:ascii="Times New Roman" w:hAnsi="Times New Roman"/>
          <w:szCs w:val="22"/>
        </w:rPr>
        <w:t xml:space="preserve">Where the assessment is by IAR </w:t>
      </w:r>
      <w:r w:rsidR="00AF4D62" w:rsidRPr="00880CF1">
        <w:rPr>
          <w:rFonts w:ascii="Times New Roman" w:hAnsi="Times New Roman"/>
          <w:szCs w:val="22"/>
        </w:rPr>
        <w:t xml:space="preserve">and no request has been made by the Commonwealth Environment Minister under clause 17.4 of this Agreement in connection with that </w:t>
      </w:r>
      <w:r w:rsidR="00DB2958" w:rsidRPr="00880CF1">
        <w:rPr>
          <w:rFonts w:ascii="Times New Roman" w:hAnsi="Times New Roman"/>
          <w:szCs w:val="22"/>
        </w:rPr>
        <w:t>a</w:t>
      </w:r>
      <w:r w:rsidR="00AF4D62" w:rsidRPr="00880CF1">
        <w:rPr>
          <w:rFonts w:ascii="Times New Roman" w:hAnsi="Times New Roman"/>
          <w:szCs w:val="22"/>
        </w:rPr>
        <w:t xml:space="preserve">ssessment, </w:t>
      </w:r>
      <w:r w:rsidRPr="00880CF1">
        <w:rPr>
          <w:rFonts w:ascii="Times New Roman" w:hAnsi="Times New Roman"/>
          <w:szCs w:val="22"/>
        </w:rPr>
        <w:t>the Coordinator</w:t>
      </w:r>
      <w:r w:rsidR="00110B28" w:rsidRPr="00880CF1">
        <w:rPr>
          <w:rFonts w:ascii="Times New Roman" w:hAnsi="Times New Roman"/>
          <w:szCs w:val="22"/>
        </w:rPr>
        <w:t>-</w:t>
      </w:r>
      <w:r w:rsidRPr="00880CF1">
        <w:rPr>
          <w:rFonts w:ascii="Times New Roman" w:hAnsi="Times New Roman"/>
          <w:szCs w:val="22"/>
        </w:rPr>
        <w:t>General must ensure that:</w:t>
      </w:r>
    </w:p>
    <w:p w14:paraId="0661D4B6" w14:textId="77777777" w:rsidR="00AF4D62" w:rsidRPr="00880CF1" w:rsidRDefault="00A27B99" w:rsidP="00A27B99">
      <w:pPr>
        <w:pStyle w:val="ScheduleL4"/>
        <w:numPr>
          <w:ilvl w:val="2"/>
          <w:numId w:val="42"/>
        </w:numPr>
        <w:rPr>
          <w:rFonts w:ascii="Times New Roman" w:hAnsi="Times New Roman" w:cs="Times New Roman"/>
          <w:sz w:val="24"/>
          <w:szCs w:val="24"/>
        </w:rPr>
      </w:pPr>
      <w:r w:rsidRPr="00880CF1">
        <w:rPr>
          <w:rFonts w:ascii="Times New Roman" w:hAnsi="Times New Roman" w:cs="Times New Roman"/>
          <w:sz w:val="24"/>
          <w:szCs w:val="24"/>
        </w:rPr>
        <w:t xml:space="preserve">a draft IAR, </w:t>
      </w:r>
      <w:r w:rsidR="00AF4D62" w:rsidRPr="00880CF1">
        <w:rPr>
          <w:rFonts w:ascii="Times New Roman" w:hAnsi="Times New Roman" w:cs="Times New Roman"/>
          <w:sz w:val="24"/>
          <w:szCs w:val="24"/>
        </w:rPr>
        <w:t>that describes:</w:t>
      </w:r>
    </w:p>
    <w:p w14:paraId="7229FAE5" w14:textId="77777777" w:rsidR="00AF4D62" w:rsidRPr="00880CF1" w:rsidRDefault="00AF4D62" w:rsidP="00AF4D62">
      <w:pPr>
        <w:pStyle w:val="ScheduleL5"/>
        <w:numPr>
          <w:ilvl w:val="3"/>
          <w:numId w:val="42"/>
        </w:numPr>
        <w:rPr>
          <w:rFonts w:ascii="Times New Roman" w:hAnsi="Times New Roman" w:cs="Times New Roman"/>
          <w:sz w:val="24"/>
          <w:szCs w:val="24"/>
        </w:rPr>
      </w:pPr>
      <w:r w:rsidRPr="00880CF1">
        <w:rPr>
          <w:rFonts w:ascii="Times New Roman" w:hAnsi="Times New Roman" w:cs="Times New Roman"/>
          <w:sz w:val="24"/>
          <w:szCs w:val="24"/>
        </w:rPr>
        <w:t>the proposed action;</w:t>
      </w:r>
    </w:p>
    <w:p w14:paraId="4F8B068C" w14:textId="77777777" w:rsidR="00AF4D62" w:rsidRPr="00880CF1" w:rsidRDefault="00AF4D62" w:rsidP="00AF4D62">
      <w:pPr>
        <w:pStyle w:val="ScheduleL5"/>
        <w:numPr>
          <w:ilvl w:val="3"/>
          <w:numId w:val="42"/>
        </w:numPr>
        <w:rPr>
          <w:rFonts w:ascii="Times New Roman" w:hAnsi="Times New Roman" w:cs="Times New Roman"/>
          <w:sz w:val="24"/>
          <w:szCs w:val="24"/>
        </w:rPr>
      </w:pPr>
      <w:r w:rsidRPr="00880CF1">
        <w:rPr>
          <w:rFonts w:ascii="Times New Roman" w:hAnsi="Times New Roman" w:cs="Times New Roman"/>
          <w:sz w:val="24"/>
          <w:szCs w:val="24"/>
        </w:rPr>
        <w:t>the likely relevant impacts of the action;</w:t>
      </w:r>
    </w:p>
    <w:p w14:paraId="2386FD4E" w14:textId="77777777" w:rsidR="00AF4D62" w:rsidRPr="00880CF1" w:rsidRDefault="00AF4D62" w:rsidP="00AF4D62">
      <w:pPr>
        <w:pStyle w:val="ScheduleL5"/>
        <w:numPr>
          <w:ilvl w:val="3"/>
          <w:numId w:val="42"/>
        </w:numPr>
        <w:rPr>
          <w:rFonts w:ascii="Times New Roman" w:hAnsi="Times New Roman" w:cs="Times New Roman"/>
          <w:sz w:val="24"/>
          <w:szCs w:val="24"/>
        </w:rPr>
      </w:pPr>
      <w:r w:rsidRPr="00880CF1">
        <w:rPr>
          <w:rFonts w:ascii="Times New Roman" w:hAnsi="Times New Roman" w:cs="Times New Roman"/>
          <w:sz w:val="24"/>
          <w:szCs w:val="24"/>
        </w:rPr>
        <w:t xml:space="preserve">to </w:t>
      </w:r>
      <w:r w:rsidR="00C910A5" w:rsidRPr="00880CF1">
        <w:rPr>
          <w:rFonts w:ascii="Times New Roman" w:hAnsi="Times New Roman" w:cs="Times New Roman"/>
          <w:sz w:val="24"/>
          <w:szCs w:val="24"/>
        </w:rPr>
        <w:t>the extent practicable, any feasible alternatives to the proposed action that could avoid or reduce relevant impacts; and</w:t>
      </w:r>
    </w:p>
    <w:p w14:paraId="0CB06804" w14:textId="77777777" w:rsidR="00C910A5" w:rsidRPr="00880CF1" w:rsidRDefault="00C910A5" w:rsidP="00AF4D62">
      <w:pPr>
        <w:pStyle w:val="ScheduleL5"/>
        <w:numPr>
          <w:ilvl w:val="3"/>
          <w:numId w:val="42"/>
        </w:numPr>
        <w:rPr>
          <w:rFonts w:ascii="Times New Roman" w:hAnsi="Times New Roman" w:cs="Times New Roman"/>
          <w:sz w:val="24"/>
          <w:szCs w:val="24"/>
        </w:rPr>
      </w:pPr>
      <w:r w:rsidRPr="00880CF1">
        <w:rPr>
          <w:rFonts w:ascii="Times New Roman" w:hAnsi="Times New Roman" w:cs="Times New Roman"/>
          <w:sz w:val="24"/>
          <w:szCs w:val="24"/>
        </w:rPr>
        <w:t>possible mitigation measures,</w:t>
      </w:r>
    </w:p>
    <w:p w14:paraId="66930A49" w14:textId="77777777" w:rsidR="00A27B99" w:rsidRPr="00880CF1" w:rsidRDefault="00A27B99" w:rsidP="00AF4D62">
      <w:pPr>
        <w:pStyle w:val="ScheduleL4"/>
        <w:ind w:left="1418"/>
        <w:rPr>
          <w:rFonts w:ascii="Times New Roman" w:hAnsi="Times New Roman" w:cs="Times New Roman"/>
          <w:sz w:val="24"/>
          <w:szCs w:val="24"/>
        </w:rPr>
      </w:pPr>
      <w:r w:rsidRPr="00880CF1">
        <w:rPr>
          <w:rFonts w:ascii="Times New Roman" w:hAnsi="Times New Roman" w:cs="Times New Roman"/>
          <w:sz w:val="24"/>
          <w:szCs w:val="24"/>
        </w:rPr>
        <w:lastRenderedPageBreak/>
        <w:t>is made available to the public and released for public</w:t>
      </w:r>
      <w:r w:rsidR="00DB2958" w:rsidRPr="00880CF1">
        <w:rPr>
          <w:rFonts w:ascii="Times New Roman" w:hAnsi="Times New Roman" w:cs="Times New Roman"/>
          <w:sz w:val="24"/>
          <w:szCs w:val="24"/>
        </w:rPr>
        <w:t xml:space="preserve"> notification</w:t>
      </w:r>
      <w:r w:rsidRPr="00880CF1">
        <w:rPr>
          <w:rFonts w:ascii="Times New Roman" w:hAnsi="Times New Roman" w:cs="Times New Roman"/>
          <w:sz w:val="24"/>
          <w:szCs w:val="24"/>
        </w:rPr>
        <w:t xml:space="preserve"> under section 33 of the </w:t>
      </w:r>
      <w:r w:rsidRPr="00880CF1">
        <w:rPr>
          <w:rFonts w:ascii="Times New Roman" w:hAnsi="Times New Roman" w:cs="Times New Roman"/>
          <w:i/>
          <w:sz w:val="24"/>
          <w:szCs w:val="24"/>
        </w:rPr>
        <w:t>State Development and Public Works Organisation Act 1971</w:t>
      </w:r>
      <w:r w:rsidRPr="00880CF1">
        <w:rPr>
          <w:rFonts w:ascii="Times New Roman" w:hAnsi="Times New Roman" w:cs="Times New Roman"/>
          <w:sz w:val="24"/>
          <w:szCs w:val="24"/>
        </w:rPr>
        <w:t xml:space="preserve">; </w:t>
      </w:r>
    </w:p>
    <w:p w14:paraId="31FE9280" w14:textId="77777777" w:rsidR="00A27B99" w:rsidRPr="00880CF1" w:rsidRDefault="00A27B99" w:rsidP="00A27B99">
      <w:pPr>
        <w:pStyle w:val="ScheduleL4"/>
        <w:numPr>
          <w:ilvl w:val="2"/>
          <w:numId w:val="38"/>
        </w:numPr>
        <w:rPr>
          <w:rFonts w:ascii="Times New Roman" w:hAnsi="Times New Roman" w:cs="Times New Roman"/>
          <w:sz w:val="24"/>
          <w:szCs w:val="24"/>
        </w:rPr>
      </w:pPr>
      <w:r w:rsidRPr="00880CF1">
        <w:rPr>
          <w:rFonts w:ascii="Times New Roman" w:hAnsi="Times New Roman" w:cs="Times New Roman"/>
          <w:sz w:val="24"/>
          <w:szCs w:val="24"/>
        </w:rPr>
        <w:t>the period set by the Coordinator-General under sub-section 33(1)(d) during which a submission may be made on the draft IAR is at least 28 days; and</w:t>
      </w:r>
    </w:p>
    <w:p w14:paraId="0E46F545" w14:textId="77777777" w:rsidR="00A27B99" w:rsidRPr="00880CF1" w:rsidRDefault="00A27B99" w:rsidP="00A27B99">
      <w:pPr>
        <w:pStyle w:val="ScheduleL4"/>
        <w:numPr>
          <w:ilvl w:val="2"/>
          <w:numId w:val="38"/>
        </w:numPr>
        <w:rPr>
          <w:rFonts w:ascii="Times New Roman" w:hAnsi="Times New Roman" w:cs="Times New Roman"/>
          <w:sz w:val="24"/>
          <w:szCs w:val="24"/>
        </w:rPr>
      </w:pPr>
      <w:r w:rsidRPr="00880CF1">
        <w:rPr>
          <w:rFonts w:ascii="Times New Roman" w:hAnsi="Times New Roman" w:cs="Times New Roman"/>
          <w:sz w:val="24"/>
          <w:szCs w:val="24"/>
        </w:rPr>
        <w:t xml:space="preserve">a notice advertising of the availability of the documents is placed in newspapers circulating generally in each State and self-governing Territory or published on a website that is approved by the Coordinator-General and linked to the Commonwealth Department of Environment website. The notice must meet the criteria mentioned in Schedule 1, Item 7.04 of the </w:t>
      </w:r>
      <w:r w:rsidRPr="00880CF1">
        <w:rPr>
          <w:rFonts w:ascii="Times New Roman" w:hAnsi="Times New Roman" w:cs="Times New Roman"/>
          <w:i/>
          <w:sz w:val="24"/>
          <w:szCs w:val="24"/>
        </w:rPr>
        <w:t>Environment Protection and Biodiversity Conservation Regulations 2000</w:t>
      </w:r>
      <w:r w:rsidRPr="00880CF1">
        <w:rPr>
          <w:rFonts w:ascii="Times New Roman" w:hAnsi="Times New Roman" w:cs="Times New Roman"/>
          <w:sz w:val="24"/>
          <w:szCs w:val="24"/>
        </w:rPr>
        <w:t>.</w:t>
      </w:r>
    </w:p>
    <w:p w14:paraId="533C1774" w14:textId="77777777" w:rsidR="00C910A5" w:rsidRPr="00880CF1" w:rsidRDefault="00C910A5" w:rsidP="00C910A5">
      <w:pPr>
        <w:keepNext/>
        <w:spacing w:after="160"/>
        <w:ind w:left="720" w:hanging="720"/>
        <w:rPr>
          <w:rFonts w:ascii="Times New Roman" w:hAnsi="Times New Roman"/>
        </w:rPr>
      </w:pPr>
      <w:r w:rsidRPr="00880CF1">
        <w:rPr>
          <w:rFonts w:ascii="Times New Roman" w:hAnsi="Times New Roman"/>
        </w:rPr>
        <w:t>4.3</w:t>
      </w:r>
      <w:r w:rsidRPr="00880CF1">
        <w:rPr>
          <w:rFonts w:ascii="Times New Roman" w:hAnsi="Times New Roman"/>
        </w:rPr>
        <w:tab/>
      </w:r>
      <w:r w:rsidRPr="00880CF1">
        <w:rPr>
          <w:rFonts w:ascii="Times New Roman" w:hAnsi="Times New Roman"/>
          <w:szCs w:val="22"/>
        </w:rPr>
        <w:t>Where</w:t>
      </w:r>
      <w:r w:rsidRPr="00880CF1">
        <w:rPr>
          <w:rFonts w:ascii="Times New Roman" w:hAnsi="Times New Roman"/>
        </w:rPr>
        <w:t xml:space="preserve"> the assessment is by IAR </w:t>
      </w:r>
      <w:r w:rsidRPr="00880CF1">
        <w:rPr>
          <w:rFonts w:ascii="Times New Roman" w:hAnsi="Times New Roman"/>
          <w:szCs w:val="22"/>
        </w:rPr>
        <w:t xml:space="preserve">and the Commonwealth Environment </w:t>
      </w:r>
      <w:r w:rsidR="00C62003" w:rsidRPr="00880CF1">
        <w:rPr>
          <w:rFonts w:ascii="Times New Roman" w:hAnsi="Times New Roman"/>
          <w:szCs w:val="22"/>
        </w:rPr>
        <w:t>Minister has</w:t>
      </w:r>
      <w:r w:rsidRPr="00880CF1">
        <w:rPr>
          <w:rFonts w:ascii="Times New Roman" w:hAnsi="Times New Roman"/>
          <w:szCs w:val="22"/>
        </w:rPr>
        <w:t xml:space="preserve"> made a request under clause 17.4 of this Agreement in connection with that assessment,</w:t>
      </w:r>
      <w:r w:rsidRPr="00880CF1">
        <w:rPr>
          <w:rFonts w:ascii="Times New Roman" w:hAnsi="Times New Roman"/>
        </w:rPr>
        <w:t xml:space="preserve"> the Coordinator</w:t>
      </w:r>
      <w:r w:rsidR="0077338F" w:rsidRPr="00880CF1">
        <w:rPr>
          <w:rFonts w:ascii="Times New Roman" w:hAnsi="Times New Roman"/>
        </w:rPr>
        <w:t>-</w:t>
      </w:r>
      <w:r w:rsidRPr="00880CF1">
        <w:rPr>
          <w:rFonts w:ascii="Times New Roman" w:hAnsi="Times New Roman"/>
        </w:rPr>
        <w:t>General must ensure that:</w:t>
      </w:r>
    </w:p>
    <w:p w14:paraId="435CB09B" w14:textId="77777777" w:rsidR="00C910A5" w:rsidRPr="00880CF1" w:rsidRDefault="00C910A5" w:rsidP="00C910A5">
      <w:pPr>
        <w:pStyle w:val="Indentlevel2"/>
        <w:keepNext/>
        <w:tabs>
          <w:tab w:val="left" w:pos="709"/>
        </w:tabs>
        <w:spacing w:after="160"/>
        <w:rPr>
          <w:rFonts w:ascii="Times New Roman" w:hAnsi="Times New Roman"/>
        </w:rPr>
      </w:pPr>
      <w:r w:rsidRPr="00880CF1">
        <w:rPr>
          <w:rFonts w:ascii="Times New Roman" w:hAnsi="Times New Roman"/>
        </w:rPr>
        <w:t>(</w:t>
      </w:r>
      <w:r w:rsidR="00C62003" w:rsidRPr="00880CF1">
        <w:rPr>
          <w:rFonts w:ascii="Times New Roman" w:hAnsi="Times New Roman"/>
        </w:rPr>
        <w:t>a</w:t>
      </w:r>
      <w:r w:rsidRPr="00880CF1">
        <w:rPr>
          <w:rFonts w:ascii="Times New Roman" w:hAnsi="Times New Roman"/>
        </w:rPr>
        <w:t>)</w:t>
      </w:r>
      <w:r w:rsidRPr="00880CF1">
        <w:rPr>
          <w:rFonts w:ascii="Times New Roman" w:hAnsi="Times New Roman"/>
        </w:rPr>
        <w:tab/>
        <w:t>a draft IAR, that addresses the written guidelines referred to paragraph 3.2 under Class 2, Item 2 of this Schedule 1, is made available to the public and released for public</w:t>
      </w:r>
      <w:r w:rsidR="00DB2958" w:rsidRPr="00880CF1">
        <w:rPr>
          <w:rFonts w:ascii="Times New Roman" w:hAnsi="Times New Roman"/>
        </w:rPr>
        <w:t xml:space="preserve"> notification</w:t>
      </w:r>
      <w:r w:rsidRPr="00880CF1">
        <w:rPr>
          <w:rFonts w:ascii="Times New Roman" w:hAnsi="Times New Roman"/>
        </w:rPr>
        <w:t xml:space="preserve"> under section 33 of the </w:t>
      </w:r>
      <w:r w:rsidRPr="00880CF1">
        <w:rPr>
          <w:rFonts w:ascii="Times New Roman" w:hAnsi="Times New Roman"/>
          <w:i/>
        </w:rPr>
        <w:t>State Development and Public Works Organisation Act 1971</w:t>
      </w:r>
      <w:r w:rsidRPr="00880CF1">
        <w:rPr>
          <w:rFonts w:ascii="Times New Roman" w:hAnsi="Times New Roman"/>
        </w:rPr>
        <w:t xml:space="preserve">; </w:t>
      </w:r>
    </w:p>
    <w:p w14:paraId="55F000A0" w14:textId="77777777" w:rsidR="00C910A5" w:rsidRPr="00880CF1" w:rsidRDefault="00C910A5" w:rsidP="00C910A5">
      <w:pPr>
        <w:pStyle w:val="Indentlevel2"/>
        <w:keepNext/>
        <w:tabs>
          <w:tab w:val="left" w:pos="709"/>
        </w:tabs>
        <w:spacing w:after="160"/>
        <w:rPr>
          <w:rFonts w:ascii="Times New Roman" w:hAnsi="Times New Roman"/>
        </w:rPr>
      </w:pPr>
      <w:r w:rsidRPr="00880CF1">
        <w:rPr>
          <w:rFonts w:ascii="Times New Roman" w:hAnsi="Times New Roman"/>
        </w:rPr>
        <w:t>(</w:t>
      </w:r>
      <w:r w:rsidR="00C62003" w:rsidRPr="00880CF1">
        <w:rPr>
          <w:rFonts w:ascii="Times New Roman" w:hAnsi="Times New Roman"/>
        </w:rPr>
        <w:t>b</w:t>
      </w:r>
      <w:r w:rsidRPr="00880CF1">
        <w:rPr>
          <w:rFonts w:ascii="Times New Roman" w:hAnsi="Times New Roman"/>
        </w:rPr>
        <w:t>)</w:t>
      </w:r>
      <w:r w:rsidRPr="00880CF1">
        <w:rPr>
          <w:rFonts w:ascii="Times New Roman" w:hAnsi="Times New Roman"/>
        </w:rPr>
        <w:tab/>
        <w:t>the period set by the Coordinator-General under sub-section 33(1)(d) during which a submission may be made on the draft IAR is at least 28 days; and</w:t>
      </w:r>
    </w:p>
    <w:p w14:paraId="7354DD8D" w14:textId="77777777" w:rsidR="00C910A5" w:rsidRPr="00880CF1" w:rsidRDefault="00C910A5" w:rsidP="00C910A5">
      <w:pPr>
        <w:pStyle w:val="Indentlevel2"/>
        <w:keepNext/>
        <w:tabs>
          <w:tab w:val="left" w:pos="709"/>
        </w:tabs>
        <w:spacing w:after="160"/>
        <w:rPr>
          <w:rFonts w:ascii="Times New Roman" w:hAnsi="Times New Roman"/>
        </w:rPr>
      </w:pPr>
      <w:r w:rsidRPr="00880CF1">
        <w:rPr>
          <w:rFonts w:ascii="Times New Roman" w:hAnsi="Times New Roman"/>
        </w:rPr>
        <w:t>(</w:t>
      </w:r>
      <w:r w:rsidR="00C62003" w:rsidRPr="00880CF1">
        <w:rPr>
          <w:rFonts w:ascii="Times New Roman" w:hAnsi="Times New Roman"/>
        </w:rPr>
        <w:t>c</w:t>
      </w:r>
      <w:r w:rsidRPr="00880CF1">
        <w:rPr>
          <w:rFonts w:ascii="Times New Roman" w:hAnsi="Times New Roman"/>
        </w:rPr>
        <w:t>)</w:t>
      </w:r>
      <w:r w:rsidRPr="00880CF1">
        <w:rPr>
          <w:rFonts w:ascii="Times New Roman" w:hAnsi="Times New Roman"/>
        </w:rPr>
        <w:tab/>
        <w:t xml:space="preserve">a notice advertising of the availability of the documents is placed in newspapers circulating generally in each State and self-governing Territory or published on a website that is approved by the Coordinator-General and linked to the Commonwealth Department of Environment website. The notice must meet the criteria mentioned in Schedule 1, Item 7.04 of the </w:t>
      </w:r>
      <w:r w:rsidR="007F3C75" w:rsidRPr="00880CF1">
        <w:rPr>
          <w:rFonts w:ascii="Times New Roman" w:hAnsi="Times New Roman"/>
          <w:i/>
        </w:rPr>
        <w:t>Environment Protection and Biodiversity Conservation Regulations 2000</w:t>
      </w:r>
      <w:r w:rsidRPr="00880CF1">
        <w:rPr>
          <w:rFonts w:ascii="Times New Roman" w:hAnsi="Times New Roman"/>
        </w:rPr>
        <w:t>.</w:t>
      </w:r>
    </w:p>
    <w:p w14:paraId="19C46BDA" w14:textId="77777777" w:rsidR="00AC7204" w:rsidRPr="00880CF1" w:rsidRDefault="00AC7204" w:rsidP="00AC7204">
      <w:pPr>
        <w:pStyle w:val="Indentlevel2"/>
        <w:keepNext/>
        <w:tabs>
          <w:tab w:val="left" w:pos="709"/>
        </w:tabs>
        <w:rPr>
          <w:rFonts w:ascii="Times New Roman" w:hAnsi="Times New Roman"/>
        </w:rPr>
      </w:pPr>
    </w:p>
    <w:p w14:paraId="1F6A46F7" w14:textId="77777777" w:rsidR="00B36681" w:rsidRPr="00880CF1" w:rsidRDefault="006A215C" w:rsidP="00B36681">
      <w:pPr>
        <w:pStyle w:val="Heading2"/>
        <w:rPr>
          <w:rFonts w:ascii="Times New Roman" w:hAnsi="Times New Roman"/>
        </w:rPr>
      </w:pPr>
      <w:r w:rsidRPr="00880CF1">
        <w:rPr>
          <w:rFonts w:ascii="Times New Roman" w:hAnsi="Times New Roman"/>
        </w:rPr>
        <w:t>5.</w:t>
      </w:r>
      <w:r w:rsidRPr="00880CF1">
        <w:rPr>
          <w:rFonts w:ascii="Times New Roman" w:hAnsi="Times New Roman"/>
        </w:rPr>
        <w:tab/>
        <w:t>Responding to Public Submissions</w:t>
      </w:r>
    </w:p>
    <w:p w14:paraId="4B31311F" w14:textId="77777777" w:rsidR="00B80676" w:rsidRPr="00880CF1" w:rsidRDefault="006A215C" w:rsidP="003D1C80">
      <w:pPr>
        <w:spacing w:after="160"/>
        <w:ind w:left="720" w:hanging="720"/>
        <w:rPr>
          <w:rFonts w:ascii="Times New Roman" w:hAnsi="Times New Roman"/>
        </w:rPr>
      </w:pPr>
      <w:r w:rsidRPr="00880CF1">
        <w:rPr>
          <w:rFonts w:ascii="Times New Roman" w:hAnsi="Times New Roman"/>
        </w:rPr>
        <w:t>5.1</w:t>
      </w:r>
      <w:r w:rsidRPr="00880CF1">
        <w:rPr>
          <w:rFonts w:ascii="Times New Roman" w:hAnsi="Times New Roman"/>
        </w:rPr>
        <w:tab/>
      </w:r>
      <w:r w:rsidR="003D1C80" w:rsidRPr="00880CF1">
        <w:rPr>
          <w:rFonts w:ascii="Times New Roman" w:hAnsi="Times New Roman"/>
          <w:iCs/>
          <w:szCs w:val="24"/>
        </w:rPr>
        <w:t xml:space="preserve">Following public notification under section 33 of the </w:t>
      </w:r>
      <w:r w:rsidR="00DD66FB" w:rsidRPr="00880CF1">
        <w:rPr>
          <w:rFonts w:ascii="Times New Roman" w:hAnsi="Times New Roman"/>
          <w:i/>
          <w:szCs w:val="24"/>
        </w:rPr>
        <w:t>State Development and Public Works Organisation Act 1971</w:t>
      </w:r>
      <w:r w:rsidR="003D1C80" w:rsidRPr="00880CF1">
        <w:rPr>
          <w:rFonts w:ascii="Times New Roman" w:hAnsi="Times New Roman"/>
          <w:iCs/>
          <w:szCs w:val="24"/>
        </w:rPr>
        <w:t xml:space="preserve">, </w:t>
      </w:r>
      <w:r w:rsidR="00D44A8B" w:rsidRPr="00880CF1">
        <w:rPr>
          <w:rFonts w:ascii="Times New Roman" w:hAnsi="Times New Roman"/>
          <w:iCs/>
          <w:szCs w:val="24"/>
        </w:rPr>
        <w:t>and before accepting the draft EIS or</w:t>
      </w:r>
      <w:r w:rsidR="00C5628B" w:rsidRPr="00880CF1">
        <w:rPr>
          <w:rFonts w:ascii="Times New Roman" w:hAnsi="Times New Roman"/>
          <w:iCs/>
          <w:szCs w:val="24"/>
        </w:rPr>
        <w:t xml:space="preserve"> draft</w:t>
      </w:r>
      <w:r w:rsidR="00D44A8B" w:rsidRPr="00880CF1">
        <w:rPr>
          <w:rFonts w:ascii="Times New Roman" w:hAnsi="Times New Roman"/>
          <w:iCs/>
          <w:szCs w:val="24"/>
        </w:rPr>
        <w:t xml:space="preserve"> IAR as a final EIS or </w:t>
      </w:r>
      <w:r w:rsidR="00C5628B" w:rsidRPr="00880CF1">
        <w:rPr>
          <w:rFonts w:ascii="Times New Roman" w:hAnsi="Times New Roman"/>
          <w:iCs/>
          <w:szCs w:val="24"/>
        </w:rPr>
        <w:t xml:space="preserve">final </w:t>
      </w:r>
      <w:r w:rsidR="00D44A8B" w:rsidRPr="00880CF1">
        <w:rPr>
          <w:rFonts w:ascii="Times New Roman" w:hAnsi="Times New Roman"/>
          <w:iCs/>
          <w:szCs w:val="24"/>
        </w:rPr>
        <w:t xml:space="preserve">IAR, </w:t>
      </w:r>
      <w:r w:rsidR="003D1C80" w:rsidRPr="00880CF1">
        <w:rPr>
          <w:rFonts w:ascii="Times New Roman" w:hAnsi="Times New Roman"/>
          <w:iCs/>
          <w:szCs w:val="24"/>
        </w:rPr>
        <w:t xml:space="preserve">the Coordinator-General must provide the proponent with submissions made and require that the proponent </w:t>
      </w:r>
      <w:r w:rsidR="00D44A8B" w:rsidRPr="00880CF1">
        <w:rPr>
          <w:rFonts w:ascii="Times New Roman" w:hAnsi="Times New Roman"/>
          <w:szCs w:val="24"/>
        </w:rPr>
        <w:t xml:space="preserve">submit </w:t>
      </w:r>
      <w:r w:rsidR="00F42BB7" w:rsidRPr="00880CF1">
        <w:rPr>
          <w:rFonts w:ascii="Times New Roman" w:hAnsi="Times New Roman"/>
          <w:szCs w:val="24"/>
        </w:rPr>
        <w:t>a</w:t>
      </w:r>
      <w:r w:rsidR="00D44A8B" w:rsidRPr="00880CF1">
        <w:rPr>
          <w:rFonts w:ascii="Times New Roman" w:hAnsi="Times New Roman"/>
          <w:szCs w:val="24"/>
        </w:rPr>
        <w:t xml:space="preserve"> </w:t>
      </w:r>
      <w:r w:rsidR="00F42BB7" w:rsidRPr="00880CF1">
        <w:rPr>
          <w:rFonts w:ascii="Times New Roman" w:hAnsi="Times New Roman"/>
          <w:szCs w:val="24"/>
        </w:rPr>
        <w:t xml:space="preserve">revised </w:t>
      </w:r>
      <w:r w:rsidR="00D44A8B" w:rsidRPr="00880CF1">
        <w:rPr>
          <w:rFonts w:ascii="Times New Roman" w:hAnsi="Times New Roman"/>
          <w:szCs w:val="24"/>
        </w:rPr>
        <w:t xml:space="preserve">draft EIS under section 34B(2) or </w:t>
      </w:r>
      <w:r w:rsidR="00F42BB7" w:rsidRPr="00880CF1">
        <w:rPr>
          <w:rFonts w:ascii="Times New Roman" w:hAnsi="Times New Roman"/>
          <w:szCs w:val="24"/>
        </w:rPr>
        <w:t>a revised</w:t>
      </w:r>
      <w:r w:rsidR="00D44A8B" w:rsidRPr="00880CF1">
        <w:rPr>
          <w:rFonts w:ascii="Times New Roman" w:hAnsi="Times New Roman"/>
          <w:szCs w:val="24"/>
        </w:rPr>
        <w:t xml:space="preserve"> draft IAR under section 34J(2)</w:t>
      </w:r>
      <w:r w:rsidR="00B2750F" w:rsidRPr="00880CF1">
        <w:rPr>
          <w:rFonts w:ascii="Times New Roman" w:hAnsi="Times New Roman"/>
          <w:szCs w:val="24"/>
        </w:rPr>
        <w:t xml:space="preserve"> of the </w:t>
      </w:r>
      <w:r w:rsidR="00B2750F" w:rsidRPr="00880CF1">
        <w:rPr>
          <w:rFonts w:ascii="Times New Roman" w:hAnsi="Times New Roman"/>
          <w:i/>
          <w:iCs/>
          <w:szCs w:val="24"/>
        </w:rPr>
        <w:t>State Development and Public Works Organisation Act 1971</w:t>
      </w:r>
      <w:r w:rsidR="00D44A8B" w:rsidRPr="00880CF1">
        <w:rPr>
          <w:rFonts w:ascii="Times New Roman" w:hAnsi="Times New Roman"/>
          <w:i/>
          <w:iCs/>
          <w:szCs w:val="24"/>
        </w:rPr>
        <w:t xml:space="preserve"> </w:t>
      </w:r>
      <w:r w:rsidR="00D44A8B" w:rsidRPr="00880CF1">
        <w:rPr>
          <w:rFonts w:ascii="Times New Roman" w:hAnsi="Times New Roman"/>
          <w:iCs/>
          <w:szCs w:val="24"/>
        </w:rPr>
        <w:t xml:space="preserve">so that the </w:t>
      </w:r>
      <w:r w:rsidR="00F42BB7" w:rsidRPr="00880CF1">
        <w:rPr>
          <w:rFonts w:ascii="Times New Roman" w:hAnsi="Times New Roman"/>
          <w:iCs/>
          <w:szCs w:val="24"/>
        </w:rPr>
        <w:t xml:space="preserve">revised </w:t>
      </w:r>
      <w:r w:rsidR="00D44A8B" w:rsidRPr="00880CF1">
        <w:rPr>
          <w:rFonts w:ascii="Times New Roman" w:hAnsi="Times New Roman"/>
          <w:iCs/>
          <w:szCs w:val="24"/>
        </w:rPr>
        <w:t xml:space="preserve">draft EIS or </w:t>
      </w:r>
      <w:r w:rsidR="00F42BB7" w:rsidRPr="00880CF1">
        <w:rPr>
          <w:rFonts w:ascii="Times New Roman" w:hAnsi="Times New Roman"/>
          <w:iCs/>
          <w:szCs w:val="24"/>
        </w:rPr>
        <w:t xml:space="preserve">revised </w:t>
      </w:r>
      <w:r w:rsidR="00D44A8B" w:rsidRPr="00880CF1">
        <w:rPr>
          <w:rFonts w:ascii="Times New Roman" w:hAnsi="Times New Roman"/>
          <w:iCs/>
          <w:szCs w:val="24"/>
        </w:rPr>
        <w:t>draft IAR</w:t>
      </w:r>
      <w:r w:rsidR="00B2750F" w:rsidRPr="00880CF1">
        <w:rPr>
          <w:rFonts w:ascii="Times New Roman" w:hAnsi="Times New Roman"/>
          <w:szCs w:val="24"/>
        </w:rPr>
        <w:t xml:space="preserve"> considers</w:t>
      </w:r>
      <w:r w:rsidR="00D23BD8" w:rsidRPr="00880CF1">
        <w:rPr>
          <w:rFonts w:ascii="Times New Roman" w:hAnsi="Times New Roman"/>
          <w:szCs w:val="24"/>
        </w:rPr>
        <w:t xml:space="preserve"> and</w:t>
      </w:r>
      <w:r w:rsidR="00B2750F" w:rsidRPr="00880CF1">
        <w:rPr>
          <w:rFonts w:ascii="Times New Roman" w:hAnsi="Times New Roman"/>
          <w:szCs w:val="24"/>
        </w:rPr>
        <w:t xml:space="preserve"> summarises or takes into account the issues raised by the public in submissions</w:t>
      </w:r>
      <w:r w:rsidR="00B80676" w:rsidRPr="00880CF1">
        <w:rPr>
          <w:rFonts w:ascii="Times New Roman" w:hAnsi="Times New Roman"/>
        </w:rPr>
        <w:t>.</w:t>
      </w:r>
    </w:p>
    <w:p w14:paraId="39363F5D" w14:textId="77777777" w:rsidR="00B36681" w:rsidRPr="00880CF1" w:rsidRDefault="006A215C" w:rsidP="00B36681">
      <w:pPr>
        <w:pStyle w:val="Heading2"/>
        <w:rPr>
          <w:rFonts w:ascii="Times New Roman" w:hAnsi="Times New Roman"/>
        </w:rPr>
      </w:pPr>
      <w:r w:rsidRPr="00880CF1">
        <w:rPr>
          <w:rFonts w:ascii="Times New Roman" w:hAnsi="Times New Roman"/>
        </w:rPr>
        <w:t>6.</w:t>
      </w:r>
      <w:r w:rsidRPr="00880CF1">
        <w:rPr>
          <w:rFonts w:ascii="Times New Roman" w:hAnsi="Times New Roman"/>
        </w:rPr>
        <w:tab/>
        <w:t>Assessment reports</w:t>
      </w:r>
    </w:p>
    <w:p w14:paraId="7129A91A" w14:textId="77777777" w:rsidR="00B36681" w:rsidRPr="00880CF1" w:rsidRDefault="006A215C" w:rsidP="00B36681">
      <w:pPr>
        <w:spacing w:after="160"/>
        <w:ind w:left="720" w:hanging="720"/>
        <w:rPr>
          <w:rFonts w:ascii="Times New Roman" w:hAnsi="Times New Roman"/>
        </w:rPr>
      </w:pPr>
      <w:r w:rsidRPr="00880CF1">
        <w:rPr>
          <w:rFonts w:ascii="Times New Roman" w:hAnsi="Times New Roman"/>
        </w:rPr>
        <w:t>6.1</w:t>
      </w:r>
      <w:r w:rsidRPr="00880CF1">
        <w:rPr>
          <w:rFonts w:ascii="Times New Roman" w:hAnsi="Times New Roman"/>
        </w:rPr>
        <w:tab/>
        <w:t xml:space="preserve">The assessment report must provide enough information about the action and its relevant impacts to allow the Commonwealth Environment Minister to make an informed decision whether or not to approve the action under Part 9 of the </w:t>
      </w:r>
      <w:r w:rsidRPr="00880CF1">
        <w:rPr>
          <w:rFonts w:ascii="Times New Roman" w:hAnsi="Times New Roman"/>
          <w:i/>
          <w:iCs/>
        </w:rPr>
        <w:t>Environment Protection and Biodiversity Conservation Act 1999</w:t>
      </w:r>
      <w:r w:rsidRPr="00880CF1">
        <w:rPr>
          <w:rFonts w:ascii="Times New Roman" w:hAnsi="Times New Roman"/>
        </w:rPr>
        <w:t>.</w:t>
      </w:r>
    </w:p>
    <w:p w14:paraId="66492DE0" w14:textId="77777777" w:rsidR="003450CA" w:rsidRPr="00880CF1" w:rsidRDefault="003450CA" w:rsidP="003450CA">
      <w:pPr>
        <w:pStyle w:val="Indentlevel2"/>
        <w:tabs>
          <w:tab w:val="clear" w:pos="1276"/>
          <w:tab w:val="left" w:pos="709"/>
        </w:tabs>
        <w:spacing w:after="160"/>
        <w:ind w:left="709" w:hanging="709"/>
        <w:rPr>
          <w:rFonts w:ascii="Times New Roman" w:hAnsi="Times New Roman"/>
          <w:i/>
        </w:rPr>
      </w:pPr>
      <w:r w:rsidRPr="00880CF1">
        <w:rPr>
          <w:rFonts w:ascii="Times New Roman" w:hAnsi="Times New Roman"/>
        </w:rPr>
        <w:t>6.2</w:t>
      </w:r>
      <w:r w:rsidRPr="00880CF1">
        <w:rPr>
          <w:rFonts w:ascii="Times New Roman" w:hAnsi="Times New Roman"/>
        </w:rPr>
        <w:tab/>
        <w:t xml:space="preserve">The EIS assessment report required under section </w:t>
      </w:r>
      <w:r w:rsidR="005C0C20" w:rsidRPr="00880CF1">
        <w:rPr>
          <w:rFonts w:ascii="Times New Roman" w:hAnsi="Times New Roman"/>
        </w:rPr>
        <w:t>34D</w:t>
      </w:r>
      <w:r w:rsidRPr="00880CF1">
        <w:rPr>
          <w:rFonts w:ascii="Times New Roman" w:hAnsi="Times New Roman"/>
        </w:rPr>
        <w:t xml:space="preserve"> of the </w:t>
      </w:r>
      <w:r w:rsidRPr="00880CF1">
        <w:rPr>
          <w:rFonts w:ascii="Times New Roman" w:hAnsi="Times New Roman"/>
          <w:i/>
        </w:rPr>
        <w:t>State Development and Public Works Organisation Act 1971</w:t>
      </w:r>
      <w:r w:rsidRPr="00880CF1">
        <w:rPr>
          <w:rFonts w:ascii="Times New Roman" w:hAnsi="Times New Roman"/>
        </w:rPr>
        <w:t xml:space="preserve"> must meet the criteria mentioned in Schedule 1, Item 6.02 </w:t>
      </w:r>
      <w:r w:rsidR="00D44A8B" w:rsidRPr="00880CF1">
        <w:rPr>
          <w:rFonts w:ascii="Times New Roman" w:hAnsi="Times New Roman"/>
        </w:rPr>
        <w:t xml:space="preserve">and Item 6.03 </w:t>
      </w:r>
      <w:r w:rsidRPr="00880CF1">
        <w:rPr>
          <w:rFonts w:ascii="Times New Roman" w:hAnsi="Times New Roman"/>
        </w:rPr>
        <w:t xml:space="preserve">of the </w:t>
      </w:r>
      <w:r w:rsidRPr="00880CF1">
        <w:rPr>
          <w:rFonts w:ascii="Times New Roman" w:hAnsi="Times New Roman"/>
          <w:i/>
        </w:rPr>
        <w:t>Environment Protection and Biodiversity Conservation Regulations 2000.</w:t>
      </w:r>
    </w:p>
    <w:p w14:paraId="2071C5B7" w14:textId="77777777" w:rsidR="00542E32" w:rsidRPr="00880CF1" w:rsidRDefault="00542E32" w:rsidP="00542E32">
      <w:pPr>
        <w:pStyle w:val="Indentlevel2"/>
        <w:tabs>
          <w:tab w:val="clear" w:pos="1276"/>
          <w:tab w:val="left" w:pos="709"/>
        </w:tabs>
        <w:spacing w:after="160"/>
        <w:ind w:left="709" w:hanging="709"/>
        <w:rPr>
          <w:rFonts w:ascii="Times New Roman" w:hAnsi="Times New Roman"/>
          <w:i/>
        </w:rPr>
      </w:pPr>
      <w:r w:rsidRPr="00880CF1">
        <w:rPr>
          <w:rFonts w:ascii="Times New Roman" w:hAnsi="Times New Roman"/>
        </w:rPr>
        <w:t>6.</w:t>
      </w:r>
      <w:r w:rsidR="00EC0862" w:rsidRPr="00880CF1">
        <w:rPr>
          <w:rFonts w:ascii="Times New Roman" w:hAnsi="Times New Roman"/>
        </w:rPr>
        <w:t>3</w:t>
      </w:r>
      <w:r w:rsidRPr="00880CF1">
        <w:rPr>
          <w:rFonts w:ascii="Times New Roman" w:hAnsi="Times New Roman"/>
        </w:rPr>
        <w:tab/>
        <w:t>The report prepared by the Coordinator</w:t>
      </w:r>
      <w:r w:rsidR="00C5628B" w:rsidRPr="00880CF1">
        <w:rPr>
          <w:rFonts w:ascii="Times New Roman" w:hAnsi="Times New Roman"/>
        </w:rPr>
        <w:t>-</w:t>
      </w:r>
      <w:r w:rsidRPr="00880CF1">
        <w:rPr>
          <w:rFonts w:ascii="Times New Roman" w:hAnsi="Times New Roman"/>
        </w:rPr>
        <w:t xml:space="preserve">General evaluating the IAR required under section 34L of the </w:t>
      </w:r>
      <w:r w:rsidRPr="00880CF1">
        <w:rPr>
          <w:rFonts w:ascii="Times New Roman" w:hAnsi="Times New Roman"/>
          <w:i/>
        </w:rPr>
        <w:t>State Development and Public Works Organisation Act 1971</w:t>
      </w:r>
      <w:r w:rsidRPr="00880CF1">
        <w:rPr>
          <w:rFonts w:ascii="Times New Roman" w:hAnsi="Times New Roman"/>
        </w:rPr>
        <w:t xml:space="preserve"> must meet the criteria mentioned in Schedule 1, Item 6.02 and Item 6.03 of the </w:t>
      </w:r>
      <w:r w:rsidRPr="00880CF1">
        <w:rPr>
          <w:rFonts w:ascii="Times New Roman" w:hAnsi="Times New Roman"/>
          <w:i/>
        </w:rPr>
        <w:t>Environment Protection and Biodiversity Conservation Regulations 2000.</w:t>
      </w:r>
    </w:p>
    <w:p w14:paraId="47BAC111" w14:textId="77777777" w:rsidR="0032363A" w:rsidRPr="00880CF1" w:rsidRDefault="0032363A" w:rsidP="00B36681">
      <w:pPr>
        <w:pStyle w:val="Heading3"/>
        <w:rPr>
          <w:rFonts w:ascii="Times New Roman" w:hAnsi="Times New Roman"/>
          <w:i w:val="0"/>
          <w:snapToGrid w:val="0"/>
        </w:rPr>
      </w:pPr>
    </w:p>
    <w:p w14:paraId="628D7CDE" w14:textId="77777777" w:rsidR="00B36681" w:rsidRPr="00880CF1" w:rsidRDefault="006A215C" w:rsidP="00B36681">
      <w:pPr>
        <w:pStyle w:val="Heading3"/>
        <w:rPr>
          <w:rFonts w:ascii="Times New Roman" w:hAnsi="Times New Roman"/>
          <w:snapToGrid w:val="0"/>
        </w:rPr>
      </w:pPr>
      <w:r w:rsidRPr="00880CF1">
        <w:rPr>
          <w:rFonts w:ascii="Times New Roman" w:hAnsi="Times New Roman"/>
          <w:i w:val="0"/>
          <w:snapToGrid w:val="0"/>
        </w:rPr>
        <w:t xml:space="preserve">Class 3 - Preparation of an Environmental Impact Statement under Part 1 of Chapter 3 of the </w:t>
      </w:r>
      <w:r w:rsidR="007F3C75" w:rsidRPr="00880CF1">
        <w:rPr>
          <w:rFonts w:ascii="Times New Roman" w:hAnsi="Times New Roman"/>
          <w:i w:val="0"/>
        </w:rPr>
        <w:t>Queensland</w:t>
      </w:r>
      <w:r w:rsidRPr="00880CF1">
        <w:rPr>
          <w:rFonts w:ascii="Times New Roman" w:hAnsi="Times New Roman"/>
          <w:snapToGrid w:val="0"/>
        </w:rPr>
        <w:t xml:space="preserve"> Environmental Protection Act 1994</w:t>
      </w:r>
      <w:r w:rsidRPr="00880CF1">
        <w:rPr>
          <w:rFonts w:ascii="Times New Roman" w:hAnsi="Times New Roman"/>
          <w:i w:val="0"/>
        </w:rPr>
        <w:t xml:space="preserve"> </w:t>
      </w:r>
      <w:r w:rsidRPr="00880CF1">
        <w:rPr>
          <w:rFonts w:ascii="Times New Roman" w:hAnsi="Times New Roman"/>
          <w:i w:val="0"/>
          <w:iCs/>
          <w:snapToGrid w:val="0"/>
        </w:rPr>
        <w:t xml:space="preserve">and the </w:t>
      </w:r>
      <w:r w:rsidRPr="00880CF1">
        <w:rPr>
          <w:rFonts w:ascii="Times New Roman" w:hAnsi="Times New Roman"/>
          <w:snapToGrid w:val="0"/>
        </w:rPr>
        <w:t>Environmental Protection Regulation</w:t>
      </w:r>
      <w:r w:rsidR="00BB6254" w:rsidRPr="00F01D06">
        <w:rPr>
          <w:rFonts w:ascii="Times New Roman" w:hAnsi="Times New Roman"/>
          <w:snapToGrid w:val="0"/>
        </w:rPr>
        <w:t xml:space="preserve"> </w:t>
      </w:r>
      <w:r w:rsidR="00BB6254" w:rsidRPr="00BB6254">
        <w:rPr>
          <w:rFonts w:ascii="Times New Roman" w:hAnsi="Times New Roman"/>
          <w:strike/>
          <w:snapToGrid w:val="0"/>
        </w:rPr>
        <w:t>2008</w:t>
      </w:r>
      <w:r w:rsidR="00BB6254" w:rsidRPr="00BB6254">
        <w:rPr>
          <w:rFonts w:ascii="Times New Roman" w:hAnsi="Times New Roman"/>
          <w:u w:val="double"/>
        </w:rPr>
        <w:t>2019</w:t>
      </w:r>
      <w:r w:rsidRPr="00880CF1">
        <w:rPr>
          <w:rFonts w:ascii="Times New Roman" w:hAnsi="Times New Roman"/>
          <w:iCs/>
          <w:snapToGrid w:val="0"/>
        </w:rPr>
        <w:t>.</w:t>
      </w:r>
    </w:p>
    <w:p w14:paraId="68FC4CBA" w14:textId="77777777" w:rsidR="00B36681" w:rsidRPr="00880CF1" w:rsidRDefault="00B36681"/>
    <w:p w14:paraId="321873FB" w14:textId="77777777" w:rsidR="00B36681" w:rsidRPr="00880CF1" w:rsidRDefault="006A215C" w:rsidP="00B36681">
      <w:pPr>
        <w:pStyle w:val="Heading2"/>
        <w:rPr>
          <w:rFonts w:ascii="Times New Roman" w:hAnsi="Times New Roman"/>
        </w:rPr>
      </w:pPr>
      <w:r w:rsidRPr="00880CF1">
        <w:rPr>
          <w:rFonts w:ascii="Times New Roman" w:hAnsi="Times New Roman"/>
        </w:rPr>
        <w:t>1.</w:t>
      </w:r>
      <w:r w:rsidRPr="00880CF1">
        <w:rPr>
          <w:rFonts w:ascii="Times New Roman" w:hAnsi="Times New Roman"/>
        </w:rPr>
        <w:tab/>
        <w:t>Law under which the assessment has been carried out</w:t>
      </w:r>
    </w:p>
    <w:p w14:paraId="6F263A0D" w14:textId="77777777" w:rsidR="00B36681" w:rsidRPr="00880CF1" w:rsidRDefault="006A215C" w:rsidP="00B36681">
      <w:pPr>
        <w:spacing w:after="160"/>
        <w:ind w:left="720" w:hanging="720"/>
        <w:rPr>
          <w:rFonts w:ascii="Times New Roman" w:hAnsi="Times New Roman"/>
          <w:snapToGrid w:val="0"/>
        </w:rPr>
      </w:pPr>
      <w:r w:rsidRPr="00880CF1">
        <w:rPr>
          <w:rFonts w:ascii="Times New Roman" w:hAnsi="Times New Roman"/>
          <w:snapToGrid w:val="0"/>
        </w:rPr>
        <w:t>1.1</w:t>
      </w:r>
      <w:r w:rsidRPr="00880CF1">
        <w:rPr>
          <w:rFonts w:ascii="Times New Roman" w:hAnsi="Times New Roman"/>
          <w:snapToGrid w:val="0"/>
        </w:rPr>
        <w:tab/>
        <w:t xml:space="preserve">The assessment is carried out under Part 1 of Chapter 3 of the </w:t>
      </w:r>
      <w:r w:rsidRPr="00880CF1">
        <w:rPr>
          <w:rFonts w:ascii="Times New Roman" w:hAnsi="Times New Roman"/>
          <w:i/>
          <w:snapToGrid w:val="0"/>
        </w:rPr>
        <w:t>Environmental Protection Act 1994</w:t>
      </w:r>
      <w:r w:rsidRPr="00880CF1">
        <w:rPr>
          <w:rFonts w:ascii="Times New Roman" w:hAnsi="Times New Roman"/>
          <w:snapToGrid w:val="0"/>
        </w:rPr>
        <w:t xml:space="preserve"> and Chapter 2 of the</w:t>
      </w:r>
      <w:r w:rsidRPr="00880CF1">
        <w:rPr>
          <w:rFonts w:ascii="Times New Roman" w:hAnsi="Times New Roman"/>
          <w:i/>
          <w:snapToGrid w:val="0"/>
        </w:rPr>
        <w:t xml:space="preserve"> Environmental Protection Regulation </w:t>
      </w:r>
      <w:r w:rsidRPr="00380BAD">
        <w:rPr>
          <w:rFonts w:ascii="Times New Roman" w:hAnsi="Times New Roman"/>
          <w:i/>
          <w:strike/>
          <w:snapToGrid w:val="0"/>
        </w:rPr>
        <w:t>2008</w:t>
      </w:r>
      <w:r w:rsidR="00380BAD" w:rsidRPr="00380BAD">
        <w:rPr>
          <w:rFonts w:ascii="Times New Roman" w:hAnsi="Times New Roman"/>
          <w:i/>
          <w:iCs/>
          <w:snapToGrid w:val="0"/>
          <w:u w:val="double"/>
        </w:rPr>
        <w:t>2019</w:t>
      </w:r>
      <w:r w:rsidRPr="00880CF1">
        <w:rPr>
          <w:rFonts w:ascii="Times New Roman" w:hAnsi="Times New Roman"/>
          <w:snapToGrid w:val="0"/>
        </w:rPr>
        <w:t>.</w:t>
      </w:r>
    </w:p>
    <w:p w14:paraId="288DE4B5" w14:textId="77777777" w:rsidR="00B36681" w:rsidRPr="00880CF1" w:rsidRDefault="006A215C" w:rsidP="00B36681">
      <w:pPr>
        <w:pStyle w:val="Heading2"/>
        <w:rPr>
          <w:rFonts w:ascii="Times New Roman" w:hAnsi="Times New Roman"/>
        </w:rPr>
      </w:pPr>
      <w:r w:rsidRPr="00880CF1">
        <w:rPr>
          <w:rFonts w:ascii="Times New Roman" w:hAnsi="Times New Roman"/>
        </w:rPr>
        <w:t>2.</w:t>
      </w:r>
      <w:r w:rsidRPr="00880CF1">
        <w:rPr>
          <w:rFonts w:ascii="Times New Roman" w:hAnsi="Times New Roman"/>
        </w:rPr>
        <w:tab/>
        <w:t>The assessment approach</w:t>
      </w:r>
    </w:p>
    <w:p w14:paraId="668BC174" w14:textId="77777777" w:rsidR="00B36681" w:rsidRPr="00880CF1" w:rsidRDefault="006A215C">
      <w:pPr>
        <w:spacing w:after="120"/>
        <w:rPr>
          <w:rFonts w:ascii="Times New Roman" w:hAnsi="Times New Roman"/>
        </w:rPr>
      </w:pPr>
      <w:r w:rsidRPr="00880CF1">
        <w:rPr>
          <w:rFonts w:ascii="Times New Roman" w:hAnsi="Times New Roman"/>
        </w:rPr>
        <w:t>2.1</w:t>
      </w:r>
      <w:r w:rsidRPr="00880CF1">
        <w:rPr>
          <w:rFonts w:ascii="Times New Roman" w:hAnsi="Times New Roman"/>
        </w:rPr>
        <w:tab/>
        <w:t xml:space="preserve">This assessment process is used where the proposed action: </w:t>
      </w:r>
    </w:p>
    <w:p w14:paraId="1A8966D8" w14:textId="77777777" w:rsidR="00B36681" w:rsidRPr="00880CF1" w:rsidRDefault="006A215C" w:rsidP="00B36681">
      <w:pPr>
        <w:numPr>
          <w:ilvl w:val="0"/>
          <w:numId w:val="19"/>
        </w:numPr>
        <w:spacing w:after="120"/>
        <w:ind w:left="1080"/>
        <w:rPr>
          <w:rFonts w:ascii="Times New Roman" w:hAnsi="Times New Roman"/>
          <w:snapToGrid w:val="0"/>
        </w:rPr>
      </w:pPr>
      <w:r w:rsidRPr="00880CF1">
        <w:rPr>
          <w:rFonts w:ascii="Times New Roman" w:hAnsi="Times New Roman"/>
          <w:snapToGrid w:val="0"/>
        </w:rPr>
        <w:t xml:space="preserve">is not subject to the Integrated Development Assessment System under the </w:t>
      </w:r>
      <w:r w:rsidRPr="00880CF1">
        <w:rPr>
          <w:rFonts w:ascii="Times New Roman" w:hAnsi="Times New Roman"/>
          <w:i/>
          <w:snapToGrid w:val="0"/>
        </w:rPr>
        <w:t>Sustainable Planning Act 2009</w:t>
      </w:r>
      <w:r w:rsidRPr="00880CF1">
        <w:rPr>
          <w:rFonts w:ascii="Times New Roman" w:hAnsi="Times New Roman"/>
          <w:snapToGrid w:val="0"/>
        </w:rPr>
        <w:t xml:space="preserve"> and is subject to Chapter 3 of the </w:t>
      </w:r>
      <w:r w:rsidRPr="00880CF1">
        <w:rPr>
          <w:rFonts w:ascii="Times New Roman" w:hAnsi="Times New Roman"/>
          <w:i/>
          <w:snapToGrid w:val="0"/>
        </w:rPr>
        <w:t>Environmental Protection Act 1994</w:t>
      </w:r>
      <w:r w:rsidRPr="00880CF1">
        <w:rPr>
          <w:rFonts w:ascii="Times New Roman" w:hAnsi="Times New Roman"/>
          <w:snapToGrid w:val="0"/>
        </w:rPr>
        <w:t>,</w:t>
      </w:r>
      <w:r w:rsidRPr="00880CF1">
        <w:rPr>
          <w:rFonts w:ascii="Times New Roman" w:hAnsi="Times New Roman"/>
          <w:i/>
          <w:snapToGrid w:val="0"/>
        </w:rPr>
        <w:t xml:space="preserve"> </w:t>
      </w:r>
      <w:r w:rsidRPr="00880CF1">
        <w:rPr>
          <w:rFonts w:ascii="Times New Roman" w:hAnsi="Times New Roman"/>
          <w:snapToGrid w:val="0"/>
        </w:rPr>
        <w:t>including:</w:t>
      </w:r>
    </w:p>
    <w:p w14:paraId="243B2EEF" w14:textId="1251A928" w:rsidR="00B36681" w:rsidRPr="00880CF1" w:rsidRDefault="006A215C" w:rsidP="006A215C">
      <w:pPr>
        <w:numPr>
          <w:ilvl w:val="0"/>
          <w:numId w:val="20"/>
        </w:numPr>
        <w:tabs>
          <w:tab w:val="clear" w:pos="1440"/>
          <w:tab w:val="num" w:pos="1800"/>
        </w:tabs>
        <w:spacing w:after="120"/>
        <w:ind w:left="1797"/>
        <w:rPr>
          <w:rFonts w:ascii="Times New Roman" w:hAnsi="Times New Roman"/>
          <w:snapToGrid w:val="0"/>
        </w:rPr>
      </w:pPr>
      <w:r w:rsidRPr="00880CF1">
        <w:rPr>
          <w:rFonts w:ascii="Times New Roman" w:hAnsi="Times New Roman"/>
          <w:snapToGrid w:val="0"/>
        </w:rPr>
        <w:t xml:space="preserve">an action that involves an interest in land in a protected area for which an EIS is required under sections </w:t>
      </w:r>
      <w:r w:rsidRPr="00B8345B">
        <w:rPr>
          <w:rFonts w:ascii="Times New Roman" w:hAnsi="Times New Roman"/>
          <w:strike/>
          <w:snapToGrid w:val="0"/>
        </w:rPr>
        <w:t>39A</w:t>
      </w:r>
      <w:r w:rsidR="00BC71E5" w:rsidRPr="00BC71E5">
        <w:rPr>
          <w:rFonts w:ascii="Times New Roman" w:hAnsi="Times New Roman"/>
          <w:snapToGrid w:val="0"/>
          <w:u w:val="double"/>
        </w:rPr>
        <w:t>53</w:t>
      </w:r>
      <w:r w:rsidR="00BC71E5">
        <w:rPr>
          <w:rFonts w:ascii="Times New Roman" w:hAnsi="Times New Roman"/>
          <w:snapToGrid w:val="0"/>
        </w:rPr>
        <w:t xml:space="preserve"> </w:t>
      </w:r>
      <w:r w:rsidRPr="00880CF1">
        <w:rPr>
          <w:rFonts w:ascii="Times New Roman" w:hAnsi="Times New Roman"/>
          <w:snapToGrid w:val="0"/>
        </w:rPr>
        <w:t xml:space="preserve">and </w:t>
      </w:r>
      <w:r w:rsidRPr="00842613">
        <w:rPr>
          <w:rFonts w:ascii="Times New Roman" w:hAnsi="Times New Roman"/>
          <w:strike/>
          <w:snapToGrid w:val="0"/>
        </w:rPr>
        <w:t>39B</w:t>
      </w:r>
      <w:r w:rsidR="00BC71E5" w:rsidRPr="00BC71E5">
        <w:rPr>
          <w:rFonts w:ascii="Times New Roman" w:hAnsi="Times New Roman"/>
          <w:snapToGrid w:val="0"/>
          <w:u w:val="double"/>
        </w:rPr>
        <w:t>5</w:t>
      </w:r>
      <w:r w:rsidR="00BC71E5">
        <w:rPr>
          <w:rFonts w:ascii="Times New Roman" w:hAnsi="Times New Roman"/>
          <w:snapToGrid w:val="0"/>
          <w:u w:val="double"/>
        </w:rPr>
        <w:t xml:space="preserve">4 </w:t>
      </w:r>
      <w:r w:rsidRPr="00880CF1">
        <w:rPr>
          <w:rFonts w:ascii="Times New Roman" w:hAnsi="Times New Roman"/>
          <w:snapToGrid w:val="0"/>
        </w:rPr>
        <w:t xml:space="preserve">of the </w:t>
      </w:r>
      <w:r w:rsidRPr="00880CF1">
        <w:rPr>
          <w:rFonts w:ascii="Times New Roman" w:hAnsi="Times New Roman"/>
          <w:i/>
          <w:snapToGrid w:val="0"/>
        </w:rPr>
        <w:t>Nature Conservation Act 1992</w:t>
      </w:r>
      <w:r w:rsidR="00D9156C" w:rsidRPr="00880CF1">
        <w:rPr>
          <w:rFonts w:ascii="Times New Roman" w:hAnsi="Times New Roman"/>
          <w:snapToGrid w:val="0"/>
        </w:rPr>
        <w:t>.</w:t>
      </w:r>
    </w:p>
    <w:p w14:paraId="25670604" w14:textId="77777777" w:rsidR="00B36681" w:rsidRPr="00880CF1" w:rsidRDefault="006A215C" w:rsidP="006A215C">
      <w:pPr>
        <w:numPr>
          <w:ilvl w:val="0"/>
          <w:numId w:val="19"/>
        </w:numPr>
        <w:spacing w:after="160"/>
        <w:ind w:left="1077" w:hanging="357"/>
        <w:rPr>
          <w:rFonts w:ascii="Times New Roman" w:hAnsi="Times New Roman"/>
          <w:snapToGrid w:val="0"/>
        </w:rPr>
      </w:pPr>
      <w:r w:rsidRPr="00880CF1">
        <w:rPr>
          <w:rFonts w:ascii="Times New Roman" w:hAnsi="Times New Roman"/>
          <w:snapToGrid w:val="0"/>
        </w:rPr>
        <w:t>is not declared by the Coordinator-General to be a ‘</w:t>
      </w:r>
      <w:r w:rsidRPr="00880CF1">
        <w:rPr>
          <w:rFonts w:ascii="Times New Roman" w:hAnsi="Times New Roman"/>
        </w:rPr>
        <w:t xml:space="preserve">coordinated </w:t>
      </w:r>
      <w:r w:rsidRPr="00880CF1">
        <w:rPr>
          <w:rFonts w:ascii="Times New Roman" w:hAnsi="Times New Roman"/>
          <w:snapToGrid w:val="0"/>
        </w:rPr>
        <w:t xml:space="preserve">project’ under section 26 of the </w:t>
      </w:r>
      <w:r w:rsidRPr="00880CF1">
        <w:rPr>
          <w:rFonts w:ascii="Times New Roman" w:hAnsi="Times New Roman"/>
          <w:i/>
          <w:snapToGrid w:val="0"/>
        </w:rPr>
        <w:t>State Development and Public Works Organisation Act 1971</w:t>
      </w:r>
      <w:r w:rsidRPr="00880CF1">
        <w:rPr>
          <w:rFonts w:ascii="Times New Roman" w:hAnsi="Times New Roman"/>
          <w:snapToGrid w:val="0"/>
        </w:rPr>
        <w:t>.</w:t>
      </w:r>
    </w:p>
    <w:p w14:paraId="7C5E93E0" w14:textId="77777777" w:rsidR="00F2292D" w:rsidRPr="00880CF1" w:rsidRDefault="00F2292D" w:rsidP="00F2292D">
      <w:pPr>
        <w:pStyle w:val="Heading2"/>
        <w:rPr>
          <w:rFonts w:ascii="Times New Roman" w:hAnsi="Times New Roman"/>
        </w:rPr>
      </w:pPr>
      <w:r w:rsidRPr="00880CF1">
        <w:rPr>
          <w:rFonts w:ascii="Times New Roman" w:hAnsi="Times New Roman"/>
        </w:rPr>
        <w:t>3.</w:t>
      </w:r>
      <w:r w:rsidRPr="00880CF1">
        <w:rPr>
          <w:rFonts w:ascii="Times New Roman" w:hAnsi="Times New Roman"/>
        </w:rPr>
        <w:tab/>
        <w:t>Guidelines for assessment</w:t>
      </w:r>
    </w:p>
    <w:p w14:paraId="535C0311" w14:textId="77777777" w:rsidR="00800B79" w:rsidRPr="00880CF1" w:rsidRDefault="00F2292D" w:rsidP="009A1785">
      <w:pPr>
        <w:spacing w:after="160"/>
        <w:ind w:left="709" w:hanging="709"/>
        <w:rPr>
          <w:rFonts w:ascii="Times New Roman" w:hAnsi="Times New Roman"/>
          <w:snapToGrid w:val="0"/>
        </w:rPr>
      </w:pPr>
      <w:r w:rsidRPr="00880CF1">
        <w:rPr>
          <w:rFonts w:ascii="Times New Roman" w:hAnsi="Times New Roman"/>
          <w:snapToGrid w:val="0"/>
        </w:rPr>
        <w:t>3</w:t>
      </w:r>
      <w:r w:rsidR="00800B79" w:rsidRPr="00880CF1">
        <w:rPr>
          <w:rFonts w:ascii="Times New Roman" w:hAnsi="Times New Roman"/>
          <w:snapToGrid w:val="0"/>
        </w:rPr>
        <w:t>.</w:t>
      </w:r>
      <w:r w:rsidR="00AE5E24" w:rsidRPr="00880CF1">
        <w:rPr>
          <w:rFonts w:ascii="Times New Roman" w:hAnsi="Times New Roman"/>
          <w:snapToGrid w:val="0"/>
        </w:rPr>
        <w:t>1</w:t>
      </w:r>
      <w:r w:rsidR="00800B79" w:rsidRPr="00880CF1">
        <w:rPr>
          <w:rFonts w:ascii="Times New Roman" w:hAnsi="Times New Roman"/>
          <w:snapToGrid w:val="0"/>
        </w:rPr>
        <w:t xml:space="preserve"> </w:t>
      </w:r>
      <w:r w:rsidR="005373FE" w:rsidRPr="00880CF1">
        <w:rPr>
          <w:rFonts w:ascii="Times New Roman" w:hAnsi="Times New Roman"/>
          <w:snapToGrid w:val="0"/>
        </w:rPr>
        <w:tab/>
      </w:r>
      <w:r w:rsidR="00800B79" w:rsidRPr="00880CF1">
        <w:rPr>
          <w:rFonts w:ascii="Times New Roman" w:hAnsi="Times New Roman"/>
          <w:snapToGrid w:val="0"/>
        </w:rPr>
        <w:t xml:space="preserve">When preparing the final terms of </w:t>
      </w:r>
      <w:r w:rsidR="00301283" w:rsidRPr="00880CF1">
        <w:rPr>
          <w:rFonts w:ascii="Times New Roman" w:hAnsi="Times New Roman"/>
          <w:snapToGrid w:val="0"/>
        </w:rPr>
        <w:t>reference</w:t>
      </w:r>
      <w:r w:rsidR="00800B79" w:rsidRPr="00880CF1">
        <w:rPr>
          <w:rFonts w:ascii="Times New Roman" w:hAnsi="Times New Roman"/>
          <w:snapToGrid w:val="0"/>
        </w:rPr>
        <w:t xml:space="preserve"> under section 46(1)(b) of the </w:t>
      </w:r>
      <w:r w:rsidR="00301283" w:rsidRPr="00880CF1">
        <w:rPr>
          <w:rFonts w:ascii="Times New Roman" w:hAnsi="Times New Roman"/>
          <w:i/>
          <w:snapToGrid w:val="0"/>
        </w:rPr>
        <w:t>Environmental</w:t>
      </w:r>
      <w:r w:rsidR="00800B79" w:rsidRPr="00880CF1">
        <w:rPr>
          <w:rFonts w:ascii="Times New Roman" w:hAnsi="Times New Roman"/>
          <w:i/>
          <w:snapToGrid w:val="0"/>
        </w:rPr>
        <w:t xml:space="preserve"> Protection Act 1994,</w:t>
      </w:r>
      <w:r w:rsidR="005E0507" w:rsidRPr="00880CF1">
        <w:rPr>
          <w:rFonts w:ascii="Times New Roman" w:hAnsi="Times New Roman"/>
          <w:snapToGrid w:val="0"/>
        </w:rPr>
        <w:t xml:space="preserve"> the Chief </w:t>
      </w:r>
      <w:r w:rsidR="00800B79" w:rsidRPr="00880CF1">
        <w:rPr>
          <w:rFonts w:ascii="Times New Roman" w:hAnsi="Times New Roman"/>
          <w:snapToGrid w:val="0"/>
        </w:rPr>
        <w:t xml:space="preserve">Executive must </w:t>
      </w:r>
      <w:r w:rsidR="00301283" w:rsidRPr="00880CF1">
        <w:rPr>
          <w:rFonts w:ascii="Times New Roman" w:hAnsi="Times New Roman"/>
          <w:snapToGrid w:val="0"/>
        </w:rPr>
        <w:t>ensure</w:t>
      </w:r>
      <w:r w:rsidR="00800B79" w:rsidRPr="00880CF1">
        <w:rPr>
          <w:rFonts w:ascii="Times New Roman" w:hAnsi="Times New Roman"/>
          <w:snapToGrid w:val="0"/>
        </w:rPr>
        <w:t xml:space="preserve"> that the final terms </w:t>
      </w:r>
      <w:r w:rsidR="00301283" w:rsidRPr="00880CF1">
        <w:rPr>
          <w:rFonts w:ascii="Times New Roman" w:hAnsi="Times New Roman"/>
          <w:snapToGrid w:val="0"/>
        </w:rPr>
        <w:t>of</w:t>
      </w:r>
      <w:r w:rsidR="00800B79" w:rsidRPr="00880CF1">
        <w:rPr>
          <w:rFonts w:ascii="Times New Roman" w:hAnsi="Times New Roman"/>
          <w:snapToGrid w:val="0"/>
        </w:rPr>
        <w:t xml:space="preserve"> reference </w:t>
      </w:r>
      <w:r w:rsidR="005E0507" w:rsidRPr="00880CF1">
        <w:rPr>
          <w:rFonts w:ascii="Times New Roman" w:hAnsi="Times New Roman"/>
          <w:snapToGrid w:val="0"/>
        </w:rPr>
        <w:t xml:space="preserve">meets the criteria mentioned in Schedule 1, Item </w:t>
      </w:r>
      <w:r w:rsidR="009A1785" w:rsidRPr="00880CF1">
        <w:rPr>
          <w:rFonts w:ascii="Times New Roman" w:hAnsi="Times New Roman"/>
        </w:rPr>
        <w:t xml:space="preserve">4.03 of the </w:t>
      </w:r>
      <w:r w:rsidR="009A1785" w:rsidRPr="00880CF1">
        <w:rPr>
          <w:rFonts w:ascii="Times New Roman" w:hAnsi="Times New Roman"/>
          <w:i/>
        </w:rPr>
        <w:t>Environment Protection and Biodiversity Conservation Regulations 2000</w:t>
      </w:r>
      <w:r w:rsidR="009A1785" w:rsidRPr="00880CF1">
        <w:rPr>
          <w:rFonts w:ascii="Times New Roman" w:hAnsi="Times New Roman"/>
          <w:snapToGrid w:val="0"/>
        </w:rPr>
        <w:t>.</w:t>
      </w:r>
    </w:p>
    <w:p w14:paraId="0BEE8569" w14:textId="77777777" w:rsidR="00B36681" w:rsidRPr="00880CF1" w:rsidRDefault="00F2292D" w:rsidP="00B36681">
      <w:pPr>
        <w:pStyle w:val="Heading2"/>
        <w:rPr>
          <w:rFonts w:ascii="Times New Roman" w:hAnsi="Times New Roman"/>
        </w:rPr>
      </w:pPr>
      <w:r w:rsidRPr="00880CF1">
        <w:rPr>
          <w:rFonts w:ascii="Times New Roman" w:hAnsi="Times New Roman"/>
        </w:rPr>
        <w:t>4.</w:t>
      </w:r>
      <w:r w:rsidR="006A215C" w:rsidRPr="00880CF1">
        <w:rPr>
          <w:rFonts w:ascii="Times New Roman" w:hAnsi="Times New Roman"/>
        </w:rPr>
        <w:tab/>
        <w:t>Setting the public comment period</w:t>
      </w:r>
    </w:p>
    <w:p w14:paraId="5880C5A4" w14:textId="77777777" w:rsidR="00B36681" w:rsidRPr="00880CF1" w:rsidRDefault="00F2292D" w:rsidP="00B36681">
      <w:pPr>
        <w:spacing w:after="160"/>
        <w:ind w:left="709" w:hanging="709"/>
        <w:rPr>
          <w:rFonts w:ascii="Times New Roman" w:hAnsi="Times New Roman"/>
          <w:strike/>
        </w:rPr>
      </w:pPr>
      <w:r w:rsidRPr="00880CF1">
        <w:rPr>
          <w:rFonts w:ascii="Times New Roman" w:hAnsi="Times New Roman"/>
        </w:rPr>
        <w:t>4.1</w:t>
      </w:r>
      <w:r w:rsidR="006A215C" w:rsidRPr="00880CF1">
        <w:rPr>
          <w:rFonts w:ascii="Times New Roman" w:hAnsi="Times New Roman"/>
        </w:rPr>
        <w:tab/>
        <w:t>The Chief Executive specifies a submission period of at least 30 business days (which must end at least 20 business days after the EIS notice is published). This is the period during which a submission may be made by anyone about the EIS.</w:t>
      </w:r>
    </w:p>
    <w:p w14:paraId="5F2AFCC4" w14:textId="77777777" w:rsidR="00B36681" w:rsidRPr="00880CF1" w:rsidRDefault="00F2292D" w:rsidP="00B36681">
      <w:pPr>
        <w:pStyle w:val="Heading2"/>
        <w:keepNext/>
        <w:rPr>
          <w:rFonts w:ascii="Times New Roman" w:hAnsi="Times New Roman"/>
        </w:rPr>
      </w:pPr>
      <w:r w:rsidRPr="00880CF1">
        <w:rPr>
          <w:rFonts w:ascii="Times New Roman" w:hAnsi="Times New Roman"/>
        </w:rPr>
        <w:t>5.</w:t>
      </w:r>
      <w:r w:rsidR="006A215C" w:rsidRPr="00880CF1">
        <w:rPr>
          <w:rFonts w:ascii="Times New Roman" w:hAnsi="Times New Roman"/>
        </w:rPr>
        <w:tab/>
        <w:t>Assessment reports</w:t>
      </w:r>
    </w:p>
    <w:p w14:paraId="0F2FE364" w14:textId="77777777" w:rsidR="001A0100" w:rsidRPr="00880CF1" w:rsidRDefault="00F2292D" w:rsidP="001A0100">
      <w:pPr>
        <w:spacing w:after="160"/>
        <w:ind w:left="720" w:hanging="720"/>
        <w:rPr>
          <w:rFonts w:ascii="Times New Roman" w:hAnsi="Times New Roman"/>
        </w:rPr>
      </w:pPr>
      <w:r w:rsidRPr="00880CF1">
        <w:rPr>
          <w:rFonts w:ascii="Times New Roman" w:hAnsi="Times New Roman"/>
        </w:rPr>
        <w:t>5.1</w:t>
      </w:r>
      <w:r w:rsidR="006A215C" w:rsidRPr="00880CF1">
        <w:rPr>
          <w:rFonts w:ascii="Times New Roman" w:hAnsi="Times New Roman"/>
        </w:rPr>
        <w:tab/>
        <w:t xml:space="preserve">The assessment report must provide enough information about the action and its relevant impacts to allow the Commonwealth Environment Minister to make an informed decision whether or not to approve the action under Part 9 of the </w:t>
      </w:r>
      <w:r w:rsidR="006A215C" w:rsidRPr="00880CF1">
        <w:rPr>
          <w:rFonts w:ascii="Times New Roman" w:hAnsi="Times New Roman"/>
          <w:i/>
        </w:rPr>
        <w:t>Environment Protection and Biodiversity Conservation Act 1999</w:t>
      </w:r>
      <w:r w:rsidR="006A215C" w:rsidRPr="00880CF1">
        <w:rPr>
          <w:rFonts w:ascii="Times New Roman" w:hAnsi="Times New Roman"/>
        </w:rPr>
        <w:t>.</w:t>
      </w:r>
      <w:r w:rsidR="00293124" w:rsidRPr="00880CF1">
        <w:rPr>
          <w:rFonts w:ascii="Times New Roman" w:hAnsi="Times New Roman"/>
        </w:rPr>
        <w:t xml:space="preserve"> </w:t>
      </w:r>
    </w:p>
    <w:p w14:paraId="3B33344B" w14:textId="77777777" w:rsidR="00F2292D" w:rsidRPr="00880CF1" w:rsidRDefault="00F2292D" w:rsidP="00F2292D">
      <w:pPr>
        <w:pStyle w:val="Indentlevel2"/>
        <w:tabs>
          <w:tab w:val="clear" w:pos="1276"/>
          <w:tab w:val="left" w:pos="709"/>
        </w:tabs>
        <w:spacing w:after="160"/>
        <w:ind w:left="709" w:hanging="709"/>
        <w:rPr>
          <w:rFonts w:ascii="Times New Roman" w:hAnsi="Times New Roman"/>
          <w:i/>
        </w:rPr>
      </w:pPr>
      <w:r w:rsidRPr="00880CF1">
        <w:rPr>
          <w:rFonts w:ascii="Times New Roman" w:hAnsi="Times New Roman"/>
        </w:rPr>
        <w:t>5.2</w:t>
      </w:r>
      <w:r w:rsidRPr="00880CF1">
        <w:rPr>
          <w:rFonts w:ascii="Times New Roman" w:hAnsi="Times New Roman"/>
        </w:rPr>
        <w:tab/>
        <w:t xml:space="preserve">The EIS assessment report required under section 57 of the </w:t>
      </w:r>
      <w:r w:rsidRPr="00880CF1">
        <w:rPr>
          <w:rFonts w:ascii="Times New Roman" w:hAnsi="Times New Roman"/>
          <w:i/>
        </w:rPr>
        <w:t>Environmental Protection Act 1994</w:t>
      </w:r>
      <w:r w:rsidRPr="00880CF1">
        <w:rPr>
          <w:rFonts w:ascii="Times New Roman" w:hAnsi="Times New Roman"/>
        </w:rPr>
        <w:t xml:space="preserve"> must meet the criteria mentioned in Schedule 1, Items 6.02 and 6.03 of the </w:t>
      </w:r>
      <w:r w:rsidRPr="00880CF1">
        <w:rPr>
          <w:rFonts w:ascii="Times New Roman" w:hAnsi="Times New Roman"/>
          <w:i/>
        </w:rPr>
        <w:t>Environment Protection and Biodiversity Conservation Regulations 2000.</w:t>
      </w:r>
    </w:p>
    <w:p w14:paraId="3669E73B" w14:textId="77777777" w:rsidR="00F2292D" w:rsidRPr="00880CF1" w:rsidRDefault="00F2292D" w:rsidP="001A0100">
      <w:pPr>
        <w:spacing w:after="160"/>
        <w:ind w:left="720" w:hanging="720"/>
        <w:rPr>
          <w:rFonts w:ascii="Times New Roman" w:hAnsi="Times New Roman"/>
          <w:highlight w:val="green"/>
        </w:rPr>
      </w:pPr>
    </w:p>
    <w:p w14:paraId="17D88EF0" w14:textId="77777777" w:rsidR="00993972" w:rsidRPr="00B8345B" w:rsidRDefault="006A215C" w:rsidP="00B8345B">
      <w:pPr>
        <w:rPr>
          <w:i/>
        </w:rPr>
      </w:pPr>
      <w:r w:rsidRPr="00993972">
        <w:rPr>
          <w:rFonts w:ascii="Times New Roman" w:hAnsi="Times New Roman"/>
          <w:b/>
          <w:bCs/>
          <w:snapToGrid w:val="0"/>
        </w:rPr>
        <w:t>Class 4 - A</w:t>
      </w:r>
      <w:r w:rsidRPr="00993972">
        <w:rPr>
          <w:rFonts w:ascii="Times New Roman" w:hAnsi="Times New Roman"/>
          <w:b/>
          <w:bCs/>
        </w:rPr>
        <w:t>ctions that are assessed under an assessment process that was accredited under</w:t>
      </w:r>
      <w:r w:rsidRPr="00880CF1">
        <w:rPr>
          <w:rFonts w:ascii="Times New Roman" w:hAnsi="Times New Roman"/>
          <w:bCs/>
        </w:rPr>
        <w:t xml:space="preserve"> </w:t>
      </w:r>
      <w:r w:rsidRPr="00993972">
        <w:rPr>
          <w:rFonts w:ascii="Times New Roman" w:hAnsi="Times New Roman"/>
          <w:b/>
        </w:rPr>
        <w:t>Schedule 1 of this agreement</w:t>
      </w:r>
      <w:r w:rsidRPr="00880CF1">
        <w:rPr>
          <w:rFonts w:ascii="Times New Roman" w:hAnsi="Times New Roman"/>
          <w:bCs/>
        </w:rPr>
        <w:t xml:space="preserve"> </w:t>
      </w:r>
      <w:r w:rsidRPr="00993972">
        <w:rPr>
          <w:rFonts w:ascii="Times New Roman" w:hAnsi="Times New Roman"/>
          <w:b/>
        </w:rPr>
        <w:t xml:space="preserve">as it was immediately prior to the commencement of </w:t>
      </w:r>
      <w:r w:rsidR="00993972" w:rsidRPr="00993972">
        <w:rPr>
          <w:rFonts w:ascii="Times New Roman" w:hAnsi="Times New Roman"/>
          <w:b/>
          <w:iCs/>
          <w:szCs w:val="24"/>
        </w:rPr>
        <w:t xml:space="preserve">Amending Agreement No. </w:t>
      </w:r>
      <w:r w:rsidR="00993972" w:rsidRPr="00993972">
        <w:rPr>
          <w:rFonts w:ascii="Times New Roman" w:hAnsi="Times New Roman"/>
          <w:b/>
          <w:iCs/>
          <w:strike/>
          <w:szCs w:val="24"/>
        </w:rPr>
        <w:t>4</w:t>
      </w:r>
      <w:r w:rsidR="00993972" w:rsidRPr="00993972">
        <w:rPr>
          <w:rFonts w:ascii="Times New Roman" w:hAnsi="Times New Roman"/>
          <w:b/>
          <w:iCs/>
          <w:szCs w:val="24"/>
          <w:u w:val="double"/>
        </w:rPr>
        <w:t>5</w:t>
      </w:r>
    </w:p>
    <w:p w14:paraId="69F0521F" w14:textId="77777777" w:rsidR="00B36681" w:rsidRPr="00880CF1" w:rsidRDefault="00B36681" w:rsidP="00993972">
      <w:pPr>
        <w:pStyle w:val="Heading3"/>
      </w:pPr>
    </w:p>
    <w:p w14:paraId="438B4D4C" w14:textId="77777777" w:rsidR="00B36681" w:rsidRPr="00880CF1" w:rsidRDefault="006A215C" w:rsidP="00B36681">
      <w:pPr>
        <w:pStyle w:val="Heading2"/>
        <w:keepNext/>
        <w:rPr>
          <w:rFonts w:ascii="Times New Roman" w:hAnsi="Times New Roman"/>
        </w:rPr>
      </w:pPr>
      <w:r w:rsidRPr="00880CF1">
        <w:rPr>
          <w:rFonts w:ascii="Times New Roman" w:hAnsi="Times New Roman"/>
        </w:rPr>
        <w:t xml:space="preserve">1. </w:t>
      </w:r>
      <w:r w:rsidRPr="00880CF1">
        <w:rPr>
          <w:rFonts w:ascii="Times New Roman" w:hAnsi="Times New Roman"/>
        </w:rPr>
        <w:tab/>
        <w:t>Specified manner</w:t>
      </w:r>
    </w:p>
    <w:p w14:paraId="522134E0" w14:textId="77777777" w:rsidR="00B36681" w:rsidRPr="00880CF1" w:rsidRDefault="00B36681" w:rsidP="00B36681"/>
    <w:p w14:paraId="5EF64E2A" w14:textId="77777777" w:rsidR="00B36681" w:rsidRPr="00880CF1" w:rsidRDefault="006A215C" w:rsidP="00B36681">
      <w:pPr>
        <w:ind w:left="720" w:hanging="720"/>
        <w:rPr>
          <w:rFonts w:ascii="Times New Roman" w:hAnsi="Times New Roman"/>
        </w:rPr>
      </w:pPr>
      <w:r w:rsidRPr="00880CF1">
        <w:rPr>
          <w:rFonts w:ascii="Times New Roman" w:hAnsi="Times New Roman"/>
        </w:rPr>
        <w:t>1.1</w:t>
      </w:r>
      <w:r w:rsidRPr="00880CF1">
        <w:rPr>
          <w:rFonts w:ascii="Times New Roman" w:hAnsi="Times New Roman"/>
        </w:rPr>
        <w:tab/>
        <w:t xml:space="preserve">The specified manner is the relevant specified manner set out in Schedule 1 of this agreement as it was immediately prior to the commencement of </w:t>
      </w:r>
      <w:r w:rsidR="00993972" w:rsidRPr="0006049B">
        <w:rPr>
          <w:rFonts w:ascii="Times New Roman" w:hAnsi="Times New Roman"/>
          <w:iCs/>
          <w:szCs w:val="24"/>
        </w:rPr>
        <w:t xml:space="preserve">Amending Agreement No. </w:t>
      </w:r>
      <w:r w:rsidR="00993972" w:rsidRPr="0006049B">
        <w:rPr>
          <w:rFonts w:ascii="Times New Roman" w:hAnsi="Times New Roman"/>
          <w:iCs/>
          <w:strike/>
          <w:szCs w:val="24"/>
        </w:rPr>
        <w:t>4</w:t>
      </w:r>
      <w:r w:rsidR="00993972" w:rsidRPr="0006049B">
        <w:rPr>
          <w:rFonts w:ascii="Times New Roman" w:hAnsi="Times New Roman"/>
          <w:iCs/>
          <w:szCs w:val="24"/>
          <w:u w:val="double"/>
        </w:rPr>
        <w:t>5</w:t>
      </w:r>
      <w:r w:rsidRPr="00880CF1">
        <w:rPr>
          <w:rFonts w:ascii="Times New Roman" w:hAnsi="Times New Roman"/>
        </w:rPr>
        <w:t>.</w:t>
      </w:r>
    </w:p>
    <w:p w14:paraId="2A218477" w14:textId="77777777" w:rsidR="00B36681" w:rsidRPr="00F75FEA" w:rsidRDefault="00B36681" w:rsidP="00B36681"/>
    <w:p w14:paraId="62E38F96" w14:textId="77777777" w:rsidR="00B36681" w:rsidRPr="00EE3C2C" w:rsidRDefault="00B36681" w:rsidP="00B36681">
      <w:pPr>
        <w:spacing w:after="160"/>
        <w:ind w:left="709" w:hanging="709"/>
        <w:rPr>
          <w:rFonts w:ascii="Times New Roman" w:hAnsi="Times New Roman"/>
        </w:rPr>
      </w:pPr>
    </w:p>
    <w:sectPr w:rsidR="00B36681" w:rsidRPr="00EE3C2C" w:rsidSect="00B36681">
      <w:headerReference w:type="even" r:id="rId12"/>
      <w:headerReference w:type="default" r:id="rId13"/>
      <w:footerReference w:type="even" r:id="rId14"/>
      <w:footerReference w:type="default" r:id="rId15"/>
      <w:headerReference w:type="first" r:id="rId16"/>
      <w:footerReference w:type="first" r:id="rId17"/>
      <w:pgSz w:w="11906" w:h="16838"/>
      <w:pgMar w:top="1418" w:right="1276" w:bottom="567" w:left="1418" w:header="425"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99C7" w14:textId="77777777" w:rsidR="00571D42" w:rsidRDefault="00571D42" w:rsidP="008C5759">
      <w:r>
        <w:separator/>
      </w:r>
    </w:p>
  </w:endnote>
  <w:endnote w:type="continuationSeparator" w:id="0">
    <w:p w14:paraId="08DA82E4" w14:textId="77777777" w:rsidR="00571D42" w:rsidRDefault="00571D42" w:rsidP="008C5759">
      <w:r>
        <w:continuationSeparator/>
      </w:r>
    </w:p>
  </w:endnote>
  <w:endnote w:type="continuationNotice" w:id="1">
    <w:p w14:paraId="310DD77F" w14:textId="77777777" w:rsidR="00571D42" w:rsidRDefault="00571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83D9" w14:textId="125A1833" w:rsidR="00704236" w:rsidRDefault="0044237A">
    <w:pPr>
      <w:pStyle w:val="Footer"/>
    </w:pPr>
    <w:r>
      <w:rPr>
        <w:noProof/>
      </w:rPr>
      <mc:AlternateContent>
        <mc:Choice Requires="wps">
          <w:drawing>
            <wp:anchor distT="0" distB="0" distL="0" distR="0" simplePos="0" relativeHeight="251658241" behindDoc="0" locked="0" layoutInCell="1" allowOverlap="1" wp14:anchorId="255F2236" wp14:editId="1ADE1799">
              <wp:simplePos x="635" y="635"/>
              <wp:positionH relativeFrom="page">
                <wp:align>center</wp:align>
              </wp:positionH>
              <wp:positionV relativeFrom="page">
                <wp:align>bottom</wp:align>
              </wp:positionV>
              <wp:extent cx="622300" cy="376555"/>
              <wp:effectExtent l="0" t="0" r="6350" b="0"/>
              <wp:wrapNone/>
              <wp:docPr id="21084794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DE5E16" w14:textId="33CC74E5" w:rsidR="0044237A" w:rsidRPr="0044237A" w:rsidRDefault="0044237A" w:rsidP="0044237A">
                          <w:pPr>
                            <w:rPr>
                              <w:rFonts w:ascii="Aptos" w:eastAsia="Aptos" w:hAnsi="Aptos" w:cs="Aptos"/>
                              <w:noProof/>
                              <w:color w:val="FF0000"/>
                              <w:szCs w:val="24"/>
                            </w:rPr>
                          </w:pPr>
                          <w:r w:rsidRPr="0044237A">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5F2236"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EDE5E16" w14:textId="33CC74E5" w:rsidR="0044237A" w:rsidRPr="0044237A" w:rsidRDefault="0044237A" w:rsidP="0044237A">
                    <w:pPr>
                      <w:rPr>
                        <w:rFonts w:ascii="Aptos" w:eastAsia="Aptos" w:hAnsi="Aptos" w:cs="Aptos"/>
                        <w:noProof/>
                        <w:color w:val="FF0000"/>
                        <w:szCs w:val="24"/>
                      </w:rPr>
                    </w:pPr>
                    <w:r w:rsidRPr="0044237A">
                      <w:rPr>
                        <w:rFonts w:ascii="Aptos" w:eastAsia="Aptos" w:hAnsi="Aptos" w:cs="Aptos"/>
                        <w:noProof/>
                        <w:color w:val="FF0000"/>
                        <w:szCs w:val="24"/>
                      </w:rPr>
                      <w:t>OFFICIAL</w:t>
                    </w:r>
                  </w:p>
                </w:txbxContent>
              </v:textbox>
              <w10:wrap anchorx="page" anchory="page"/>
            </v:shape>
          </w:pict>
        </mc:Fallback>
      </mc:AlternateContent>
    </w:r>
  </w:p>
  <w:p w14:paraId="6875F42C" w14:textId="77777777" w:rsidR="00704236" w:rsidRPr="00D04B3A" w:rsidRDefault="00704236">
    <w:pPr>
      <w:pStyle w:val="Footer"/>
      <w:rPr>
        <w:rFonts w:ascii="Arial" w:hAnsi="Arial" w:cs="Arial"/>
        <w:sz w:val="14"/>
      </w:rPr>
    </w:pPr>
    <w:r w:rsidRPr="00685E7F">
      <w:rPr>
        <w:rFonts w:ascii="Arial" w:hAnsi="Arial" w:cs="Arial"/>
        <w:sz w:val="14"/>
      </w:rPr>
      <w:t>[6109715.002: 13410870_1]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271B" w14:textId="6419FF1D" w:rsidR="00704236" w:rsidRDefault="00BB6254">
    <w:pPr>
      <w:pStyle w:val="Footer"/>
      <w:jc w:val="center"/>
      <w:rPr>
        <w:noProof/>
      </w:rPr>
    </w:pPr>
    <w:r>
      <w:fldChar w:fldCharType="begin"/>
    </w:r>
    <w:r>
      <w:instrText xml:space="preserve"> PAGE   \* MERGEFORMAT </w:instrText>
    </w:r>
    <w:r>
      <w:fldChar w:fldCharType="separate"/>
    </w:r>
    <w:r w:rsidR="00704236">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E60D" w14:textId="5921AB4F" w:rsidR="00DA05C2" w:rsidRDefault="00DA05C2">
    <w:pPr>
      <w:pStyle w:val="Footer"/>
    </w:pPr>
  </w:p>
  <w:p w14:paraId="7D0D71A3" w14:textId="1B33E4F3" w:rsidR="00CF24EB" w:rsidRPr="00CF24EB" w:rsidRDefault="00CF24EB">
    <w:pPr>
      <w:pStyle w:val="Footer"/>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E752" w14:textId="77777777" w:rsidR="00571D42" w:rsidRDefault="00571D42" w:rsidP="008C5759">
      <w:r>
        <w:separator/>
      </w:r>
    </w:p>
  </w:footnote>
  <w:footnote w:type="continuationSeparator" w:id="0">
    <w:p w14:paraId="05110D48" w14:textId="77777777" w:rsidR="00571D42" w:rsidRDefault="00571D42" w:rsidP="008C5759">
      <w:r>
        <w:continuationSeparator/>
      </w:r>
    </w:p>
  </w:footnote>
  <w:footnote w:type="continuationNotice" w:id="1">
    <w:p w14:paraId="322C628D" w14:textId="77777777" w:rsidR="00571D42" w:rsidRDefault="00571D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5470" w14:textId="4EAF22F3" w:rsidR="00704236" w:rsidRDefault="0044237A" w:rsidP="00B36681">
    <w:pPr>
      <w:pStyle w:val="Classification"/>
    </w:pPr>
    <w:r>
      <w:rPr>
        <w:noProof/>
      </w:rPr>
      <mc:AlternateContent>
        <mc:Choice Requires="wps">
          <w:drawing>
            <wp:anchor distT="0" distB="0" distL="0" distR="0" simplePos="0" relativeHeight="251658240" behindDoc="0" locked="0" layoutInCell="1" allowOverlap="1" wp14:anchorId="2FDCA2FD" wp14:editId="3552443A">
              <wp:simplePos x="635" y="635"/>
              <wp:positionH relativeFrom="page">
                <wp:align>center</wp:align>
              </wp:positionH>
              <wp:positionV relativeFrom="page">
                <wp:align>top</wp:align>
              </wp:positionV>
              <wp:extent cx="622300" cy="376555"/>
              <wp:effectExtent l="0" t="0" r="6350" b="4445"/>
              <wp:wrapNone/>
              <wp:docPr id="12569537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0BBB52" w14:textId="321E1F5E" w:rsidR="0044237A" w:rsidRPr="0044237A" w:rsidRDefault="0044237A" w:rsidP="0044237A">
                          <w:pPr>
                            <w:rPr>
                              <w:rFonts w:ascii="Aptos" w:eastAsia="Aptos" w:hAnsi="Aptos" w:cs="Aptos"/>
                              <w:noProof/>
                              <w:color w:val="FF0000"/>
                              <w:szCs w:val="24"/>
                            </w:rPr>
                          </w:pPr>
                          <w:r w:rsidRPr="0044237A">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DCA2F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90BBB52" w14:textId="321E1F5E" w:rsidR="0044237A" w:rsidRPr="0044237A" w:rsidRDefault="0044237A" w:rsidP="0044237A">
                    <w:pPr>
                      <w:rPr>
                        <w:rFonts w:ascii="Aptos" w:eastAsia="Aptos" w:hAnsi="Aptos" w:cs="Aptos"/>
                        <w:noProof/>
                        <w:color w:val="FF0000"/>
                        <w:szCs w:val="24"/>
                      </w:rPr>
                    </w:pPr>
                    <w:r w:rsidRPr="0044237A">
                      <w:rPr>
                        <w:rFonts w:ascii="Aptos" w:eastAsia="Aptos" w:hAnsi="Aptos" w:cs="Aptos"/>
                        <w:noProof/>
                        <w:color w:val="FF0000"/>
                        <w:szCs w:val="24"/>
                      </w:rPr>
                      <w:t>OFFICIAL</w:t>
                    </w:r>
                  </w:p>
                </w:txbxContent>
              </v:textbox>
              <w10:wrap anchorx="page" anchory="page"/>
            </v:shape>
          </w:pict>
        </mc:Fallback>
      </mc:AlternateContent>
    </w:r>
    <w:r w:rsidR="00704236">
      <w:fldChar w:fldCharType="begin"/>
    </w:r>
    <w:r w:rsidR="00704236">
      <w:instrText xml:space="preserve"> DOCPROPERTY SecurityClassification \* MERGEFORMAT </w:instrText>
    </w:r>
    <w:r w:rsidR="00704236">
      <w:fldChar w:fldCharType="separate"/>
    </w:r>
    <w:r w:rsidR="00704236">
      <w:rPr>
        <w:b/>
        <w:bCs/>
        <w:lang w:val="en-US"/>
      </w:rPr>
      <w:t>Error! Unknown document property name.</w:t>
    </w:r>
    <w:r w:rsidR="0070423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F274" w14:textId="44D8848E" w:rsidR="00DA05C2" w:rsidRDefault="00DA05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7B1D" w14:textId="2FF86086" w:rsidR="00DA05C2" w:rsidRDefault="00DA0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17E6506"/>
    <w:multiLevelType w:val="hybridMultilevel"/>
    <w:tmpl w:val="B070266A"/>
    <w:lvl w:ilvl="0" w:tplc="87E6F712">
      <w:start w:val="1"/>
      <w:numFmt w:val="lowerLetter"/>
      <w:lvlText w:val="(%1)"/>
      <w:lvlJc w:val="left"/>
      <w:pPr>
        <w:ind w:left="1713" w:hanging="360"/>
      </w:pPr>
      <w:rPr>
        <w:rFonts w:hint="default"/>
      </w:r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2" w15:restartNumberingAfterBreak="0">
    <w:nsid w:val="086A04A7"/>
    <w:multiLevelType w:val="hybridMultilevel"/>
    <w:tmpl w:val="BD084D4A"/>
    <w:lvl w:ilvl="0" w:tplc="7336574E">
      <w:start w:val="1"/>
      <w:numFmt w:val="lowerLetter"/>
      <w:lvlText w:val="(%1)"/>
      <w:lvlJc w:val="left"/>
      <w:pPr>
        <w:ind w:left="2880" w:hanging="360"/>
      </w:pPr>
      <w:rPr>
        <w:rFonts w:hint="default"/>
        <w:u w:val="none"/>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 w15:restartNumberingAfterBreak="0">
    <w:nsid w:val="0BA86AA4"/>
    <w:multiLevelType w:val="hybridMultilevel"/>
    <w:tmpl w:val="BC0EE02A"/>
    <w:lvl w:ilvl="0" w:tplc="3B08F74C">
      <w:start w:val="1"/>
      <w:numFmt w:val="lowerLetter"/>
      <w:lvlText w:val="(%1)"/>
      <w:lvlJc w:val="left"/>
      <w:pPr>
        <w:tabs>
          <w:tab w:val="num" w:pos="1110"/>
        </w:tabs>
        <w:ind w:left="1110" w:hanging="390"/>
      </w:pPr>
      <w:rPr>
        <w:rFonts w:hint="default"/>
        <w:u w:val="none"/>
      </w:rPr>
    </w:lvl>
    <w:lvl w:ilvl="1" w:tplc="1E2AB33A" w:tentative="1">
      <w:start w:val="1"/>
      <w:numFmt w:val="lowerLetter"/>
      <w:lvlText w:val="%2."/>
      <w:lvlJc w:val="left"/>
      <w:pPr>
        <w:ind w:left="2160" w:hanging="360"/>
      </w:pPr>
    </w:lvl>
    <w:lvl w:ilvl="2" w:tplc="614C073C" w:tentative="1">
      <w:start w:val="1"/>
      <w:numFmt w:val="lowerRoman"/>
      <w:lvlText w:val="%3."/>
      <w:lvlJc w:val="right"/>
      <w:pPr>
        <w:ind w:left="2880" w:hanging="180"/>
      </w:pPr>
    </w:lvl>
    <w:lvl w:ilvl="3" w:tplc="EF2AE3D2" w:tentative="1">
      <w:start w:val="1"/>
      <w:numFmt w:val="decimal"/>
      <w:lvlText w:val="%4."/>
      <w:lvlJc w:val="left"/>
      <w:pPr>
        <w:ind w:left="3600" w:hanging="360"/>
      </w:pPr>
    </w:lvl>
    <w:lvl w:ilvl="4" w:tplc="8A00B028" w:tentative="1">
      <w:start w:val="1"/>
      <w:numFmt w:val="lowerLetter"/>
      <w:lvlText w:val="%5."/>
      <w:lvlJc w:val="left"/>
      <w:pPr>
        <w:ind w:left="4320" w:hanging="360"/>
      </w:pPr>
    </w:lvl>
    <w:lvl w:ilvl="5" w:tplc="7276BBCE" w:tentative="1">
      <w:start w:val="1"/>
      <w:numFmt w:val="lowerRoman"/>
      <w:lvlText w:val="%6."/>
      <w:lvlJc w:val="right"/>
      <w:pPr>
        <w:ind w:left="5040" w:hanging="180"/>
      </w:pPr>
    </w:lvl>
    <w:lvl w:ilvl="6" w:tplc="845E83FC" w:tentative="1">
      <w:start w:val="1"/>
      <w:numFmt w:val="decimal"/>
      <w:lvlText w:val="%7."/>
      <w:lvlJc w:val="left"/>
      <w:pPr>
        <w:ind w:left="5760" w:hanging="360"/>
      </w:pPr>
    </w:lvl>
    <w:lvl w:ilvl="7" w:tplc="E34680D0" w:tentative="1">
      <w:start w:val="1"/>
      <w:numFmt w:val="lowerLetter"/>
      <w:lvlText w:val="%8."/>
      <w:lvlJc w:val="left"/>
      <w:pPr>
        <w:ind w:left="6480" w:hanging="360"/>
      </w:pPr>
    </w:lvl>
    <w:lvl w:ilvl="8" w:tplc="28466C0C" w:tentative="1">
      <w:start w:val="1"/>
      <w:numFmt w:val="lowerRoman"/>
      <w:lvlText w:val="%9."/>
      <w:lvlJc w:val="right"/>
      <w:pPr>
        <w:ind w:left="7200" w:hanging="180"/>
      </w:pPr>
    </w:lvl>
  </w:abstractNum>
  <w:abstractNum w:abstractNumId="4" w15:restartNumberingAfterBreak="0">
    <w:nsid w:val="0C901637"/>
    <w:multiLevelType w:val="multilevel"/>
    <w:tmpl w:val="C784B0A2"/>
    <w:lvl w:ilvl="0">
      <w:start w:val="1"/>
      <w:numFmt w:val="upperLetter"/>
      <w:lvlText w:val="%1."/>
      <w:lvlJc w:val="left"/>
      <w:pPr>
        <w:tabs>
          <w:tab w:val="num" w:pos="720"/>
        </w:tabs>
        <w:ind w:left="720" w:hanging="720"/>
      </w:pPr>
      <w:rPr>
        <w:rFonts w:hint="default"/>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D939B9"/>
    <w:multiLevelType w:val="hybridMultilevel"/>
    <w:tmpl w:val="D5F8284A"/>
    <w:lvl w:ilvl="0" w:tplc="0130E208">
      <w:start w:val="11"/>
      <w:numFmt w:val="decimal"/>
      <w:lvlText w:val="%1"/>
      <w:lvlJc w:val="left"/>
      <w:pPr>
        <w:ind w:left="1004" w:hanging="360"/>
      </w:pPr>
      <w:rPr>
        <w:rFonts w:hint="default"/>
        <w:u w:val="none"/>
      </w:rPr>
    </w:lvl>
    <w:lvl w:ilvl="1" w:tplc="DC60E2F8" w:tentative="1">
      <w:start w:val="1"/>
      <w:numFmt w:val="lowerLetter"/>
      <w:lvlText w:val="%2."/>
      <w:lvlJc w:val="left"/>
      <w:pPr>
        <w:ind w:left="1724" w:hanging="360"/>
      </w:pPr>
    </w:lvl>
    <w:lvl w:ilvl="2" w:tplc="CD5248F2" w:tentative="1">
      <w:start w:val="1"/>
      <w:numFmt w:val="lowerRoman"/>
      <w:lvlText w:val="%3."/>
      <w:lvlJc w:val="right"/>
      <w:pPr>
        <w:ind w:left="2444" w:hanging="180"/>
      </w:pPr>
    </w:lvl>
    <w:lvl w:ilvl="3" w:tplc="C63A36EC" w:tentative="1">
      <w:start w:val="1"/>
      <w:numFmt w:val="decimal"/>
      <w:lvlText w:val="%4."/>
      <w:lvlJc w:val="left"/>
      <w:pPr>
        <w:ind w:left="3164" w:hanging="360"/>
      </w:pPr>
    </w:lvl>
    <w:lvl w:ilvl="4" w:tplc="6F40730A" w:tentative="1">
      <w:start w:val="1"/>
      <w:numFmt w:val="lowerLetter"/>
      <w:lvlText w:val="%5."/>
      <w:lvlJc w:val="left"/>
      <w:pPr>
        <w:ind w:left="3884" w:hanging="360"/>
      </w:pPr>
    </w:lvl>
    <w:lvl w:ilvl="5" w:tplc="BC4A0BF4" w:tentative="1">
      <w:start w:val="1"/>
      <w:numFmt w:val="lowerRoman"/>
      <w:lvlText w:val="%6."/>
      <w:lvlJc w:val="right"/>
      <w:pPr>
        <w:ind w:left="4604" w:hanging="180"/>
      </w:pPr>
    </w:lvl>
    <w:lvl w:ilvl="6" w:tplc="0D1068F6" w:tentative="1">
      <w:start w:val="1"/>
      <w:numFmt w:val="decimal"/>
      <w:lvlText w:val="%7."/>
      <w:lvlJc w:val="left"/>
      <w:pPr>
        <w:ind w:left="5324" w:hanging="360"/>
      </w:pPr>
    </w:lvl>
    <w:lvl w:ilvl="7" w:tplc="35A8C51E" w:tentative="1">
      <w:start w:val="1"/>
      <w:numFmt w:val="lowerLetter"/>
      <w:lvlText w:val="%8."/>
      <w:lvlJc w:val="left"/>
      <w:pPr>
        <w:ind w:left="6044" w:hanging="360"/>
      </w:pPr>
    </w:lvl>
    <w:lvl w:ilvl="8" w:tplc="AE02352C" w:tentative="1">
      <w:start w:val="1"/>
      <w:numFmt w:val="lowerRoman"/>
      <w:lvlText w:val="%9."/>
      <w:lvlJc w:val="right"/>
      <w:pPr>
        <w:ind w:left="6764" w:hanging="180"/>
      </w:pPr>
    </w:lvl>
  </w:abstractNum>
  <w:abstractNum w:abstractNumId="6" w15:restartNumberingAfterBreak="0">
    <w:nsid w:val="14C45423"/>
    <w:multiLevelType w:val="singleLevel"/>
    <w:tmpl w:val="87E6F712"/>
    <w:lvl w:ilvl="0">
      <w:start w:val="1"/>
      <w:numFmt w:val="lowerLetter"/>
      <w:lvlText w:val="(%1)"/>
      <w:lvlJc w:val="left"/>
      <w:pPr>
        <w:tabs>
          <w:tab w:val="num" w:pos="390"/>
        </w:tabs>
        <w:ind w:left="390" w:hanging="390"/>
      </w:pPr>
      <w:rPr>
        <w:rFonts w:hint="default"/>
      </w:rPr>
    </w:lvl>
  </w:abstractNum>
  <w:abstractNum w:abstractNumId="7" w15:restartNumberingAfterBreak="0">
    <w:nsid w:val="19770F36"/>
    <w:multiLevelType w:val="singleLevel"/>
    <w:tmpl w:val="392CC848"/>
    <w:lvl w:ilvl="0">
      <w:start w:val="1"/>
      <w:numFmt w:val="lowerLetter"/>
      <w:lvlText w:val="(%1)"/>
      <w:lvlJc w:val="left"/>
      <w:pPr>
        <w:tabs>
          <w:tab w:val="num" w:pos="360"/>
        </w:tabs>
        <w:ind w:left="360" w:hanging="360"/>
      </w:pPr>
    </w:lvl>
  </w:abstractNum>
  <w:abstractNum w:abstractNumId="8" w15:restartNumberingAfterBreak="0">
    <w:nsid w:val="1AA8472F"/>
    <w:multiLevelType w:val="multilevel"/>
    <w:tmpl w:val="CF6C09B2"/>
    <w:lvl w:ilvl="0">
      <w:start w:val="1"/>
      <w:numFmt w:val="decimal"/>
      <w:pStyle w:val="Style1"/>
      <w:lvlText w:val="%1."/>
      <w:lvlJc w:val="left"/>
      <w:pPr>
        <w:tabs>
          <w:tab w:val="num" w:pos="1004"/>
        </w:tabs>
        <w:ind w:left="1004" w:hanging="720"/>
      </w:pPr>
      <w:rPr>
        <w:rFonts w:ascii="Times New Roman" w:hAnsi="Times New Roman" w:cs="Times New Roman" w:hint="default"/>
        <w:i w:val="0"/>
        <w:sz w:val="24"/>
        <w:szCs w:val="24"/>
        <w:u w:val="no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775A9"/>
    <w:multiLevelType w:val="hybridMultilevel"/>
    <w:tmpl w:val="1D44404E"/>
    <w:lvl w:ilvl="0" w:tplc="7B3E809A">
      <w:start w:val="1"/>
      <w:numFmt w:val="lowerLetter"/>
      <w:lvlText w:val="(%1)"/>
      <w:lvlJc w:val="left"/>
      <w:pPr>
        <w:tabs>
          <w:tab w:val="num" w:pos="1110"/>
        </w:tabs>
        <w:ind w:left="1110" w:hanging="390"/>
      </w:pPr>
      <w:rPr>
        <w:rFonts w:hint="default"/>
        <w:u w:val="none"/>
      </w:rPr>
    </w:lvl>
    <w:lvl w:ilvl="1" w:tplc="43322310">
      <w:start w:val="1"/>
      <w:numFmt w:val="lowerLetter"/>
      <w:lvlText w:val="%2."/>
      <w:lvlJc w:val="left"/>
      <w:pPr>
        <w:ind w:left="2160" w:hanging="360"/>
      </w:pPr>
      <w:rPr>
        <w:u w:val="none"/>
      </w:rPr>
    </w:lvl>
    <w:lvl w:ilvl="2" w:tplc="E564C6B0" w:tentative="1">
      <w:start w:val="1"/>
      <w:numFmt w:val="lowerRoman"/>
      <w:lvlText w:val="%3."/>
      <w:lvlJc w:val="right"/>
      <w:pPr>
        <w:ind w:left="2880" w:hanging="180"/>
      </w:pPr>
    </w:lvl>
    <w:lvl w:ilvl="3" w:tplc="C826E820" w:tentative="1">
      <w:start w:val="1"/>
      <w:numFmt w:val="decimal"/>
      <w:lvlText w:val="%4."/>
      <w:lvlJc w:val="left"/>
      <w:pPr>
        <w:ind w:left="3600" w:hanging="360"/>
      </w:pPr>
    </w:lvl>
    <w:lvl w:ilvl="4" w:tplc="B536524A" w:tentative="1">
      <w:start w:val="1"/>
      <w:numFmt w:val="lowerLetter"/>
      <w:lvlText w:val="%5."/>
      <w:lvlJc w:val="left"/>
      <w:pPr>
        <w:ind w:left="4320" w:hanging="360"/>
      </w:pPr>
    </w:lvl>
    <w:lvl w:ilvl="5" w:tplc="44FA9636" w:tentative="1">
      <w:start w:val="1"/>
      <w:numFmt w:val="lowerRoman"/>
      <w:lvlText w:val="%6."/>
      <w:lvlJc w:val="right"/>
      <w:pPr>
        <w:ind w:left="5040" w:hanging="180"/>
      </w:pPr>
    </w:lvl>
    <w:lvl w:ilvl="6" w:tplc="33A464B4" w:tentative="1">
      <w:start w:val="1"/>
      <w:numFmt w:val="decimal"/>
      <w:lvlText w:val="%7."/>
      <w:lvlJc w:val="left"/>
      <w:pPr>
        <w:ind w:left="5760" w:hanging="360"/>
      </w:pPr>
    </w:lvl>
    <w:lvl w:ilvl="7" w:tplc="B156E182" w:tentative="1">
      <w:start w:val="1"/>
      <w:numFmt w:val="lowerLetter"/>
      <w:lvlText w:val="%8."/>
      <w:lvlJc w:val="left"/>
      <w:pPr>
        <w:ind w:left="6480" w:hanging="360"/>
      </w:pPr>
    </w:lvl>
    <w:lvl w:ilvl="8" w:tplc="C0EC9BD8" w:tentative="1">
      <w:start w:val="1"/>
      <w:numFmt w:val="lowerRoman"/>
      <w:lvlText w:val="%9."/>
      <w:lvlJc w:val="right"/>
      <w:pPr>
        <w:ind w:left="7200" w:hanging="180"/>
      </w:pPr>
    </w:lvl>
  </w:abstractNum>
  <w:abstractNum w:abstractNumId="10" w15:restartNumberingAfterBreak="0">
    <w:nsid w:val="221A75A2"/>
    <w:multiLevelType w:val="hybridMultilevel"/>
    <w:tmpl w:val="B7A0118E"/>
    <w:lvl w:ilvl="0" w:tplc="EC0E8288">
      <w:start w:val="1"/>
      <w:numFmt w:val="lowerLetter"/>
      <w:lvlText w:val="(%1)"/>
      <w:lvlJc w:val="left"/>
      <w:pPr>
        <w:ind w:left="2880" w:hanging="360"/>
      </w:pPr>
      <w:rPr>
        <w:rFonts w:hint="default"/>
        <w:u w:val="none"/>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1" w15:restartNumberingAfterBreak="0">
    <w:nsid w:val="3098052F"/>
    <w:multiLevelType w:val="multilevel"/>
    <w:tmpl w:val="BDCA7186"/>
    <w:lvl w:ilvl="0">
      <w:start w:val="1"/>
      <w:numFmt w:val="decimal"/>
      <w:pStyle w:val="ListParagraph"/>
      <w:lvlText w:val="%1."/>
      <w:lvlJc w:val="left"/>
      <w:pPr>
        <w:ind w:left="369" w:hanging="369"/>
      </w:pPr>
      <w:rPr>
        <w:rFonts w:ascii="Times New Roman" w:hAnsi="Times New Roman" w:cs="Times New Roman"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837C80"/>
    <w:multiLevelType w:val="singleLevel"/>
    <w:tmpl w:val="50A8A2C4"/>
    <w:lvl w:ilvl="0">
      <w:start w:val="1"/>
      <w:numFmt w:val="lowerLetter"/>
      <w:lvlText w:val="(%1)"/>
      <w:lvlJc w:val="left"/>
      <w:pPr>
        <w:tabs>
          <w:tab w:val="num" w:pos="1125"/>
        </w:tabs>
        <w:ind w:left="1125" w:hanging="405"/>
      </w:pPr>
      <w:rPr>
        <w:rFonts w:hint="default"/>
        <w:i w:val="0"/>
      </w:rPr>
    </w:lvl>
  </w:abstractNum>
  <w:abstractNum w:abstractNumId="14" w15:restartNumberingAfterBreak="0">
    <w:nsid w:val="3A6457D2"/>
    <w:multiLevelType w:val="singleLevel"/>
    <w:tmpl w:val="D0BA2D60"/>
    <w:lvl w:ilvl="0">
      <w:start w:val="1"/>
      <w:numFmt w:val="lowerLetter"/>
      <w:lvlText w:val="(%1)"/>
      <w:lvlJc w:val="left"/>
      <w:pPr>
        <w:tabs>
          <w:tab w:val="num" w:pos="1125"/>
        </w:tabs>
        <w:ind w:left="1125" w:hanging="405"/>
      </w:pPr>
      <w:rPr>
        <w:rFonts w:hint="default"/>
      </w:rPr>
    </w:lvl>
  </w:abstractNum>
  <w:abstractNum w:abstractNumId="15" w15:restartNumberingAfterBreak="0">
    <w:nsid w:val="3B5A2CFC"/>
    <w:multiLevelType w:val="hybridMultilevel"/>
    <w:tmpl w:val="BDB8C0DA"/>
    <w:lvl w:ilvl="0" w:tplc="17EAC9C0">
      <w:start w:val="1"/>
      <w:numFmt w:val="lowerLetter"/>
      <w:lvlText w:val="(%1)"/>
      <w:lvlJc w:val="left"/>
      <w:pPr>
        <w:ind w:left="2880" w:hanging="360"/>
      </w:pPr>
      <w:rPr>
        <w:rFonts w:hint="default"/>
        <w:u w:val="none"/>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6" w15:restartNumberingAfterBreak="0">
    <w:nsid w:val="3D25723C"/>
    <w:multiLevelType w:val="singleLevel"/>
    <w:tmpl w:val="88943782"/>
    <w:lvl w:ilvl="0">
      <w:start w:val="1"/>
      <w:numFmt w:val="lowerLetter"/>
      <w:lvlText w:val="(%1)"/>
      <w:lvlJc w:val="left"/>
      <w:pPr>
        <w:tabs>
          <w:tab w:val="num" w:pos="1125"/>
        </w:tabs>
        <w:ind w:left="1125" w:hanging="405"/>
      </w:pPr>
      <w:rPr>
        <w:rFonts w:hint="default"/>
        <w:i w:val="0"/>
        <w:u w:val="none"/>
      </w:rPr>
    </w:lvl>
  </w:abstractNum>
  <w:abstractNum w:abstractNumId="17" w15:restartNumberingAfterBreak="0">
    <w:nsid w:val="3F903CCC"/>
    <w:multiLevelType w:val="multilevel"/>
    <w:tmpl w:val="C7FC8380"/>
    <w:lvl w:ilvl="0">
      <w:start w:val="1"/>
      <w:numFmt w:val="decimal"/>
      <w:pStyle w:val="ScheduleL2"/>
      <w:lvlText w:val="%1."/>
      <w:lvlJc w:val="left"/>
      <w:pPr>
        <w:ind w:left="851" w:hanging="851"/>
      </w:pPr>
      <w:rPr>
        <w:rFonts w:hint="default"/>
        <w:b/>
        <w:i w:val="0"/>
      </w:rPr>
    </w:lvl>
    <w:lvl w:ilvl="1">
      <w:start w:val="1"/>
      <w:numFmt w:val="decimal"/>
      <w:pStyle w:val="ScheduleL3"/>
      <w:lvlText w:val="%1.%2"/>
      <w:lvlJc w:val="left"/>
      <w:pPr>
        <w:ind w:left="851" w:hanging="851"/>
      </w:pPr>
      <w:rPr>
        <w:rFonts w:hint="default"/>
        <w:b/>
      </w:rPr>
    </w:lvl>
    <w:lvl w:ilvl="2">
      <w:start w:val="1"/>
      <w:numFmt w:val="lowerLetter"/>
      <w:lvlText w:val="(%3)"/>
      <w:lvlJc w:val="left"/>
      <w:pPr>
        <w:ind w:left="1418" w:hanging="567"/>
      </w:pPr>
      <w:rPr>
        <w:rFonts w:ascii="Times New Roman" w:hAnsi="Times New Roman" w:cs="Times New Roman" w:hint="default"/>
        <w:b w:val="0"/>
        <w:i w:val="0"/>
      </w:rPr>
    </w:lvl>
    <w:lvl w:ilvl="3">
      <w:start w:val="1"/>
      <w:numFmt w:val="lowerRoman"/>
      <w:pStyle w:val="ScheduleL5"/>
      <w:lvlText w:val="(%4)"/>
      <w:lvlJc w:val="left"/>
      <w:pPr>
        <w:ind w:left="1985" w:hanging="567"/>
      </w:pPr>
      <w:rPr>
        <w:rFonts w:ascii="Arial" w:hAnsi="Arial" w:hint="default"/>
        <w:sz w:val="22"/>
      </w:rPr>
    </w:lvl>
    <w:lvl w:ilvl="4">
      <w:start w:val="1"/>
      <w:numFmt w:val="upperLetter"/>
      <w:pStyle w:val="ScheduleL6"/>
      <w:lvlText w:val="(%5)"/>
      <w:lvlJc w:val="left"/>
      <w:pPr>
        <w:ind w:left="2552" w:hanging="567"/>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1023D0E"/>
    <w:multiLevelType w:val="singleLevel"/>
    <w:tmpl w:val="87E6F712"/>
    <w:lvl w:ilvl="0">
      <w:start w:val="1"/>
      <w:numFmt w:val="lowerLetter"/>
      <w:lvlText w:val="(%1)"/>
      <w:lvlJc w:val="left"/>
      <w:pPr>
        <w:tabs>
          <w:tab w:val="num" w:pos="390"/>
        </w:tabs>
        <w:ind w:left="390" w:hanging="390"/>
      </w:pPr>
      <w:rPr>
        <w:rFonts w:hint="default"/>
      </w:rPr>
    </w:lvl>
  </w:abstractNum>
  <w:abstractNum w:abstractNumId="19" w15:restartNumberingAfterBreak="0">
    <w:nsid w:val="447A437C"/>
    <w:multiLevelType w:val="singleLevel"/>
    <w:tmpl w:val="87E6F712"/>
    <w:lvl w:ilvl="0">
      <w:start w:val="1"/>
      <w:numFmt w:val="lowerLetter"/>
      <w:lvlText w:val="(%1)"/>
      <w:lvlJc w:val="left"/>
      <w:pPr>
        <w:tabs>
          <w:tab w:val="num" w:pos="390"/>
        </w:tabs>
        <w:ind w:left="390" w:hanging="390"/>
      </w:pPr>
      <w:rPr>
        <w:rFonts w:hint="default"/>
      </w:rPr>
    </w:lvl>
  </w:abstractNum>
  <w:abstractNum w:abstractNumId="20" w15:restartNumberingAfterBreak="0">
    <w:nsid w:val="49D4028D"/>
    <w:multiLevelType w:val="singleLevel"/>
    <w:tmpl w:val="C38A1A0E"/>
    <w:lvl w:ilvl="0">
      <w:start w:val="1"/>
      <w:numFmt w:val="lowerLetter"/>
      <w:lvlText w:val="(%1)"/>
      <w:lvlJc w:val="left"/>
      <w:pPr>
        <w:tabs>
          <w:tab w:val="num" w:pos="360"/>
        </w:tabs>
        <w:ind w:left="360" w:hanging="360"/>
      </w:pPr>
      <w:rPr>
        <w:u w:val="none"/>
      </w:rPr>
    </w:lvl>
  </w:abstractNum>
  <w:abstractNum w:abstractNumId="21" w15:restartNumberingAfterBreak="0">
    <w:nsid w:val="4A392871"/>
    <w:multiLevelType w:val="singleLevel"/>
    <w:tmpl w:val="C4CEA626"/>
    <w:lvl w:ilvl="0">
      <w:start w:val="1"/>
      <w:numFmt w:val="lowerLetter"/>
      <w:lvlText w:val="(%1)"/>
      <w:lvlJc w:val="left"/>
      <w:pPr>
        <w:tabs>
          <w:tab w:val="num" w:pos="360"/>
        </w:tabs>
        <w:ind w:left="360" w:hanging="360"/>
      </w:pPr>
      <w:rPr>
        <w:rFonts w:hint="default"/>
      </w:rPr>
    </w:lvl>
  </w:abstractNum>
  <w:abstractNum w:abstractNumId="22" w15:restartNumberingAfterBreak="0">
    <w:nsid w:val="4A3F1E53"/>
    <w:multiLevelType w:val="singleLevel"/>
    <w:tmpl w:val="0C090019"/>
    <w:lvl w:ilvl="0">
      <w:start w:val="1"/>
      <w:numFmt w:val="lowerLetter"/>
      <w:lvlText w:val="(%1)"/>
      <w:lvlJc w:val="left"/>
      <w:pPr>
        <w:tabs>
          <w:tab w:val="num" w:pos="360"/>
        </w:tabs>
        <w:ind w:left="360" w:hanging="360"/>
      </w:pPr>
    </w:lvl>
  </w:abstractNum>
  <w:abstractNum w:abstractNumId="23" w15:restartNumberingAfterBreak="0">
    <w:nsid w:val="53076A1D"/>
    <w:multiLevelType w:val="singleLevel"/>
    <w:tmpl w:val="5890F4C8"/>
    <w:lvl w:ilvl="0">
      <w:start w:val="1"/>
      <w:numFmt w:val="lowerRoman"/>
      <w:lvlText w:val="(%1)"/>
      <w:lvlJc w:val="left"/>
      <w:pPr>
        <w:tabs>
          <w:tab w:val="num" w:pos="1440"/>
        </w:tabs>
        <w:ind w:left="1440" w:hanging="720"/>
      </w:pPr>
      <w:rPr>
        <w:rFonts w:hint="default"/>
        <w:strike w:val="0"/>
        <w:u w:val="none"/>
      </w:rPr>
    </w:lvl>
  </w:abstractNum>
  <w:abstractNum w:abstractNumId="24" w15:restartNumberingAfterBreak="0">
    <w:nsid w:val="55776FAB"/>
    <w:multiLevelType w:val="singleLevel"/>
    <w:tmpl w:val="0C090019"/>
    <w:lvl w:ilvl="0">
      <w:start w:val="1"/>
      <w:numFmt w:val="lowerLetter"/>
      <w:lvlText w:val="(%1)"/>
      <w:lvlJc w:val="left"/>
      <w:pPr>
        <w:tabs>
          <w:tab w:val="num" w:pos="360"/>
        </w:tabs>
        <w:ind w:left="360" w:hanging="360"/>
      </w:pPr>
    </w:lvl>
  </w:abstractNum>
  <w:abstractNum w:abstractNumId="25" w15:restartNumberingAfterBreak="0">
    <w:nsid w:val="5DF83DD0"/>
    <w:multiLevelType w:val="singleLevel"/>
    <w:tmpl w:val="F132D150"/>
    <w:lvl w:ilvl="0">
      <w:start w:val="1"/>
      <w:numFmt w:val="lowerLetter"/>
      <w:lvlText w:val="(%1)"/>
      <w:lvlJc w:val="left"/>
      <w:pPr>
        <w:tabs>
          <w:tab w:val="num" w:pos="1125"/>
        </w:tabs>
        <w:ind w:left="1125" w:hanging="405"/>
      </w:pPr>
      <w:rPr>
        <w:rFonts w:hint="default"/>
        <w:i w:val="0"/>
        <w:u w:val="none"/>
      </w:rPr>
    </w:lvl>
  </w:abstractNum>
  <w:abstractNum w:abstractNumId="26" w15:restartNumberingAfterBreak="0">
    <w:nsid w:val="65456429"/>
    <w:multiLevelType w:val="multilevel"/>
    <w:tmpl w:val="E898CC72"/>
    <w:numStyleLink w:val="KeyPoints"/>
  </w:abstractNum>
  <w:abstractNum w:abstractNumId="27" w15:restartNumberingAfterBreak="0">
    <w:nsid w:val="681C3F59"/>
    <w:multiLevelType w:val="multilevel"/>
    <w:tmpl w:val="965CC3FA"/>
    <w:lvl w:ilvl="0">
      <w:start w:val="1"/>
      <w:numFmt w:val="decimal"/>
      <w:pStyle w:val="LegalClauseLevel1"/>
      <w:lvlText w:val="%1."/>
      <w:lvlJc w:val="left"/>
      <w:pPr>
        <w:tabs>
          <w:tab w:val="num" w:pos="851"/>
        </w:tabs>
        <w:ind w:left="851" w:hanging="851"/>
      </w:pPr>
      <w:rPr>
        <w:rFonts w:ascii="Arial" w:hAnsi="Arial" w:hint="default"/>
        <w:b/>
        <w:sz w:val="28"/>
      </w:rPr>
    </w:lvl>
    <w:lvl w:ilvl="1">
      <w:start w:val="1"/>
      <w:numFmt w:val="decimal"/>
      <w:pStyle w:val="LegalClauseLevel2"/>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Times New Roman" w:hAnsi="Times New Roman" w:cs="Times New Roman" w:hint="default"/>
        <w:b w:val="0"/>
        <w:i w:val="0"/>
        <w:color w:val="FF0000"/>
        <w:sz w:val="22"/>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0E556C9"/>
    <w:multiLevelType w:val="singleLevel"/>
    <w:tmpl w:val="87E6F712"/>
    <w:lvl w:ilvl="0">
      <w:start w:val="1"/>
      <w:numFmt w:val="lowerLetter"/>
      <w:lvlText w:val="(%1)"/>
      <w:lvlJc w:val="left"/>
      <w:pPr>
        <w:ind w:left="1845" w:hanging="369"/>
      </w:pPr>
      <w:rPr>
        <w:rFonts w:hint="default"/>
      </w:rPr>
    </w:lvl>
  </w:abstractNum>
  <w:abstractNum w:abstractNumId="29" w15:restartNumberingAfterBreak="0">
    <w:nsid w:val="75DA000C"/>
    <w:multiLevelType w:val="hybridMultilevel"/>
    <w:tmpl w:val="990AACB2"/>
    <w:lvl w:ilvl="0" w:tplc="9412E8BC">
      <w:start w:val="2"/>
      <w:numFmt w:val="decimal"/>
      <w:lvlText w:val="%1"/>
      <w:lvlJc w:val="left"/>
      <w:pPr>
        <w:ind w:left="1004" w:hanging="360"/>
      </w:pPr>
      <w:rPr>
        <w:rFonts w:hint="default"/>
        <w:u w:val="none"/>
      </w:rPr>
    </w:lvl>
    <w:lvl w:ilvl="1" w:tplc="551EE430" w:tentative="1">
      <w:start w:val="1"/>
      <w:numFmt w:val="lowerLetter"/>
      <w:lvlText w:val="%2."/>
      <w:lvlJc w:val="left"/>
      <w:pPr>
        <w:ind w:left="1724" w:hanging="360"/>
      </w:pPr>
    </w:lvl>
    <w:lvl w:ilvl="2" w:tplc="9BDCBB26" w:tentative="1">
      <w:start w:val="1"/>
      <w:numFmt w:val="lowerRoman"/>
      <w:lvlText w:val="%3."/>
      <w:lvlJc w:val="right"/>
      <w:pPr>
        <w:ind w:left="2444" w:hanging="180"/>
      </w:pPr>
    </w:lvl>
    <w:lvl w:ilvl="3" w:tplc="56F8BA5E" w:tentative="1">
      <w:start w:val="1"/>
      <w:numFmt w:val="decimal"/>
      <w:lvlText w:val="%4."/>
      <w:lvlJc w:val="left"/>
      <w:pPr>
        <w:ind w:left="3164" w:hanging="360"/>
      </w:pPr>
    </w:lvl>
    <w:lvl w:ilvl="4" w:tplc="1E9A67C0" w:tentative="1">
      <w:start w:val="1"/>
      <w:numFmt w:val="lowerLetter"/>
      <w:lvlText w:val="%5."/>
      <w:lvlJc w:val="left"/>
      <w:pPr>
        <w:ind w:left="3884" w:hanging="360"/>
      </w:pPr>
    </w:lvl>
    <w:lvl w:ilvl="5" w:tplc="8A3ED9DC" w:tentative="1">
      <w:start w:val="1"/>
      <w:numFmt w:val="lowerRoman"/>
      <w:lvlText w:val="%6."/>
      <w:lvlJc w:val="right"/>
      <w:pPr>
        <w:ind w:left="4604" w:hanging="180"/>
      </w:pPr>
    </w:lvl>
    <w:lvl w:ilvl="6" w:tplc="750E30E8" w:tentative="1">
      <w:start w:val="1"/>
      <w:numFmt w:val="decimal"/>
      <w:lvlText w:val="%7."/>
      <w:lvlJc w:val="left"/>
      <w:pPr>
        <w:ind w:left="5324" w:hanging="360"/>
      </w:pPr>
    </w:lvl>
    <w:lvl w:ilvl="7" w:tplc="8BC0F100" w:tentative="1">
      <w:start w:val="1"/>
      <w:numFmt w:val="lowerLetter"/>
      <w:lvlText w:val="%8."/>
      <w:lvlJc w:val="left"/>
      <w:pPr>
        <w:ind w:left="6044" w:hanging="360"/>
      </w:pPr>
    </w:lvl>
    <w:lvl w:ilvl="8" w:tplc="2AFA05DC" w:tentative="1">
      <w:start w:val="1"/>
      <w:numFmt w:val="lowerRoman"/>
      <w:lvlText w:val="%9."/>
      <w:lvlJc w:val="right"/>
      <w:pPr>
        <w:ind w:left="6764" w:hanging="180"/>
      </w:pPr>
    </w:lvl>
  </w:abstractNum>
  <w:abstractNum w:abstractNumId="30"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1" w15:restartNumberingAfterBreak="0">
    <w:nsid w:val="79546F78"/>
    <w:multiLevelType w:val="hybridMultilevel"/>
    <w:tmpl w:val="0680CF82"/>
    <w:lvl w:ilvl="0" w:tplc="499C6690">
      <w:start w:val="1"/>
      <w:numFmt w:val="lowerLetter"/>
      <w:lvlText w:val="(%1)"/>
      <w:lvlJc w:val="left"/>
      <w:pPr>
        <w:ind w:left="2880" w:hanging="360"/>
      </w:pPr>
      <w:rPr>
        <w:rFonts w:hint="default"/>
        <w:u w:val="none"/>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2" w15:restartNumberingAfterBreak="0">
    <w:nsid w:val="79BA1437"/>
    <w:multiLevelType w:val="singleLevel"/>
    <w:tmpl w:val="0C090019"/>
    <w:lvl w:ilvl="0">
      <w:start w:val="1"/>
      <w:numFmt w:val="lowerLetter"/>
      <w:lvlText w:val="(%1)"/>
      <w:lvlJc w:val="left"/>
      <w:pPr>
        <w:tabs>
          <w:tab w:val="num" w:pos="360"/>
        </w:tabs>
        <w:ind w:left="360" w:hanging="360"/>
      </w:pPr>
    </w:lvl>
  </w:abstractNum>
  <w:abstractNum w:abstractNumId="33" w15:restartNumberingAfterBreak="0">
    <w:nsid w:val="7BD73176"/>
    <w:multiLevelType w:val="hybridMultilevel"/>
    <w:tmpl w:val="79344B7C"/>
    <w:lvl w:ilvl="0" w:tplc="FB42A4D4">
      <w:start w:val="1"/>
      <w:numFmt w:val="lowerLetter"/>
      <w:lvlText w:val="(%1)"/>
      <w:lvlJc w:val="left"/>
      <w:pPr>
        <w:ind w:left="2880" w:hanging="360"/>
      </w:pPr>
      <w:rPr>
        <w:u w:val="double"/>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4" w15:restartNumberingAfterBreak="0">
    <w:nsid w:val="7CFA653B"/>
    <w:multiLevelType w:val="singleLevel"/>
    <w:tmpl w:val="0C090019"/>
    <w:lvl w:ilvl="0">
      <w:start w:val="1"/>
      <w:numFmt w:val="lowerLetter"/>
      <w:lvlText w:val="(%1)"/>
      <w:lvlJc w:val="left"/>
      <w:pPr>
        <w:tabs>
          <w:tab w:val="num" w:pos="360"/>
        </w:tabs>
        <w:ind w:left="360" w:hanging="360"/>
      </w:pPr>
    </w:lvl>
  </w:abstractNum>
  <w:abstractNum w:abstractNumId="35" w15:restartNumberingAfterBreak="0">
    <w:nsid w:val="7D6D24DC"/>
    <w:multiLevelType w:val="singleLevel"/>
    <w:tmpl w:val="50A8A2C4"/>
    <w:lvl w:ilvl="0">
      <w:start w:val="1"/>
      <w:numFmt w:val="lowerLetter"/>
      <w:lvlText w:val="(%1)"/>
      <w:lvlJc w:val="left"/>
      <w:pPr>
        <w:tabs>
          <w:tab w:val="num" w:pos="1125"/>
        </w:tabs>
        <w:ind w:left="1125" w:hanging="405"/>
      </w:pPr>
      <w:rPr>
        <w:rFonts w:hint="default"/>
        <w:i w:val="0"/>
      </w:rPr>
    </w:lvl>
  </w:abstractNum>
  <w:num w:numId="1" w16cid:durableId="760760047">
    <w:abstractNumId w:val="30"/>
  </w:num>
  <w:num w:numId="2" w16cid:durableId="2105882831">
    <w:abstractNumId w:val="0"/>
  </w:num>
  <w:num w:numId="3" w16cid:durableId="353728470">
    <w:abstractNumId w:val="12"/>
  </w:num>
  <w:num w:numId="4" w16cid:durableId="1555510586">
    <w:abstractNumId w:val="11"/>
  </w:num>
  <w:num w:numId="5" w16cid:durableId="1266500729">
    <w:abstractNumId w:val="26"/>
    <w:lvlOverride w:ilvl="0">
      <w:lvl w:ilvl="0">
        <w:start w:val="1"/>
        <w:numFmt w:val="decimal"/>
        <w:pStyle w:val="ListNumber"/>
        <w:lvlText w:val="%1."/>
        <w:lvlJc w:val="left"/>
        <w:pPr>
          <w:ind w:left="369" w:hanging="369"/>
        </w:pPr>
        <w:rPr>
          <w:rFonts w:ascii="Times New Roman" w:hAnsi="Times New Roman" w:cs="Times New Roman" w:hint="default"/>
          <w:sz w:val="24"/>
          <w:szCs w:val="24"/>
        </w:rPr>
      </w:lvl>
    </w:lvlOverride>
  </w:num>
  <w:num w:numId="6" w16cid:durableId="14382649">
    <w:abstractNumId w:val="28"/>
  </w:num>
  <w:num w:numId="7" w16cid:durableId="336275728">
    <w:abstractNumId w:val="8"/>
  </w:num>
  <w:num w:numId="8" w16cid:durableId="1973561752">
    <w:abstractNumId w:val="4"/>
  </w:num>
  <w:num w:numId="9" w16cid:durableId="499346347">
    <w:abstractNumId w:val="19"/>
  </w:num>
  <w:num w:numId="10" w16cid:durableId="1370255298">
    <w:abstractNumId w:val="18"/>
  </w:num>
  <w:num w:numId="11" w16cid:durableId="1385786327">
    <w:abstractNumId w:val="6"/>
  </w:num>
  <w:num w:numId="12" w16cid:durableId="308485485">
    <w:abstractNumId w:val="32"/>
  </w:num>
  <w:num w:numId="13" w16cid:durableId="1403874620">
    <w:abstractNumId w:val="34"/>
  </w:num>
  <w:num w:numId="14" w16cid:durableId="409549166">
    <w:abstractNumId w:val="22"/>
  </w:num>
  <w:num w:numId="15" w16cid:durableId="660697170">
    <w:abstractNumId w:val="24"/>
  </w:num>
  <w:num w:numId="16" w16cid:durableId="708452864">
    <w:abstractNumId w:val="20"/>
  </w:num>
  <w:num w:numId="17" w16cid:durableId="414597807">
    <w:abstractNumId w:val="35"/>
  </w:num>
  <w:num w:numId="18" w16cid:durableId="1884167707">
    <w:abstractNumId w:val="14"/>
  </w:num>
  <w:num w:numId="19" w16cid:durableId="406612572">
    <w:abstractNumId w:val="21"/>
  </w:num>
  <w:num w:numId="20" w16cid:durableId="1408965376">
    <w:abstractNumId w:val="23"/>
  </w:num>
  <w:num w:numId="21" w16cid:durableId="482164330">
    <w:abstractNumId w:val="9"/>
  </w:num>
  <w:num w:numId="22" w16cid:durableId="1520050471">
    <w:abstractNumId w:val="3"/>
  </w:num>
  <w:num w:numId="23" w16cid:durableId="1077705652">
    <w:abstractNumId w:val="27"/>
  </w:num>
  <w:num w:numId="24" w16cid:durableId="1030227389">
    <w:abstractNumId w:val="29"/>
  </w:num>
  <w:num w:numId="25" w16cid:durableId="2018645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1665930222">
    <w:abstractNumId w:val="5"/>
  </w:num>
  <w:num w:numId="27" w16cid:durableId="1276986681">
    <w:abstractNumId w:val="13"/>
  </w:num>
  <w:num w:numId="28" w16cid:durableId="529269696">
    <w:abstractNumId w:val="25"/>
  </w:num>
  <w:num w:numId="29" w16cid:durableId="977757607">
    <w:abstractNumId w:val="16"/>
  </w:num>
  <w:num w:numId="30" w16cid:durableId="1638796604">
    <w:abstractNumId w:val="7"/>
  </w:num>
  <w:num w:numId="31" w16cid:durableId="479924811">
    <w:abstractNumId w:val="33"/>
  </w:num>
  <w:num w:numId="32" w16cid:durableId="1562058432">
    <w:abstractNumId w:val="31"/>
  </w:num>
  <w:num w:numId="33" w16cid:durableId="1653095608">
    <w:abstractNumId w:val="10"/>
  </w:num>
  <w:num w:numId="34" w16cid:durableId="1622960747">
    <w:abstractNumId w:val="2"/>
  </w:num>
  <w:num w:numId="35" w16cid:durableId="783109464">
    <w:abstractNumId w:val="15"/>
  </w:num>
  <w:num w:numId="36" w16cid:durableId="1483739850">
    <w:abstractNumId w:val="8"/>
  </w:num>
  <w:num w:numId="37" w16cid:durableId="1694189923">
    <w:abstractNumId w:val="17"/>
  </w:num>
  <w:num w:numId="38" w16cid:durableId="15161116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6623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0615311">
    <w:abstractNumId w:val="1"/>
  </w:num>
  <w:num w:numId="41" w16cid:durableId="12945606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85766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948998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59"/>
    <w:rsid w:val="00001C08"/>
    <w:rsid w:val="000131FD"/>
    <w:rsid w:val="00014506"/>
    <w:rsid w:val="00017DD6"/>
    <w:rsid w:val="00031E64"/>
    <w:rsid w:val="00033A36"/>
    <w:rsid w:val="00040208"/>
    <w:rsid w:val="00053A2E"/>
    <w:rsid w:val="0005629E"/>
    <w:rsid w:val="000566E5"/>
    <w:rsid w:val="00084012"/>
    <w:rsid w:val="000B3A95"/>
    <w:rsid w:val="000B4C5E"/>
    <w:rsid w:val="000B6185"/>
    <w:rsid w:val="000D14EC"/>
    <w:rsid w:val="000E0092"/>
    <w:rsid w:val="000E5D7A"/>
    <w:rsid w:val="00107591"/>
    <w:rsid w:val="00110B28"/>
    <w:rsid w:val="00110F8B"/>
    <w:rsid w:val="00115919"/>
    <w:rsid w:val="001339F9"/>
    <w:rsid w:val="0014180C"/>
    <w:rsid w:val="00145FA9"/>
    <w:rsid w:val="001510F9"/>
    <w:rsid w:val="00153C5D"/>
    <w:rsid w:val="00154573"/>
    <w:rsid w:val="00165E7E"/>
    <w:rsid w:val="00180484"/>
    <w:rsid w:val="001A0100"/>
    <w:rsid w:val="001A47BF"/>
    <w:rsid w:val="001B13A1"/>
    <w:rsid w:val="001C1E46"/>
    <w:rsid w:val="001C7135"/>
    <w:rsid w:val="001D513B"/>
    <w:rsid w:val="001E2E88"/>
    <w:rsid w:val="001E6041"/>
    <w:rsid w:val="002024D2"/>
    <w:rsid w:val="0020737F"/>
    <w:rsid w:val="00216E2F"/>
    <w:rsid w:val="00227284"/>
    <w:rsid w:val="00231FED"/>
    <w:rsid w:val="00232069"/>
    <w:rsid w:val="00242A8F"/>
    <w:rsid w:val="00246897"/>
    <w:rsid w:val="00264071"/>
    <w:rsid w:val="0027271D"/>
    <w:rsid w:val="00286880"/>
    <w:rsid w:val="00293124"/>
    <w:rsid w:val="00296BC2"/>
    <w:rsid w:val="002A34C1"/>
    <w:rsid w:val="002A7C77"/>
    <w:rsid w:val="002C75C6"/>
    <w:rsid w:val="002C7869"/>
    <w:rsid w:val="002D7842"/>
    <w:rsid w:val="002F1A87"/>
    <w:rsid w:val="002F6E55"/>
    <w:rsid w:val="002F79D8"/>
    <w:rsid w:val="00301283"/>
    <w:rsid w:val="00306023"/>
    <w:rsid w:val="00310184"/>
    <w:rsid w:val="00312B58"/>
    <w:rsid w:val="0031304D"/>
    <w:rsid w:val="00320933"/>
    <w:rsid w:val="0032363A"/>
    <w:rsid w:val="00327BEB"/>
    <w:rsid w:val="003343A2"/>
    <w:rsid w:val="00337DA0"/>
    <w:rsid w:val="00341420"/>
    <w:rsid w:val="0034177D"/>
    <w:rsid w:val="003450CA"/>
    <w:rsid w:val="00347493"/>
    <w:rsid w:val="00350A51"/>
    <w:rsid w:val="0036071D"/>
    <w:rsid w:val="00361158"/>
    <w:rsid w:val="003667E8"/>
    <w:rsid w:val="0036711A"/>
    <w:rsid w:val="003723A9"/>
    <w:rsid w:val="003730D0"/>
    <w:rsid w:val="00373943"/>
    <w:rsid w:val="00376CBA"/>
    <w:rsid w:val="00380118"/>
    <w:rsid w:val="00380BAD"/>
    <w:rsid w:val="003B2782"/>
    <w:rsid w:val="003B62B1"/>
    <w:rsid w:val="003C50E1"/>
    <w:rsid w:val="003C7428"/>
    <w:rsid w:val="003C7F50"/>
    <w:rsid w:val="003D0DC3"/>
    <w:rsid w:val="003D1C80"/>
    <w:rsid w:val="003D69B7"/>
    <w:rsid w:val="003D6DD5"/>
    <w:rsid w:val="003F2FC7"/>
    <w:rsid w:val="004001DB"/>
    <w:rsid w:val="00400C81"/>
    <w:rsid w:val="00404DBF"/>
    <w:rsid w:val="00412FFD"/>
    <w:rsid w:val="00416FC0"/>
    <w:rsid w:val="00420912"/>
    <w:rsid w:val="00425054"/>
    <w:rsid w:val="00441467"/>
    <w:rsid w:val="004420B8"/>
    <w:rsid w:val="0044237A"/>
    <w:rsid w:val="00452976"/>
    <w:rsid w:val="00461B91"/>
    <w:rsid w:val="00471A4E"/>
    <w:rsid w:val="00481406"/>
    <w:rsid w:val="004879E4"/>
    <w:rsid w:val="0049399B"/>
    <w:rsid w:val="00496335"/>
    <w:rsid w:val="004A103B"/>
    <w:rsid w:val="004A2FCA"/>
    <w:rsid w:val="004A3C4D"/>
    <w:rsid w:val="004A67DF"/>
    <w:rsid w:val="004B00DD"/>
    <w:rsid w:val="004B02A1"/>
    <w:rsid w:val="004B031B"/>
    <w:rsid w:val="004C3063"/>
    <w:rsid w:val="004C3DD0"/>
    <w:rsid w:val="004D0F7E"/>
    <w:rsid w:val="004D22E0"/>
    <w:rsid w:val="004D575A"/>
    <w:rsid w:val="004D6454"/>
    <w:rsid w:val="004E6DD4"/>
    <w:rsid w:val="004F6894"/>
    <w:rsid w:val="00500AFC"/>
    <w:rsid w:val="005048DC"/>
    <w:rsid w:val="00526C33"/>
    <w:rsid w:val="005373FE"/>
    <w:rsid w:val="00542E32"/>
    <w:rsid w:val="0054342E"/>
    <w:rsid w:val="005439C5"/>
    <w:rsid w:val="00545C9B"/>
    <w:rsid w:val="00551924"/>
    <w:rsid w:val="00571D42"/>
    <w:rsid w:val="00582FEA"/>
    <w:rsid w:val="0059525C"/>
    <w:rsid w:val="005A06EE"/>
    <w:rsid w:val="005B1178"/>
    <w:rsid w:val="005B3B6D"/>
    <w:rsid w:val="005B3F0A"/>
    <w:rsid w:val="005B5C3F"/>
    <w:rsid w:val="005C0C20"/>
    <w:rsid w:val="005C6480"/>
    <w:rsid w:val="005D3447"/>
    <w:rsid w:val="005E0507"/>
    <w:rsid w:val="005E405D"/>
    <w:rsid w:val="005E4920"/>
    <w:rsid w:val="006030D0"/>
    <w:rsid w:val="00614FC8"/>
    <w:rsid w:val="00635111"/>
    <w:rsid w:val="00650069"/>
    <w:rsid w:val="00651C5C"/>
    <w:rsid w:val="006539A8"/>
    <w:rsid w:val="0066503C"/>
    <w:rsid w:val="0067046D"/>
    <w:rsid w:val="00680057"/>
    <w:rsid w:val="006830F4"/>
    <w:rsid w:val="00685E7F"/>
    <w:rsid w:val="00695889"/>
    <w:rsid w:val="006A215C"/>
    <w:rsid w:val="006C436F"/>
    <w:rsid w:val="006C4D5D"/>
    <w:rsid w:val="006C71D5"/>
    <w:rsid w:val="006D472E"/>
    <w:rsid w:val="006E309F"/>
    <w:rsid w:val="006E334A"/>
    <w:rsid w:val="006E4D3F"/>
    <w:rsid w:val="006F1282"/>
    <w:rsid w:val="006F57E1"/>
    <w:rsid w:val="00701F65"/>
    <w:rsid w:val="00704236"/>
    <w:rsid w:val="007117B1"/>
    <w:rsid w:val="00713DF5"/>
    <w:rsid w:val="00721A54"/>
    <w:rsid w:val="007420F3"/>
    <w:rsid w:val="00750E7B"/>
    <w:rsid w:val="007639B1"/>
    <w:rsid w:val="0077338F"/>
    <w:rsid w:val="00792B4E"/>
    <w:rsid w:val="00794ABC"/>
    <w:rsid w:val="007B4E3D"/>
    <w:rsid w:val="007C0FA0"/>
    <w:rsid w:val="007C5B84"/>
    <w:rsid w:val="007C74C2"/>
    <w:rsid w:val="007C7BAF"/>
    <w:rsid w:val="007E4E58"/>
    <w:rsid w:val="007F3C75"/>
    <w:rsid w:val="00800B79"/>
    <w:rsid w:val="008016B4"/>
    <w:rsid w:val="00806730"/>
    <w:rsid w:val="00807812"/>
    <w:rsid w:val="0081281D"/>
    <w:rsid w:val="008256B5"/>
    <w:rsid w:val="00825A0D"/>
    <w:rsid w:val="00832555"/>
    <w:rsid w:val="00833263"/>
    <w:rsid w:val="008337F0"/>
    <w:rsid w:val="00833EA2"/>
    <w:rsid w:val="008345D0"/>
    <w:rsid w:val="00842613"/>
    <w:rsid w:val="00850DA7"/>
    <w:rsid w:val="00855BB0"/>
    <w:rsid w:val="00874DA8"/>
    <w:rsid w:val="00875051"/>
    <w:rsid w:val="00880CF1"/>
    <w:rsid w:val="008861EA"/>
    <w:rsid w:val="008B235C"/>
    <w:rsid w:val="008B3C05"/>
    <w:rsid w:val="008C4157"/>
    <w:rsid w:val="008C5759"/>
    <w:rsid w:val="008D5075"/>
    <w:rsid w:val="008D764B"/>
    <w:rsid w:val="00911EEA"/>
    <w:rsid w:val="00922CF0"/>
    <w:rsid w:val="009309AB"/>
    <w:rsid w:val="009460FC"/>
    <w:rsid w:val="00957EA3"/>
    <w:rsid w:val="009605DB"/>
    <w:rsid w:val="00980FD1"/>
    <w:rsid w:val="009816AB"/>
    <w:rsid w:val="00993972"/>
    <w:rsid w:val="009947A4"/>
    <w:rsid w:val="009A1785"/>
    <w:rsid w:val="009B3108"/>
    <w:rsid w:val="009C5FF2"/>
    <w:rsid w:val="009C757E"/>
    <w:rsid w:val="009E32F9"/>
    <w:rsid w:val="009F265B"/>
    <w:rsid w:val="00A00C35"/>
    <w:rsid w:val="00A04804"/>
    <w:rsid w:val="00A27B99"/>
    <w:rsid w:val="00A32983"/>
    <w:rsid w:val="00A5002B"/>
    <w:rsid w:val="00A547DE"/>
    <w:rsid w:val="00A562F1"/>
    <w:rsid w:val="00A61510"/>
    <w:rsid w:val="00A6265B"/>
    <w:rsid w:val="00A654E8"/>
    <w:rsid w:val="00A773E7"/>
    <w:rsid w:val="00A7766C"/>
    <w:rsid w:val="00A8121A"/>
    <w:rsid w:val="00A93DA3"/>
    <w:rsid w:val="00A94288"/>
    <w:rsid w:val="00AA3B37"/>
    <w:rsid w:val="00AA77E7"/>
    <w:rsid w:val="00AB025A"/>
    <w:rsid w:val="00AC7204"/>
    <w:rsid w:val="00AD7977"/>
    <w:rsid w:val="00AE5E24"/>
    <w:rsid w:val="00AE73B0"/>
    <w:rsid w:val="00AF4D62"/>
    <w:rsid w:val="00B05983"/>
    <w:rsid w:val="00B11B92"/>
    <w:rsid w:val="00B2750F"/>
    <w:rsid w:val="00B36681"/>
    <w:rsid w:val="00B42AAA"/>
    <w:rsid w:val="00B50A32"/>
    <w:rsid w:val="00B55E0E"/>
    <w:rsid w:val="00B6681E"/>
    <w:rsid w:val="00B67F07"/>
    <w:rsid w:val="00B71FAA"/>
    <w:rsid w:val="00B7746A"/>
    <w:rsid w:val="00B77513"/>
    <w:rsid w:val="00B80348"/>
    <w:rsid w:val="00B80676"/>
    <w:rsid w:val="00B81193"/>
    <w:rsid w:val="00B8345B"/>
    <w:rsid w:val="00B849B5"/>
    <w:rsid w:val="00BA67E2"/>
    <w:rsid w:val="00BB6254"/>
    <w:rsid w:val="00BC0EC5"/>
    <w:rsid w:val="00BC4646"/>
    <w:rsid w:val="00BC71E5"/>
    <w:rsid w:val="00BD12BE"/>
    <w:rsid w:val="00BE5C6E"/>
    <w:rsid w:val="00C043FA"/>
    <w:rsid w:val="00C15FD3"/>
    <w:rsid w:val="00C23C4B"/>
    <w:rsid w:val="00C32E46"/>
    <w:rsid w:val="00C348AF"/>
    <w:rsid w:val="00C37661"/>
    <w:rsid w:val="00C53AA4"/>
    <w:rsid w:val="00C5628B"/>
    <w:rsid w:val="00C62003"/>
    <w:rsid w:val="00C64DB5"/>
    <w:rsid w:val="00C72205"/>
    <w:rsid w:val="00C77A51"/>
    <w:rsid w:val="00C83FC3"/>
    <w:rsid w:val="00C84605"/>
    <w:rsid w:val="00C90E9F"/>
    <w:rsid w:val="00C910A5"/>
    <w:rsid w:val="00CB33D5"/>
    <w:rsid w:val="00CB6014"/>
    <w:rsid w:val="00CC0C26"/>
    <w:rsid w:val="00CC35D2"/>
    <w:rsid w:val="00CC48DE"/>
    <w:rsid w:val="00CD4C4C"/>
    <w:rsid w:val="00CE0361"/>
    <w:rsid w:val="00CE100B"/>
    <w:rsid w:val="00CE5914"/>
    <w:rsid w:val="00CF24EB"/>
    <w:rsid w:val="00CF30D9"/>
    <w:rsid w:val="00D04B3A"/>
    <w:rsid w:val="00D05F62"/>
    <w:rsid w:val="00D13A65"/>
    <w:rsid w:val="00D15D7E"/>
    <w:rsid w:val="00D17061"/>
    <w:rsid w:val="00D17F25"/>
    <w:rsid w:val="00D23BD8"/>
    <w:rsid w:val="00D25193"/>
    <w:rsid w:val="00D42812"/>
    <w:rsid w:val="00D44A8B"/>
    <w:rsid w:val="00D74FA2"/>
    <w:rsid w:val="00D75D48"/>
    <w:rsid w:val="00D9156C"/>
    <w:rsid w:val="00D971F9"/>
    <w:rsid w:val="00DA05C2"/>
    <w:rsid w:val="00DA48F3"/>
    <w:rsid w:val="00DB06A0"/>
    <w:rsid w:val="00DB2958"/>
    <w:rsid w:val="00DC0E39"/>
    <w:rsid w:val="00DC51CA"/>
    <w:rsid w:val="00DC7CAB"/>
    <w:rsid w:val="00DD07C9"/>
    <w:rsid w:val="00DD66FB"/>
    <w:rsid w:val="00DD68F0"/>
    <w:rsid w:val="00DE349C"/>
    <w:rsid w:val="00DF2AD6"/>
    <w:rsid w:val="00DF36F1"/>
    <w:rsid w:val="00DF3DBE"/>
    <w:rsid w:val="00E0029B"/>
    <w:rsid w:val="00E002E2"/>
    <w:rsid w:val="00E00387"/>
    <w:rsid w:val="00E154B3"/>
    <w:rsid w:val="00E60871"/>
    <w:rsid w:val="00E61851"/>
    <w:rsid w:val="00E71915"/>
    <w:rsid w:val="00E7694F"/>
    <w:rsid w:val="00EA0F20"/>
    <w:rsid w:val="00EA28A6"/>
    <w:rsid w:val="00EA570A"/>
    <w:rsid w:val="00EA7C85"/>
    <w:rsid w:val="00EB5E02"/>
    <w:rsid w:val="00EC0862"/>
    <w:rsid w:val="00EE2031"/>
    <w:rsid w:val="00EE2464"/>
    <w:rsid w:val="00EE37AE"/>
    <w:rsid w:val="00F01D06"/>
    <w:rsid w:val="00F050C1"/>
    <w:rsid w:val="00F209EE"/>
    <w:rsid w:val="00F2292D"/>
    <w:rsid w:val="00F318AA"/>
    <w:rsid w:val="00F332E9"/>
    <w:rsid w:val="00F3362D"/>
    <w:rsid w:val="00F35E0C"/>
    <w:rsid w:val="00F42BB7"/>
    <w:rsid w:val="00F43999"/>
    <w:rsid w:val="00F50A75"/>
    <w:rsid w:val="00F55AA7"/>
    <w:rsid w:val="00F63292"/>
    <w:rsid w:val="00F67D95"/>
    <w:rsid w:val="00F70216"/>
    <w:rsid w:val="00F936C0"/>
    <w:rsid w:val="00FA1477"/>
    <w:rsid w:val="00FA62C7"/>
    <w:rsid w:val="00FC351E"/>
    <w:rsid w:val="00FD1314"/>
    <w:rsid w:val="00FE49DE"/>
    <w:rsid w:val="00FE618E"/>
    <w:rsid w:val="00FF10F3"/>
    <w:rsid w:val="00FF30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B00E1"/>
  <w15:docId w15:val="{83369815-252E-403C-86DA-34713B75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26C"/>
    <w:rPr>
      <w:rFonts w:ascii="Palatino" w:eastAsia="Times New Roman" w:hAnsi="Palatino"/>
      <w:sz w:val="24"/>
      <w:lang w:eastAsia="en-US"/>
    </w:rPr>
  </w:style>
  <w:style w:type="paragraph" w:styleId="Heading1">
    <w:name w:val="heading 1"/>
    <w:basedOn w:val="Normal"/>
    <w:next w:val="Normal"/>
    <w:link w:val="Heading1Char"/>
    <w:qFormat/>
    <w:rsid w:val="00F25FFA"/>
    <w:pPr>
      <w:outlineLvl w:val="0"/>
    </w:pPr>
    <w:rPr>
      <w:rFonts w:cs="Arial"/>
      <w:b/>
      <w:caps/>
    </w:rPr>
  </w:style>
  <w:style w:type="paragraph" w:styleId="Heading2">
    <w:name w:val="heading 2"/>
    <w:basedOn w:val="Normal"/>
    <w:next w:val="Normal"/>
    <w:link w:val="Heading2Char"/>
    <w:uiPriority w:val="9"/>
    <w:qFormat/>
    <w:rsid w:val="00A55F5B"/>
    <w:pPr>
      <w:outlineLvl w:val="1"/>
    </w:pPr>
    <w:rPr>
      <w:rFonts w:cs="Arial"/>
      <w:b/>
    </w:rPr>
  </w:style>
  <w:style w:type="paragraph" w:styleId="Heading3">
    <w:name w:val="heading 3"/>
    <w:basedOn w:val="Normal"/>
    <w:next w:val="Normal"/>
    <w:link w:val="Heading3Char"/>
    <w:uiPriority w:val="9"/>
    <w:qFormat/>
    <w:rsid w:val="000759E5"/>
    <w:pPr>
      <w:outlineLvl w:val="2"/>
    </w:pPr>
    <w:rPr>
      <w:rFonts w:cs="Arial"/>
      <w:b/>
      <w:i/>
    </w:rPr>
  </w:style>
  <w:style w:type="paragraph" w:styleId="Heading4">
    <w:name w:val="heading 4"/>
    <w:basedOn w:val="Normal"/>
    <w:next w:val="Normal"/>
    <w:link w:val="Heading4Char"/>
    <w:uiPriority w:val="9"/>
    <w:qFormat/>
    <w:rsid w:val="000759E5"/>
    <w:pPr>
      <w:outlineLvl w:val="3"/>
    </w:pPr>
    <w:rPr>
      <w:rFonts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185"/>
    <w:pPr>
      <w:tabs>
        <w:tab w:val="center" w:pos="4513"/>
        <w:tab w:val="right" w:pos="9026"/>
      </w:tabs>
    </w:pPr>
  </w:style>
  <w:style w:type="character" w:customStyle="1" w:styleId="HeaderChar">
    <w:name w:val="Header Char"/>
    <w:basedOn w:val="DefaultParagraphFont"/>
    <w:link w:val="Header"/>
    <w:uiPriority w:val="99"/>
    <w:rsid w:val="00A60185"/>
  </w:style>
  <w:style w:type="paragraph" w:styleId="Footer">
    <w:name w:val="footer"/>
    <w:basedOn w:val="Normal"/>
    <w:link w:val="FooterChar"/>
    <w:uiPriority w:val="99"/>
    <w:unhideWhenUsed/>
    <w:rsid w:val="00A60185"/>
    <w:pPr>
      <w:tabs>
        <w:tab w:val="center" w:pos="4513"/>
        <w:tab w:val="right" w:pos="9026"/>
      </w:tabs>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rPr>
      <w:rFonts w:ascii="Tahoma" w:hAnsi="Tahoma" w:cs="Tahoma"/>
      <w:sz w:val="16"/>
      <w:szCs w:val="16"/>
    </w:rPr>
  </w:style>
  <w:style w:type="character" w:customStyle="1" w:styleId="BalloonTextChar">
    <w:name w:val="Balloon Text Char"/>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ListParagraph"/>
    <w:rsid w:val="00BD1A6F"/>
    <w:pPr>
      <w:numPr>
        <w:numId w:val="0"/>
      </w:numPr>
    </w:pPr>
  </w:style>
  <w:style w:type="numbering" w:customStyle="1" w:styleId="BulletList">
    <w:name w:val="Bullet List"/>
    <w:uiPriority w:val="99"/>
    <w:rsid w:val="00091608"/>
    <w:pPr>
      <w:numPr>
        <w:numId w:val="2"/>
      </w:numPr>
    </w:pPr>
  </w:style>
  <w:style w:type="paragraph" w:customStyle="1" w:styleId="1BulletStyleList">
    <w:name w:val="1. Bullet Style List"/>
    <w:basedOn w:val="Normal"/>
    <w:rsid w:val="00CE71C2"/>
    <w:rPr>
      <w:lang w:eastAsia="en-AU"/>
    </w:rPr>
  </w:style>
  <w:style w:type="character" w:customStyle="1" w:styleId="Heading1Char">
    <w:name w:val="Heading 1 Char"/>
    <w:link w:val="Heading1"/>
    <w:uiPriority w:val="9"/>
    <w:rsid w:val="00F25FFA"/>
    <w:rPr>
      <w:rFonts w:ascii="Arial" w:hAnsi="Arial" w:cs="Arial"/>
      <w:b/>
      <w:caps/>
    </w:rPr>
  </w:style>
  <w:style w:type="character" w:customStyle="1" w:styleId="Heading2Char">
    <w:name w:val="Heading 2 Char"/>
    <w:link w:val="Heading2"/>
    <w:uiPriority w:val="9"/>
    <w:rsid w:val="00A55F5B"/>
    <w:rPr>
      <w:rFonts w:cs="Arial"/>
      <w:b/>
      <w:sz w:val="22"/>
      <w:szCs w:val="22"/>
      <w:lang w:eastAsia="en-US"/>
    </w:rPr>
  </w:style>
  <w:style w:type="character" w:customStyle="1" w:styleId="Heading3Char">
    <w:name w:val="Heading 3 Char"/>
    <w:link w:val="Heading3"/>
    <w:uiPriority w:val="9"/>
    <w:rsid w:val="00154989"/>
    <w:rPr>
      <w:rFonts w:cs="Arial"/>
      <w:b/>
      <w:i/>
      <w:sz w:val="22"/>
      <w:szCs w:val="22"/>
      <w:lang w:eastAsia="en-US"/>
    </w:rPr>
  </w:style>
  <w:style w:type="character" w:customStyle="1" w:styleId="Heading4Char">
    <w:name w:val="Heading 4 Char"/>
    <w:link w:val="Heading4"/>
    <w:uiPriority w:val="9"/>
    <w:rsid w:val="00154989"/>
    <w:rPr>
      <w:rFonts w:cs="Arial"/>
      <w:i/>
      <w:sz w:val="22"/>
      <w:szCs w:val="22"/>
      <w:lang w:eastAsia="en-US"/>
    </w:rPr>
  </w:style>
  <w:style w:type="paragraph" w:styleId="ListBullet">
    <w:name w:val="List Bullet"/>
    <w:basedOn w:val="Normal"/>
    <w:uiPriority w:val="99"/>
    <w:unhideWhenUsed/>
    <w:qFormat/>
    <w:rsid w:val="00091608"/>
    <w:pPr>
      <w:ind w:left="1845" w:hanging="369"/>
    </w:pPr>
  </w:style>
  <w:style w:type="paragraph" w:styleId="ListBullet2">
    <w:name w:val="List Bullet 2"/>
    <w:basedOn w:val="Normal"/>
    <w:uiPriority w:val="99"/>
    <w:unhideWhenUsed/>
    <w:rsid w:val="00091608"/>
    <w:pPr>
      <w:ind w:left="1845" w:hanging="369"/>
    </w:pPr>
  </w:style>
  <w:style w:type="paragraph" w:styleId="ListBullet3">
    <w:name w:val="List Bullet 3"/>
    <w:basedOn w:val="Normal"/>
    <w:uiPriority w:val="99"/>
    <w:unhideWhenUsed/>
    <w:rsid w:val="00091608"/>
    <w:pPr>
      <w:ind w:left="1845" w:hanging="369"/>
    </w:pPr>
  </w:style>
  <w:style w:type="paragraph" w:styleId="ListBullet4">
    <w:name w:val="List Bullet 4"/>
    <w:basedOn w:val="Normal"/>
    <w:uiPriority w:val="99"/>
    <w:unhideWhenUsed/>
    <w:rsid w:val="00091608"/>
    <w:pPr>
      <w:ind w:left="1845" w:hanging="369"/>
    </w:pPr>
  </w:style>
  <w:style w:type="paragraph" w:styleId="ListBullet5">
    <w:name w:val="List Bullet 5"/>
    <w:basedOn w:val="Normal"/>
    <w:uiPriority w:val="99"/>
    <w:unhideWhenUsed/>
    <w:rsid w:val="00091608"/>
    <w:pPr>
      <w:ind w:left="1845" w:hanging="369"/>
    </w:pPr>
  </w:style>
  <w:style w:type="numbering" w:customStyle="1" w:styleId="Attach">
    <w:name w:val="Attach"/>
    <w:basedOn w:val="NoList"/>
    <w:uiPriority w:val="99"/>
    <w:rsid w:val="00607FC9"/>
    <w:pPr>
      <w:numPr>
        <w:numId w:val="3"/>
      </w:numPr>
    </w:pPr>
  </w:style>
  <w:style w:type="paragraph" w:customStyle="1" w:styleId="Classification">
    <w:name w:val="Classification"/>
    <w:basedOn w:val="Normal"/>
    <w:uiPriority w:val="10"/>
    <w:qFormat/>
    <w:rsid w:val="00646122"/>
    <w:pPr>
      <w:tabs>
        <w:tab w:val="center" w:pos="4536"/>
        <w:tab w:val="center" w:pos="4819"/>
        <w:tab w:val="right" w:pos="9356"/>
      </w:tabs>
      <w:spacing w:after="240"/>
      <w:jc w:val="center"/>
    </w:pPr>
    <w:rPr>
      <w:rFonts w:cs="Arial"/>
      <w:color w:val="FF0000"/>
      <w:sz w:val="28"/>
      <w:szCs w:val="28"/>
      <w:lang w:eastAsia="en-AU"/>
    </w:rPr>
  </w:style>
  <w:style w:type="paragraph" w:styleId="ListParagraph">
    <w:name w:val="List Paragraph"/>
    <w:basedOn w:val="Normal"/>
    <w:uiPriority w:val="34"/>
    <w:qFormat/>
    <w:rsid w:val="003556BD"/>
    <w:pPr>
      <w:numPr>
        <w:numId w:val="4"/>
      </w:numPr>
    </w:pPr>
  </w:style>
  <w:style w:type="character" w:styleId="BookTitle">
    <w:name w:val="Book Title"/>
    <w:uiPriority w:val="33"/>
    <w:qFormat/>
    <w:rsid w:val="00383020"/>
    <w:rPr>
      <w:bCs/>
      <w:i/>
      <w:smallCaps/>
      <w:spacing w:val="5"/>
    </w:rPr>
  </w:style>
  <w:style w:type="paragraph" w:styleId="ListNumber">
    <w:name w:val="List Number"/>
    <w:basedOn w:val="Normal"/>
    <w:uiPriority w:val="99"/>
    <w:qFormat/>
    <w:rsid w:val="004C6964"/>
    <w:pPr>
      <w:numPr>
        <w:numId w:val="5"/>
      </w:numPr>
    </w:pPr>
  </w:style>
  <w:style w:type="paragraph" w:styleId="ListNumber2">
    <w:name w:val="List Number 2"/>
    <w:basedOn w:val="Normal"/>
    <w:uiPriority w:val="99"/>
    <w:rsid w:val="004C6964"/>
    <w:pPr>
      <w:numPr>
        <w:ilvl w:val="1"/>
        <w:numId w:val="5"/>
      </w:numPr>
    </w:pPr>
  </w:style>
  <w:style w:type="paragraph" w:styleId="ListNumber3">
    <w:name w:val="List Number 3"/>
    <w:basedOn w:val="Normal"/>
    <w:uiPriority w:val="99"/>
    <w:rsid w:val="004C6964"/>
    <w:pPr>
      <w:numPr>
        <w:ilvl w:val="2"/>
        <w:numId w:val="5"/>
      </w:numPr>
    </w:pPr>
  </w:style>
  <w:style w:type="paragraph" w:styleId="ListNumber4">
    <w:name w:val="List Number 4"/>
    <w:basedOn w:val="Normal"/>
    <w:uiPriority w:val="99"/>
    <w:rsid w:val="004C6964"/>
    <w:pPr>
      <w:numPr>
        <w:ilvl w:val="3"/>
        <w:numId w:val="5"/>
      </w:numPr>
    </w:pPr>
  </w:style>
  <w:style w:type="paragraph" w:styleId="ListNumber5">
    <w:name w:val="List Number 5"/>
    <w:basedOn w:val="Normal"/>
    <w:uiPriority w:val="99"/>
    <w:rsid w:val="004C6964"/>
    <w:pPr>
      <w:numPr>
        <w:ilvl w:val="4"/>
        <w:numId w:val="5"/>
      </w:numPr>
    </w:pPr>
  </w:style>
  <w:style w:type="paragraph" w:customStyle="1" w:styleId="Footerclassification">
    <w:name w:val="Footer classification"/>
    <w:basedOn w:val="Classification"/>
    <w:rsid w:val="00D021CB"/>
    <w:pPr>
      <w:spacing w:before="240" w:after="0"/>
    </w:pPr>
  </w:style>
  <w:style w:type="table" w:styleId="TableGrid">
    <w:name w:val="Table Grid"/>
    <w:basedOn w:val="TableNormal"/>
    <w:uiPriority w:val="59"/>
    <w:rsid w:val="00100BE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customStyle="1" w:styleId="Tabletext">
    <w:name w:val="Table text"/>
    <w:basedOn w:val="Normal"/>
    <w:uiPriority w:val="9"/>
    <w:qFormat/>
    <w:rsid w:val="005A126E"/>
  </w:style>
  <w:style w:type="paragraph" w:customStyle="1" w:styleId="Style1">
    <w:name w:val="Style1"/>
    <w:basedOn w:val="Normal"/>
    <w:rsid w:val="008B026C"/>
    <w:pPr>
      <w:numPr>
        <w:numId w:val="7"/>
      </w:numPr>
    </w:pPr>
    <w:rPr>
      <w:u w:val="single"/>
    </w:rPr>
  </w:style>
  <w:style w:type="paragraph" w:customStyle="1" w:styleId="LegalTemplateBodyText2">
    <w:name w:val="Legal Template Body Text 2"/>
    <w:basedOn w:val="Normal"/>
    <w:qFormat/>
    <w:rsid w:val="006320CE"/>
    <w:pPr>
      <w:tabs>
        <w:tab w:val="left" w:pos="851"/>
      </w:tabs>
      <w:spacing w:before="120" w:after="120"/>
      <w:ind w:left="851"/>
    </w:pPr>
    <w:rPr>
      <w:rFonts w:ascii="Arial" w:eastAsia="Calibri" w:hAnsi="Arial" w:cs="Arial"/>
      <w:sz w:val="22"/>
      <w:szCs w:val="22"/>
    </w:rPr>
  </w:style>
  <w:style w:type="paragraph" w:customStyle="1" w:styleId="Nospaceafter">
    <w:name w:val="No space after"/>
    <w:basedOn w:val="Normal"/>
    <w:rsid w:val="00320BC0"/>
    <w:rPr>
      <w:rFonts w:ascii="Times New Roman" w:hAnsi="Times New Roman"/>
    </w:rPr>
  </w:style>
  <w:style w:type="paragraph" w:customStyle="1" w:styleId="Indentlevel2">
    <w:name w:val="Indent level 2"/>
    <w:basedOn w:val="Normal"/>
    <w:rsid w:val="00320BC0"/>
    <w:pPr>
      <w:tabs>
        <w:tab w:val="left" w:pos="1276"/>
      </w:tabs>
      <w:ind w:left="1276" w:hanging="567"/>
    </w:pPr>
  </w:style>
  <w:style w:type="character" w:styleId="CommentReference">
    <w:name w:val="annotation reference"/>
    <w:semiHidden/>
    <w:rsid w:val="000A5974"/>
    <w:rPr>
      <w:sz w:val="16"/>
      <w:szCs w:val="16"/>
    </w:rPr>
  </w:style>
  <w:style w:type="paragraph" w:styleId="CommentText">
    <w:name w:val="annotation text"/>
    <w:basedOn w:val="Normal"/>
    <w:link w:val="CommentTextChar"/>
    <w:semiHidden/>
    <w:rsid w:val="000A5974"/>
    <w:rPr>
      <w:sz w:val="20"/>
    </w:rPr>
  </w:style>
  <w:style w:type="character" w:customStyle="1" w:styleId="CommentTextChar">
    <w:name w:val="Comment Text Char"/>
    <w:link w:val="CommentText"/>
    <w:semiHidden/>
    <w:rsid w:val="000A5974"/>
    <w:rPr>
      <w:rFonts w:ascii="Palatino" w:eastAsia="Times New Roman" w:hAnsi="Palatino"/>
      <w:lang w:eastAsia="en-US"/>
    </w:rPr>
  </w:style>
  <w:style w:type="paragraph" w:styleId="CommentSubject">
    <w:name w:val="annotation subject"/>
    <w:basedOn w:val="CommentText"/>
    <w:next w:val="CommentText"/>
    <w:link w:val="CommentSubjectChar"/>
    <w:uiPriority w:val="99"/>
    <w:semiHidden/>
    <w:unhideWhenUsed/>
    <w:rsid w:val="00AC0918"/>
    <w:rPr>
      <w:b/>
      <w:bCs/>
    </w:rPr>
  </w:style>
  <w:style w:type="character" w:customStyle="1" w:styleId="CommentSubjectChar">
    <w:name w:val="Comment Subject Char"/>
    <w:link w:val="CommentSubject"/>
    <w:uiPriority w:val="99"/>
    <w:semiHidden/>
    <w:rsid w:val="00AC0918"/>
    <w:rPr>
      <w:rFonts w:ascii="Palatino" w:eastAsia="Times New Roman" w:hAnsi="Palatino"/>
      <w:b/>
      <w:bCs/>
      <w:lang w:eastAsia="en-US"/>
    </w:rPr>
  </w:style>
  <w:style w:type="paragraph" w:customStyle="1" w:styleId="Classificationsensitivity">
    <w:name w:val="Classification sensitivity"/>
    <w:basedOn w:val="Classification"/>
    <w:rsid w:val="00E94EF7"/>
    <w:pPr>
      <w:spacing w:line="276" w:lineRule="auto"/>
    </w:pPr>
    <w:rPr>
      <w:rFonts w:ascii="Arial" w:hAnsi="Arial"/>
      <w:sz w:val="22"/>
    </w:rPr>
  </w:style>
  <w:style w:type="paragraph" w:customStyle="1" w:styleId="LegalClauseLevel1">
    <w:name w:val="Legal Clause Level 1"/>
    <w:basedOn w:val="ListParagraph"/>
    <w:qFormat/>
    <w:rsid w:val="00DA7A82"/>
    <w:pPr>
      <w:numPr>
        <w:numId w:val="23"/>
      </w:numPr>
      <w:spacing w:before="240" w:after="120"/>
    </w:pPr>
    <w:rPr>
      <w:rFonts w:ascii="Arial" w:hAnsi="Arial" w:cs="Arial"/>
      <w:b/>
      <w:sz w:val="32"/>
      <w:szCs w:val="32"/>
      <w:lang w:eastAsia="zh-CN" w:bidi="th-TH"/>
    </w:rPr>
  </w:style>
  <w:style w:type="paragraph" w:customStyle="1" w:styleId="LegalClauseLevel2">
    <w:name w:val="Legal Clause Level 2"/>
    <w:basedOn w:val="ListParagraph"/>
    <w:qFormat/>
    <w:rsid w:val="00DA7A82"/>
    <w:pPr>
      <w:numPr>
        <w:ilvl w:val="1"/>
        <w:numId w:val="23"/>
      </w:numPr>
      <w:spacing w:before="120" w:after="120"/>
    </w:pPr>
    <w:rPr>
      <w:rFonts w:ascii="Arial" w:hAnsi="Arial" w:cs="Arial"/>
      <w:b/>
      <w:szCs w:val="24"/>
      <w:lang w:eastAsia="zh-CN" w:bidi="th-TH"/>
    </w:rPr>
  </w:style>
  <w:style w:type="paragraph" w:customStyle="1" w:styleId="LegalClauseLevel3">
    <w:name w:val="Legal Clause Level 3"/>
    <w:basedOn w:val="ListParagraph"/>
    <w:qFormat/>
    <w:rsid w:val="00DA7A82"/>
    <w:pPr>
      <w:numPr>
        <w:numId w:val="0"/>
      </w:numPr>
      <w:spacing w:before="120" w:after="120"/>
    </w:pPr>
    <w:rPr>
      <w:rFonts w:ascii="Arial" w:hAnsi="Arial" w:cs="Arial"/>
      <w:sz w:val="22"/>
      <w:szCs w:val="22"/>
      <w:lang w:eastAsia="zh-CN" w:bidi="th-TH"/>
    </w:rPr>
  </w:style>
  <w:style w:type="paragraph" w:customStyle="1" w:styleId="LegalClauseLevel4">
    <w:name w:val="Legal Clause Level 4"/>
    <w:basedOn w:val="ListParagraph"/>
    <w:qFormat/>
    <w:rsid w:val="00DA7A82"/>
    <w:pPr>
      <w:numPr>
        <w:ilvl w:val="3"/>
        <w:numId w:val="23"/>
      </w:numPr>
      <w:spacing w:before="120" w:after="120"/>
    </w:pPr>
    <w:rPr>
      <w:rFonts w:ascii="Arial" w:hAnsi="Arial" w:cs="Arial"/>
      <w:sz w:val="22"/>
      <w:szCs w:val="22"/>
      <w:lang w:eastAsia="zh-CN" w:bidi="th-TH"/>
    </w:rPr>
  </w:style>
  <w:style w:type="paragraph" w:customStyle="1" w:styleId="LegalClauseLevel5">
    <w:name w:val="Legal Clause Level 5"/>
    <w:basedOn w:val="ListParagraph"/>
    <w:qFormat/>
    <w:rsid w:val="00DA7A82"/>
    <w:pPr>
      <w:numPr>
        <w:ilvl w:val="4"/>
        <w:numId w:val="23"/>
      </w:numPr>
      <w:spacing w:before="120" w:after="120"/>
    </w:pPr>
    <w:rPr>
      <w:rFonts w:ascii="Arial" w:hAnsi="Arial" w:cs="Arial"/>
      <w:sz w:val="22"/>
      <w:szCs w:val="22"/>
      <w:lang w:eastAsia="zh-CN" w:bidi="th-TH"/>
    </w:rPr>
  </w:style>
  <w:style w:type="paragraph" w:customStyle="1" w:styleId="LegalBodyText2">
    <w:name w:val="Legal Body Text 2"/>
    <w:basedOn w:val="Normal"/>
    <w:qFormat/>
    <w:rsid w:val="00DA7A82"/>
    <w:pPr>
      <w:tabs>
        <w:tab w:val="left" w:pos="851"/>
      </w:tabs>
      <w:spacing w:before="120" w:after="120"/>
      <w:ind w:left="851"/>
    </w:pPr>
    <w:rPr>
      <w:rFonts w:ascii="Arial" w:hAnsi="Arial" w:cs="Arial"/>
      <w:sz w:val="22"/>
      <w:szCs w:val="22"/>
      <w:lang w:eastAsia="zh-CN" w:bidi="th-TH"/>
    </w:rPr>
  </w:style>
  <w:style w:type="paragraph" w:customStyle="1" w:styleId="ScheduleL2">
    <w:name w:val="Schedule L2"/>
    <w:basedOn w:val="Normal"/>
    <w:next w:val="Normal"/>
    <w:rsid w:val="00FC351E"/>
    <w:pPr>
      <w:keepNext/>
      <w:numPr>
        <w:numId w:val="37"/>
      </w:numPr>
      <w:spacing w:before="280" w:after="140" w:line="280" w:lineRule="atLeast"/>
      <w:outlineLvl w:val="1"/>
    </w:pPr>
    <w:rPr>
      <w:rFonts w:ascii="Arial" w:hAnsi="Arial" w:cs="Angsana New"/>
      <w:b/>
      <w:spacing w:val="-10"/>
      <w:w w:val="95"/>
      <w:sz w:val="32"/>
      <w:szCs w:val="32"/>
      <w:lang w:eastAsia="zh-CN" w:bidi="th-TH"/>
    </w:rPr>
  </w:style>
  <w:style w:type="paragraph" w:customStyle="1" w:styleId="ScheduleL3">
    <w:name w:val="Schedule L3"/>
    <w:basedOn w:val="Normal"/>
    <w:next w:val="Normal"/>
    <w:rsid w:val="00FC351E"/>
    <w:pPr>
      <w:keepNext/>
      <w:numPr>
        <w:ilvl w:val="1"/>
        <w:numId w:val="37"/>
      </w:numPr>
      <w:spacing w:before="60" w:after="60" w:line="280" w:lineRule="atLeast"/>
      <w:outlineLvl w:val="2"/>
    </w:pPr>
    <w:rPr>
      <w:rFonts w:ascii="Arial" w:hAnsi="Arial" w:cs="Angsana New"/>
      <w:b/>
      <w:bCs/>
      <w:w w:val="95"/>
      <w:szCs w:val="24"/>
    </w:rPr>
  </w:style>
  <w:style w:type="paragraph" w:customStyle="1" w:styleId="ScheduleL4">
    <w:name w:val="Schedule L4"/>
    <w:basedOn w:val="Normal"/>
    <w:rsid w:val="00FC351E"/>
    <w:pPr>
      <w:spacing w:after="140" w:line="280" w:lineRule="atLeast"/>
      <w:outlineLvl w:val="3"/>
    </w:pPr>
    <w:rPr>
      <w:rFonts w:ascii="Arial" w:hAnsi="Arial" w:cs="Angsana New"/>
      <w:sz w:val="22"/>
      <w:szCs w:val="22"/>
      <w:lang w:eastAsia="zh-CN" w:bidi="th-TH"/>
    </w:rPr>
  </w:style>
  <w:style w:type="paragraph" w:customStyle="1" w:styleId="ScheduleL5">
    <w:name w:val="Schedule L5"/>
    <w:basedOn w:val="Normal"/>
    <w:rsid w:val="00FC351E"/>
    <w:pPr>
      <w:numPr>
        <w:ilvl w:val="3"/>
        <w:numId w:val="37"/>
      </w:numPr>
      <w:spacing w:after="140" w:line="280" w:lineRule="atLeast"/>
      <w:outlineLvl w:val="4"/>
    </w:pPr>
    <w:rPr>
      <w:rFonts w:ascii="Arial" w:hAnsi="Arial" w:cs="Arial"/>
      <w:sz w:val="22"/>
      <w:szCs w:val="22"/>
      <w:lang w:eastAsia="zh-CN" w:bidi="th-TH"/>
    </w:rPr>
  </w:style>
  <w:style w:type="paragraph" w:customStyle="1" w:styleId="ScheduleL6">
    <w:name w:val="Schedule L6"/>
    <w:basedOn w:val="Normal"/>
    <w:rsid w:val="00FC351E"/>
    <w:pPr>
      <w:numPr>
        <w:ilvl w:val="4"/>
        <w:numId w:val="37"/>
      </w:numPr>
      <w:spacing w:after="140" w:line="280" w:lineRule="atLeast"/>
      <w:outlineLvl w:val="5"/>
    </w:pPr>
    <w:rPr>
      <w:rFonts w:ascii="Arial" w:hAnsi="Arial" w:cs="Angsana New"/>
      <w:sz w:val="22"/>
      <w:szCs w:val="22"/>
      <w:lang w:eastAsia="zh-CN" w:bidi="th-TH"/>
    </w:rPr>
  </w:style>
  <w:style w:type="paragraph" w:styleId="Revision">
    <w:name w:val="Revision"/>
    <w:hidden/>
    <w:uiPriority w:val="99"/>
    <w:semiHidden/>
    <w:rsid w:val="00A7766C"/>
    <w:rPr>
      <w:rFonts w:ascii="Palatino" w:eastAsia="Times New Roman" w:hAnsi="Palatin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4813">
      <w:bodyDiv w:val="1"/>
      <w:marLeft w:val="0"/>
      <w:marRight w:val="0"/>
      <w:marTop w:val="0"/>
      <w:marBottom w:val="0"/>
      <w:divBdr>
        <w:top w:val="none" w:sz="0" w:space="0" w:color="auto"/>
        <w:left w:val="none" w:sz="0" w:space="0" w:color="auto"/>
        <w:bottom w:val="none" w:sz="0" w:space="0" w:color="auto"/>
        <w:right w:val="none" w:sz="0" w:space="0" w:color="auto"/>
      </w:divBdr>
    </w:div>
    <w:div w:id="1196312324">
      <w:bodyDiv w:val="1"/>
      <w:marLeft w:val="0"/>
      <w:marRight w:val="0"/>
      <w:marTop w:val="0"/>
      <w:marBottom w:val="0"/>
      <w:divBdr>
        <w:top w:val="none" w:sz="0" w:space="0" w:color="auto"/>
        <w:left w:val="none" w:sz="0" w:space="0" w:color="auto"/>
        <w:bottom w:val="none" w:sz="0" w:space="0" w:color="auto"/>
        <w:right w:val="none" w:sz="0" w:space="0" w:color="auto"/>
      </w:divBdr>
    </w:div>
    <w:div w:id="1361008359">
      <w:bodyDiv w:val="1"/>
      <w:marLeft w:val="0"/>
      <w:marRight w:val="0"/>
      <w:marTop w:val="0"/>
      <w:marBottom w:val="0"/>
      <w:divBdr>
        <w:top w:val="none" w:sz="0" w:space="0" w:color="auto"/>
        <w:left w:val="none" w:sz="0" w:space="0" w:color="auto"/>
        <w:bottom w:val="none" w:sz="0" w:space="0" w:color="auto"/>
        <w:right w:val="none" w:sz="0" w:space="0" w:color="auto"/>
      </w:divBdr>
    </w:div>
    <w:div w:id="21115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 M A T T E R S ! 4 6 3 9 0 0 7 3 . 3 < / d o c u m e n t i d >  
     < s e n d e r i d > S H D < / s e n d e r i d >  
     < s e n d e r e m a i l > S A R A H . D E C E G L I E @ M A D D O C K S . C O M . A U < / s e n d e r e m a i l >  
     < l a s t m o d i f i e d > 2 0 2 4 - 1 2 - 1 6 T 1 1 : 3 9 : 0 0 . 0 0 0 0 0 0 0 + 1 1 : 0 0 < / l a s t m o d i f i e d >  
     < d a t a b a s e > M A T T E R S < / d a t a b a s e >  
 < / p r o p e r t i e s > 
</file>

<file path=customXml/item3.xml>��< ? x m l   v e r s i o n = " 1 . 0 "   e n c o d i n g = " u t f - 1 6 " ? > < p r o p e r t i e s   x m l n s = " h t t p : / / w w w . i m a n a g e . c o m / w o r k / x m l s c h e m a " >  
     < d o c u m e n t i d > M A T T E R S ! 4 6 3 9 0 0 7 3 . 3 < / d o c u m e n t i d >  
     < s e n d e r i d > S H D < / s e n d e r i d >  
     < s e n d e r e m a i l > S A R A H . D E C E G L I E @ M A D D O C K S . C O M . A U < / s e n d e r e m a i l >  
     < l a s t m o d i f i e d > 2 0 2 4 - 1 2 - 1 6 T 1 1 : 3 9 : 0 0 . 0 0 0 0 0 0 0 + 1 1 : 0 0 < / l a s t m o d i f i e d >  
     < d a t a b a s e > M A T T E R S < / d a t a b a s e >  
 < / 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MediaServiceGenerationTime xmlns="b98728ac-f998-415c-abee-6b046fb1441e" xsi:nil="true"/>
    <MediaServiceDateTaken xmlns="b98728ac-f998-415c-abee-6b046fb1441e" xsi:nil="true"/>
    <MediaServiceOCR xmlns="b98728ac-f998-415c-abee-6b046fb1441e" xsi:nil="true"/>
    <MediaServiceMetadata xmlns="b98728ac-f998-415c-abee-6b046fb1441e" xsi:nil="true"/>
    <MediaServiceFastMetadata xmlns="b98728ac-f998-415c-abee-6b046fb1441e" xsi:nil="true"/>
    <SharedWithUsers xmlns="d869c146-c82e-4435-92e4-da91542262fd">
      <UserInfo>
        <DisplayName/>
        <AccountId xsi:nil="true"/>
        <AccountType/>
      </UserInfo>
    </SharedWithUsers>
    <MediaServiceLocation xmlns="b98728ac-f998-415c-abee-6b046fb1441e" xsi:nil="true"/>
    <SharedWithDetails xmlns="d869c146-c82e-4435-92e4-da91542262fd" xsi:nil="true"/>
    <MediaServiceObjectDetectorVersions xmlns="b98728ac-f998-415c-abee-6b046fb1441e" xsi:nil="true"/>
    <MediaLengthInSeconds xmlns="b98728ac-f998-415c-abee-6b046fb1441e" xsi:nil="true"/>
    <MediaServiceSearchProperties xmlns="b98728ac-f998-415c-abee-6b046fb1441e" xsi:nil="true"/>
    <MediaServiceEventHashCode xmlns="b98728ac-f998-415c-abee-6b046fb1441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6" ma:contentTypeDescription="Create a new document." ma:contentTypeScope="" ma:versionID="5cab47ba510042f66e4e6105773c576c">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05779f2c1940ef4c36aac48e5e2abca0"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4A097-D120-4E4F-B86D-DBA183F1E836}">
  <ds:schemaRefs>
    <ds:schemaRef ds:uri="http://schemas.microsoft.com/sharepoint/v3/contenttype/forms"/>
  </ds:schemaRefs>
</ds:datastoreItem>
</file>

<file path=customXml/itemProps2.xml><?xml version="1.0" encoding="utf-8"?>
<ds:datastoreItem xmlns:ds="http://schemas.openxmlformats.org/officeDocument/2006/customXml" ds:itemID="{7B4AF990-BA78-4CC5-9033-3526FE972A48}">
  <ds:schemaRefs>
    <ds:schemaRef ds:uri="http://www.imanage.com/work/xmlschema"/>
  </ds:schemaRefs>
</ds:datastoreItem>
</file>

<file path=customXml/itemProps3.xml><?xml version="1.0" encoding="utf-8"?>
<ds:datastoreItem xmlns:ds="http://schemas.openxmlformats.org/officeDocument/2006/customXml" ds:itemID="{29E67435-0289-4E92-B98D-79834AB904A6}">
  <ds:schemaRefs>
    <ds:schemaRef ds:uri="http://www.imanage.com/work/xmlschema"/>
  </ds:schemaRefs>
</ds:datastoreItem>
</file>

<file path=customXml/itemProps4.xml><?xml version="1.0" encoding="utf-8"?>
<ds:datastoreItem xmlns:ds="http://schemas.openxmlformats.org/officeDocument/2006/customXml" ds:itemID="{4AB8D5B1-1E5D-4121-B535-BF031A053B39}">
  <ds:schemaRefs>
    <ds:schemaRef ds:uri="http://schemas.microsoft.com/office/2006/metadata/properties"/>
    <ds:schemaRef ds:uri="http://schemas.microsoft.com/office/infopath/2007/PartnerControls"/>
    <ds:schemaRef ds:uri="http://schemas.microsoft.com/sharepoint/v3"/>
    <ds:schemaRef ds:uri="e8238601-ce47-4778-85d0-8b1d6564965a"/>
    <ds:schemaRef ds:uri="d81c2681-db7b-4a56-9abd-a3238a78f6b2"/>
    <ds:schemaRef ds:uri="b98728ac-f998-415c-abee-6b046fb1441e"/>
    <ds:schemaRef ds:uri="d869c146-c82e-4435-92e4-da91542262fd"/>
  </ds:schemaRefs>
</ds:datastoreItem>
</file>

<file path=customXml/itemProps5.xml><?xml version="1.0" encoding="utf-8"?>
<ds:datastoreItem xmlns:ds="http://schemas.openxmlformats.org/officeDocument/2006/customXml" ds:itemID="{6176562B-D341-4398-A95E-8CA1061C6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8728ac-f998-415c-abee-6b046fb1441e"/>
    <ds:schemaRef ds:uri="d869c146-c82e-4435-92e4-da91542262fd"/>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25</Pages>
  <Words>8709</Words>
  <Characters>47879</Characters>
  <DocSecurity>0</DocSecurity>
  <Lines>1121</Lines>
  <Paragraphs>361</Paragraphs>
  <ScaleCrop>false</ScaleCrop>
  <HeadingPairs>
    <vt:vector size="2" baseType="variant">
      <vt:variant>
        <vt:lpstr>Title</vt:lpstr>
      </vt:variant>
      <vt:variant>
        <vt:i4>1</vt:i4>
      </vt:variant>
    </vt:vector>
  </HeadingPairs>
  <TitlesOfParts>
    <vt:vector size="1" baseType="lpstr">
      <vt:lpstr>A bilateral agreement between the Commonwealth and the State of QUEENSLAND</vt:lpstr>
    </vt:vector>
  </TitlesOfParts>
  <LinksUpToDate>false</LinksUpToDate>
  <CharactersWithSpaces>56396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bilateral agreement between the Commonwealth and the State of Queensland</dc:title>
  <dc:creator>Department of Climate Change, Energy, the Environment and Water</dc:creator>
  <dcterms:created xsi:type="dcterms:W3CDTF">2025-12-23T22:49:00Z</dcterms:created>
  <dcterms:modified xsi:type="dcterms:W3CDTF">2025-12-23T23:35:00Z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[9603064:46390073_3]</vt:lpwstr>
  </property>
  <property fmtid="{D5CDD505-2E9C-101B-9397-08002B2CF9AE}" pid="3" name="ContentTypeId">
    <vt:lpwstr>0x010100D001B2BE74D025469E1D0E28F10DD2C8</vt:lpwstr>
  </property>
  <property fmtid="{D5CDD505-2E9C-101B-9397-08002B2CF9AE}" pid="4" name="MediaServiceImageTags">
    <vt:lpwstr/>
  </property>
  <property fmtid="{D5CDD505-2E9C-101B-9397-08002B2CF9AE}" pid="5" name="Record_x0020_Classification">
    <vt:lpwstr/>
  </property>
  <property fmtid="{D5CDD505-2E9C-101B-9397-08002B2CF9AE}" pid="6" name="h64465b6520a47a58f1168c7a3f04764">
    <vt:lpwstr/>
  </property>
  <property fmtid="{D5CDD505-2E9C-101B-9397-08002B2CF9AE}" pid="7" name="Record Classification">
    <vt:lpwstr/>
  </property>
  <property fmtid="{D5CDD505-2E9C-101B-9397-08002B2CF9AE}" pid="8" name="ClassificationContentMarkingHeaderShapeIds">
    <vt:lpwstr>2fc2de8c,4aeb97b6,5d3cb3a2</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ClassificationContentMarkingFooterShapeIds">
    <vt:lpwstr>495d5d24,7dacd7ff,237e7e09</vt:lpwstr>
  </property>
  <property fmtid="{D5CDD505-2E9C-101B-9397-08002B2CF9AE}" pid="12" name="ClassificationContentMarkingFooterFontProps">
    <vt:lpwstr>#ff0000,12,Aptos</vt:lpwstr>
  </property>
  <property fmtid="{D5CDD505-2E9C-101B-9397-08002B2CF9AE}" pid="13" name="ClassificationContentMarkingFooterText">
    <vt:lpwstr>OFFICIAL</vt:lpwstr>
  </property>
</Properties>
</file>